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32201E" w:rsidRPr="00FF016B" w:rsidTr="007C47BA">
        <w:trPr>
          <w:trHeight w:val="1704"/>
        </w:trPr>
        <w:tc>
          <w:tcPr>
            <w:tcW w:w="4181" w:type="dxa"/>
            <w:tcBorders>
              <w:bottom w:val="nil"/>
            </w:tcBorders>
          </w:tcPr>
          <w:p w:rsidR="0032201E" w:rsidRPr="00FF016B" w:rsidRDefault="0032201E" w:rsidP="007C47BA">
            <w:pPr>
              <w:jc w:val="center"/>
              <w:rPr>
                <w:rFonts w:ascii="Arial" w:hAnsi="Arial" w:cs="Arial"/>
              </w:rPr>
            </w:pPr>
            <w:r w:rsidRPr="00FF016B">
              <w:rPr>
                <w:rFonts w:ascii="Arial" w:hAnsi="Arial" w:cs="Arial"/>
              </w:rPr>
              <w:t>ГЛАВА</w:t>
            </w:r>
          </w:p>
          <w:p w:rsidR="0032201E" w:rsidRPr="00FF016B" w:rsidRDefault="0032201E" w:rsidP="007C47BA">
            <w:pPr>
              <w:jc w:val="center"/>
              <w:rPr>
                <w:rFonts w:ascii="Arial" w:hAnsi="Arial" w:cs="Arial"/>
              </w:rPr>
            </w:pPr>
            <w:r w:rsidRPr="00FF016B">
              <w:rPr>
                <w:rFonts w:ascii="Arial" w:hAnsi="Arial" w:cs="Arial"/>
              </w:rPr>
              <w:t xml:space="preserve">  АЛЕКСЕЕВСКОГО</w:t>
            </w:r>
          </w:p>
          <w:p w:rsidR="0032201E" w:rsidRPr="00FF016B" w:rsidRDefault="0032201E" w:rsidP="007C47BA">
            <w:pPr>
              <w:jc w:val="center"/>
              <w:rPr>
                <w:rFonts w:ascii="Arial" w:hAnsi="Arial" w:cs="Arial"/>
              </w:rPr>
            </w:pPr>
            <w:r w:rsidRPr="00FF016B">
              <w:rPr>
                <w:rFonts w:ascii="Arial" w:hAnsi="Arial" w:cs="Arial"/>
              </w:rPr>
              <w:t>МУНИЦИПАЛЬНОГО РАЙОНА</w:t>
            </w:r>
          </w:p>
          <w:p w:rsidR="0032201E" w:rsidRPr="00FF016B" w:rsidRDefault="0032201E" w:rsidP="007C47BA">
            <w:pPr>
              <w:jc w:val="center"/>
              <w:rPr>
                <w:rFonts w:ascii="Arial" w:hAnsi="Arial" w:cs="Arial"/>
              </w:rPr>
            </w:pPr>
            <w:r w:rsidRPr="00FF016B">
              <w:rPr>
                <w:rFonts w:ascii="Arial" w:hAnsi="Arial" w:cs="Arial"/>
              </w:rPr>
              <w:t>РЕСПУБЛИКИ ТАТАРСТАН</w:t>
            </w:r>
          </w:p>
          <w:p w:rsidR="0032201E" w:rsidRPr="00FF016B" w:rsidRDefault="0032201E" w:rsidP="007C47BA">
            <w:pPr>
              <w:pStyle w:val="a5"/>
              <w:rPr>
                <w:rFonts w:ascii="Arial" w:hAnsi="Arial" w:cs="Arial"/>
                <w:szCs w:val="24"/>
                <w:lang w:val="ru-RU"/>
              </w:rPr>
            </w:pPr>
          </w:p>
        </w:tc>
        <w:tc>
          <w:tcPr>
            <w:tcW w:w="1842" w:type="dxa"/>
            <w:tcBorders>
              <w:bottom w:val="nil"/>
            </w:tcBorders>
          </w:tcPr>
          <w:p w:rsidR="0032201E" w:rsidRPr="00FF016B" w:rsidRDefault="00FF016B" w:rsidP="007C47BA">
            <w:pPr>
              <w:ind w:right="-70"/>
              <w:jc w:val="center"/>
              <w:rPr>
                <w:rFonts w:ascii="Arial" w:hAnsi="Arial" w:cs="Arial"/>
              </w:rPr>
            </w:pPr>
            <w:r>
              <w:rPr>
                <w:rFonts w:ascii="Arial" w:hAnsi="Arial" w:cs="Arial"/>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7">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bottom w:val="nil"/>
            </w:tcBorders>
          </w:tcPr>
          <w:p w:rsidR="0032201E" w:rsidRPr="00FF016B" w:rsidRDefault="0032201E" w:rsidP="007C47BA">
            <w:pPr>
              <w:pStyle w:val="1"/>
              <w:ind w:left="-353" w:hanging="142"/>
              <w:rPr>
                <w:rFonts w:ascii="Arial" w:hAnsi="Arial" w:cs="Arial"/>
                <w:szCs w:val="24"/>
                <w:lang w:val="ru-RU"/>
              </w:rPr>
            </w:pPr>
            <w:r w:rsidRPr="00FF016B">
              <w:rPr>
                <w:rFonts w:ascii="Arial" w:hAnsi="Arial" w:cs="Arial"/>
                <w:szCs w:val="24"/>
                <w:lang w:val="ru-RU"/>
              </w:rPr>
              <w:t>ТАТАРСТАН РЕСПУБЛИКАСЫ</w:t>
            </w:r>
          </w:p>
          <w:p w:rsidR="0032201E" w:rsidRPr="00FF016B" w:rsidRDefault="0032201E" w:rsidP="007C47BA">
            <w:pPr>
              <w:pStyle w:val="1"/>
              <w:ind w:left="-353" w:hanging="142"/>
              <w:rPr>
                <w:rFonts w:ascii="Arial" w:hAnsi="Arial" w:cs="Arial"/>
                <w:szCs w:val="24"/>
                <w:lang w:val="ru-RU"/>
              </w:rPr>
            </w:pPr>
            <w:r w:rsidRPr="00FF016B">
              <w:rPr>
                <w:rFonts w:ascii="Arial" w:hAnsi="Arial" w:cs="Arial"/>
                <w:szCs w:val="24"/>
                <w:lang w:val="ru-RU"/>
              </w:rPr>
              <w:t>АЛЕКСЕЕВСК</w:t>
            </w:r>
          </w:p>
          <w:p w:rsidR="0032201E" w:rsidRPr="00FF016B" w:rsidRDefault="0032201E" w:rsidP="007C47BA">
            <w:pPr>
              <w:ind w:left="-353" w:hanging="142"/>
              <w:jc w:val="center"/>
              <w:rPr>
                <w:rFonts w:ascii="Arial" w:hAnsi="Arial" w:cs="Arial"/>
              </w:rPr>
            </w:pPr>
            <w:r w:rsidRPr="00FF016B">
              <w:rPr>
                <w:rFonts w:ascii="Arial" w:hAnsi="Arial" w:cs="Arial"/>
              </w:rPr>
              <w:t>МУНИЦИПАЛЬ РАЙОНЫ</w:t>
            </w:r>
          </w:p>
          <w:p w:rsidR="0032201E" w:rsidRPr="00FF016B" w:rsidRDefault="0032201E" w:rsidP="007C47BA">
            <w:pPr>
              <w:ind w:left="-353" w:hanging="142"/>
              <w:jc w:val="center"/>
              <w:rPr>
                <w:rFonts w:ascii="Arial" w:hAnsi="Arial" w:cs="Arial"/>
              </w:rPr>
            </w:pPr>
            <w:r w:rsidRPr="00FF016B">
              <w:rPr>
                <w:rFonts w:ascii="Arial" w:hAnsi="Arial" w:cs="Arial"/>
              </w:rPr>
              <w:t>БАШЛЫГЫ</w:t>
            </w:r>
          </w:p>
          <w:p w:rsidR="0032201E" w:rsidRPr="00FF016B" w:rsidRDefault="0032201E" w:rsidP="007C47BA">
            <w:pPr>
              <w:ind w:left="-353"/>
              <w:rPr>
                <w:rFonts w:ascii="Arial" w:hAnsi="Arial" w:cs="Arial"/>
              </w:rPr>
            </w:pPr>
          </w:p>
        </w:tc>
      </w:tr>
      <w:tr w:rsidR="0032201E" w:rsidRPr="00FF016B" w:rsidTr="007C47BA">
        <w:trPr>
          <w:cantSplit/>
          <w:trHeight w:val="1090"/>
        </w:trPr>
        <w:tc>
          <w:tcPr>
            <w:tcW w:w="4181" w:type="dxa"/>
            <w:tcBorders>
              <w:top w:val="double" w:sz="4" w:space="0" w:color="auto"/>
              <w:bottom w:val="nil"/>
            </w:tcBorders>
          </w:tcPr>
          <w:p w:rsidR="0032201E" w:rsidRPr="00FF016B" w:rsidRDefault="0032201E" w:rsidP="007C47BA">
            <w:pPr>
              <w:pStyle w:val="2"/>
              <w:rPr>
                <w:rFonts w:ascii="Arial" w:hAnsi="Arial" w:cs="Arial"/>
                <w:sz w:val="24"/>
                <w:szCs w:val="24"/>
                <w:lang w:val="ru-RU"/>
              </w:rPr>
            </w:pPr>
            <w:r w:rsidRPr="00FF016B">
              <w:rPr>
                <w:rFonts w:ascii="Arial" w:hAnsi="Arial" w:cs="Arial"/>
                <w:sz w:val="24"/>
                <w:szCs w:val="24"/>
                <w:lang w:val="ru-RU"/>
              </w:rPr>
              <w:t>ПОСТАНОВЛЕНИЕ</w:t>
            </w:r>
          </w:p>
          <w:p w:rsidR="0032201E" w:rsidRPr="00FF016B" w:rsidRDefault="0032201E" w:rsidP="007C47BA">
            <w:pPr>
              <w:rPr>
                <w:rFonts w:ascii="Arial" w:hAnsi="Arial" w:cs="Arial"/>
              </w:rPr>
            </w:pPr>
          </w:p>
          <w:p w:rsidR="0032201E" w:rsidRPr="00FF016B" w:rsidRDefault="00557FDB" w:rsidP="007C47BA">
            <w:pPr>
              <w:spacing w:line="360" w:lineRule="auto"/>
              <w:jc w:val="center"/>
              <w:rPr>
                <w:rFonts w:ascii="Arial" w:hAnsi="Arial" w:cs="Arial"/>
              </w:rPr>
            </w:pPr>
            <w:r w:rsidRPr="00FF016B">
              <w:rPr>
                <w:rFonts w:ascii="Arial" w:hAnsi="Arial" w:cs="Arial"/>
              </w:rPr>
              <w:t>27.05.2020</w:t>
            </w:r>
          </w:p>
        </w:tc>
        <w:tc>
          <w:tcPr>
            <w:tcW w:w="1842" w:type="dxa"/>
            <w:tcBorders>
              <w:top w:val="double" w:sz="4" w:space="0" w:color="auto"/>
              <w:bottom w:val="nil"/>
            </w:tcBorders>
          </w:tcPr>
          <w:p w:rsidR="0032201E" w:rsidRPr="00FF016B" w:rsidRDefault="0032201E" w:rsidP="007C47BA">
            <w:pPr>
              <w:spacing w:line="360" w:lineRule="auto"/>
              <w:jc w:val="center"/>
              <w:rPr>
                <w:rFonts w:ascii="Arial" w:hAnsi="Arial" w:cs="Arial"/>
              </w:rPr>
            </w:pPr>
          </w:p>
          <w:p w:rsidR="0032201E" w:rsidRPr="00FF016B" w:rsidRDefault="0032201E" w:rsidP="007C47BA">
            <w:pPr>
              <w:jc w:val="center"/>
              <w:rPr>
                <w:rFonts w:ascii="Arial" w:hAnsi="Arial" w:cs="Arial"/>
              </w:rPr>
            </w:pPr>
          </w:p>
          <w:p w:rsidR="0032201E" w:rsidRPr="00FF016B" w:rsidRDefault="0032201E" w:rsidP="007C47BA">
            <w:pPr>
              <w:rPr>
                <w:rFonts w:ascii="Arial" w:hAnsi="Arial" w:cs="Arial"/>
              </w:rPr>
            </w:pPr>
          </w:p>
          <w:p w:rsidR="0032201E" w:rsidRPr="00FF016B" w:rsidRDefault="0032201E" w:rsidP="007C47BA">
            <w:pPr>
              <w:jc w:val="center"/>
              <w:rPr>
                <w:rFonts w:ascii="Arial" w:hAnsi="Arial" w:cs="Arial"/>
              </w:rPr>
            </w:pPr>
            <w:r w:rsidRPr="00FF016B">
              <w:rPr>
                <w:rFonts w:ascii="Arial" w:hAnsi="Arial" w:cs="Arial"/>
              </w:rPr>
              <w:t>п.г.т.Алексеевское</w:t>
            </w:r>
          </w:p>
        </w:tc>
        <w:tc>
          <w:tcPr>
            <w:tcW w:w="4253" w:type="dxa"/>
            <w:tcBorders>
              <w:top w:val="double" w:sz="4" w:space="0" w:color="auto"/>
              <w:bottom w:val="nil"/>
            </w:tcBorders>
          </w:tcPr>
          <w:p w:rsidR="0032201E" w:rsidRPr="00FF016B" w:rsidRDefault="0032201E" w:rsidP="007C47BA">
            <w:pPr>
              <w:pStyle w:val="2"/>
              <w:ind w:left="-353"/>
              <w:rPr>
                <w:rFonts w:ascii="Arial" w:hAnsi="Arial" w:cs="Arial"/>
                <w:sz w:val="24"/>
                <w:szCs w:val="24"/>
                <w:lang w:val="ru-RU"/>
              </w:rPr>
            </w:pPr>
            <w:r w:rsidRPr="00FF016B">
              <w:rPr>
                <w:rFonts w:ascii="Arial" w:hAnsi="Arial" w:cs="Arial"/>
                <w:sz w:val="24"/>
                <w:szCs w:val="24"/>
                <w:lang w:val="ru-RU"/>
              </w:rPr>
              <w:t xml:space="preserve">   КАРАР</w:t>
            </w:r>
          </w:p>
          <w:p w:rsidR="0032201E" w:rsidRPr="00FF016B" w:rsidRDefault="0032201E" w:rsidP="007C47BA">
            <w:pPr>
              <w:ind w:left="-353"/>
              <w:rPr>
                <w:rFonts w:ascii="Arial" w:hAnsi="Arial" w:cs="Arial"/>
              </w:rPr>
            </w:pPr>
          </w:p>
          <w:p w:rsidR="0032201E" w:rsidRPr="00FF016B" w:rsidRDefault="0032201E" w:rsidP="00557FDB">
            <w:pPr>
              <w:spacing w:line="360" w:lineRule="auto"/>
              <w:ind w:left="-353"/>
              <w:rPr>
                <w:rFonts w:ascii="Arial" w:hAnsi="Arial" w:cs="Arial"/>
              </w:rPr>
            </w:pPr>
            <w:r w:rsidRPr="00FF016B">
              <w:rPr>
                <w:rFonts w:ascii="Arial" w:hAnsi="Arial" w:cs="Arial"/>
              </w:rPr>
              <w:t xml:space="preserve">                     </w:t>
            </w:r>
            <w:r w:rsidR="001457F0" w:rsidRPr="00FF016B">
              <w:rPr>
                <w:rFonts w:ascii="Arial" w:hAnsi="Arial" w:cs="Arial"/>
              </w:rPr>
              <w:t xml:space="preserve">       </w:t>
            </w:r>
            <w:r w:rsidRPr="00FF016B">
              <w:rPr>
                <w:rFonts w:ascii="Arial" w:hAnsi="Arial" w:cs="Arial"/>
              </w:rPr>
              <w:t xml:space="preserve"> №</w:t>
            </w:r>
            <w:r w:rsidR="001457F0" w:rsidRPr="00FF016B">
              <w:rPr>
                <w:rFonts w:ascii="Arial" w:hAnsi="Arial" w:cs="Arial"/>
              </w:rPr>
              <w:t xml:space="preserve">  </w:t>
            </w:r>
            <w:r w:rsidR="00557FDB" w:rsidRPr="00FF016B">
              <w:rPr>
                <w:rFonts w:ascii="Arial" w:hAnsi="Arial" w:cs="Arial"/>
              </w:rPr>
              <w:t>52</w:t>
            </w:r>
          </w:p>
        </w:tc>
      </w:tr>
    </w:tbl>
    <w:p w:rsidR="0032201E" w:rsidRPr="00FF016B" w:rsidRDefault="0032201E" w:rsidP="0032201E">
      <w:pPr>
        <w:jc w:val="both"/>
        <w:rPr>
          <w:rFonts w:ascii="Arial" w:hAnsi="Arial" w:cs="Arial"/>
        </w:rPr>
      </w:pPr>
    </w:p>
    <w:p w:rsidR="00520523" w:rsidRPr="00FF016B" w:rsidRDefault="00520523" w:rsidP="00520523">
      <w:pPr>
        <w:spacing w:line="240" w:lineRule="atLeast"/>
        <w:ind w:right="4818"/>
        <w:rPr>
          <w:rFonts w:ascii="Arial" w:hAnsi="Arial" w:cs="Arial"/>
          <w:b/>
        </w:rPr>
      </w:pPr>
      <w:r w:rsidRPr="00FF016B">
        <w:rPr>
          <w:rFonts w:ascii="Arial" w:hAnsi="Arial" w:cs="Arial"/>
          <w:b/>
        </w:rPr>
        <w:t xml:space="preserve">Татарстан Республикасы </w:t>
      </w:r>
    </w:p>
    <w:p w:rsidR="0032201E" w:rsidRPr="00FF016B" w:rsidRDefault="00520523" w:rsidP="00557FDB">
      <w:pPr>
        <w:spacing w:line="240" w:lineRule="atLeast"/>
        <w:ind w:right="4818"/>
        <w:rPr>
          <w:rFonts w:ascii="Arial" w:hAnsi="Arial" w:cs="Arial"/>
          <w:b/>
          <w:bCs/>
        </w:rPr>
      </w:pPr>
      <w:r w:rsidRPr="00FF016B">
        <w:rPr>
          <w:rFonts w:ascii="Arial" w:hAnsi="Arial" w:cs="Arial"/>
          <w:b/>
        </w:rPr>
        <w:t xml:space="preserve">Алексеевск муниципаль районы Советы аппараты муниципаль хезмәткәренең хезмәт таныклыгын рәсмиләштерү һәм бирү тәртибе турында </w:t>
      </w:r>
      <w:r w:rsidRPr="00FF016B">
        <w:rPr>
          <w:rFonts w:ascii="Arial" w:hAnsi="Arial" w:cs="Arial"/>
          <w:b/>
          <w:lang w:val="tt-RU"/>
        </w:rPr>
        <w:t>Н</w:t>
      </w:r>
      <w:r w:rsidRPr="00FF016B">
        <w:rPr>
          <w:rFonts w:ascii="Arial" w:hAnsi="Arial" w:cs="Arial"/>
          <w:b/>
        </w:rPr>
        <w:t>игезләмәгә үзгәрешләр кертү хакында</w:t>
      </w:r>
    </w:p>
    <w:p w:rsidR="00557FDB" w:rsidRPr="00FF016B" w:rsidRDefault="00557FDB" w:rsidP="0032201E">
      <w:pPr>
        <w:jc w:val="both"/>
        <w:rPr>
          <w:rFonts w:ascii="Arial" w:hAnsi="Arial" w:cs="Arial"/>
          <w:b/>
        </w:rPr>
      </w:pPr>
    </w:p>
    <w:p w:rsidR="00EA344F" w:rsidRPr="00FF016B" w:rsidRDefault="0032201E" w:rsidP="00520523">
      <w:pPr>
        <w:jc w:val="both"/>
        <w:rPr>
          <w:rFonts w:ascii="Arial" w:hAnsi="Arial" w:cs="Arial"/>
        </w:rPr>
      </w:pPr>
      <w:r w:rsidRPr="00FF016B">
        <w:rPr>
          <w:rFonts w:ascii="Arial" w:hAnsi="Arial" w:cs="Arial"/>
          <w:b/>
        </w:rPr>
        <w:tab/>
      </w:r>
      <w:r w:rsidR="00520523" w:rsidRPr="00FF016B">
        <w:rPr>
          <w:rFonts w:ascii="Arial" w:hAnsi="Arial" w:cs="Arial"/>
        </w:rPr>
        <w:t>Коррупциягә каршы бәйсез экспертиза нәтиҗәләре буенча 2020 елның 30 апреленнән нәтиҗәне карап, коррупциячел факторларны бетерү максатларында</w:t>
      </w:r>
    </w:p>
    <w:p w:rsidR="0032201E" w:rsidRPr="00FF016B" w:rsidRDefault="00520523" w:rsidP="00520523">
      <w:pPr>
        <w:jc w:val="center"/>
        <w:rPr>
          <w:rFonts w:ascii="Arial" w:hAnsi="Arial" w:cs="Arial"/>
        </w:rPr>
      </w:pPr>
      <w:r w:rsidRPr="00FF016B">
        <w:rPr>
          <w:rFonts w:ascii="Arial" w:hAnsi="Arial" w:cs="Arial"/>
          <w:b/>
          <w:lang w:val="tt-RU"/>
        </w:rPr>
        <w:t>карар кылам</w:t>
      </w:r>
      <w:r w:rsidRPr="00FF016B">
        <w:rPr>
          <w:rFonts w:ascii="Arial" w:hAnsi="Arial" w:cs="Arial"/>
        </w:rPr>
        <w:t>:</w:t>
      </w:r>
    </w:p>
    <w:p w:rsidR="00520523" w:rsidRPr="00FF016B" w:rsidRDefault="0032201E" w:rsidP="00520523">
      <w:pPr>
        <w:spacing w:line="240" w:lineRule="atLeast"/>
        <w:ind w:firstLine="567"/>
        <w:jc w:val="both"/>
        <w:rPr>
          <w:rFonts w:ascii="Arial" w:hAnsi="Arial" w:cs="Arial"/>
        </w:rPr>
      </w:pPr>
      <w:r w:rsidRPr="00FF016B">
        <w:rPr>
          <w:rFonts w:ascii="Arial" w:hAnsi="Arial" w:cs="Arial"/>
        </w:rPr>
        <w:t>1.</w:t>
      </w:r>
      <w:r w:rsidR="001421DB" w:rsidRPr="00FF016B">
        <w:rPr>
          <w:rFonts w:ascii="Arial" w:hAnsi="Arial" w:cs="Arial"/>
        </w:rPr>
        <w:t xml:space="preserve"> </w:t>
      </w:r>
      <w:r w:rsidR="00520523" w:rsidRPr="00FF016B">
        <w:rPr>
          <w:rFonts w:ascii="Arial" w:hAnsi="Arial" w:cs="Arial"/>
        </w:rPr>
        <w:t xml:space="preserve">Татарстан Республикасы Алексеевск муниципаль районы башлыгының «Алексеевск муниципаль районы Советы аппараты муниципаль хезмәткәренең муниципаль хезмәткәренең хезмәт таныклыгын рәсмиләштерү һәм бирү тәртибе турында </w:t>
      </w:r>
      <w:r w:rsidR="00520523" w:rsidRPr="00FF016B">
        <w:rPr>
          <w:rFonts w:ascii="Arial" w:hAnsi="Arial" w:cs="Arial"/>
          <w:lang w:val="tt-RU"/>
        </w:rPr>
        <w:t>Н</w:t>
      </w:r>
      <w:r w:rsidR="00520523" w:rsidRPr="00FF016B">
        <w:rPr>
          <w:rFonts w:ascii="Arial" w:hAnsi="Arial" w:cs="Arial"/>
        </w:rPr>
        <w:t xml:space="preserve">игезләмәне раслау хакында» 2014 елның 25 июнендәге 36 номерлы карары белән расланган Татарстан Республикасы Алексеевск муниципаль районы Советы аппараты аппаратының муниципаль хезмәткәренең хезмәт таныклыгын рәсмиләштерү һәм бирү тәртибе хакындагы </w:t>
      </w:r>
      <w:r w:rsidR="00520523" w:rsidRPr="00FF016B">
        <w:rPr>
          <w:rFonts w:ascii="Arial" w:hAnsi="Arial" w:cs="Arial"/>
          <w:lang w:val="tt-RU"/>
        </w:rPr>
        <w:t>Н</w:t>
      </w:r>
      <w:r w:rsidR="00520523" w:rsidRPr="00FF016B">
        <w:rPr>
          <w:rFonts w:ascii="Arial" w:hAnsi="Arial" w:cs="Arial"/>
        </w:rPr>
        <w:t>игезләмәгә түбәндәге эчтәлекле үзгәреш кертергә:</w:t>
      </w:r>
    </w:p>
    <w:p w:rsidR="00FF37AB" w:rsidRPr="00FF016B" w:rsidRDefault="00520523" w:rsidP="00520523">
      <w:pPr>
        <w:spacing w:line="240" w:lineRule="atLeast"/>
        <w:ind w:firstLine="567"/>
        <w:jc w:val="both"/>
        <w:rPr>
          <w:rFonts w:ascii="Arial" w:hAnsi="Arial" w:cs="Arial"/>
        </w:rPr>
      </w:pPr>
      <w:r w:rsidRPr="00FF016B">
        <w:rPr>
          <w:rFonts w:ascii="Arial" w:hAnsi="Arial" w:cs="Arial"/>
        </w:rPr>
        <w:t>- 4.2 пунктын түбәндәге редакциядә бәян итәргә:</w:t>
      </w:r>
      <w:r w:rsidR="00FF37AB" w:rsidRPr="00FF016B">
        <w:rPr>
          <w:rFonts w:ascii="Arial" w:hAnsi="Arial" w:cs="Arial"/>
        </w:rPr>
        <w:t xml:space="preserve"> </w:t>
      </w:r>
    </w:p>
    <w:p w:rsidR="00FF37AB" w:rsidRPr="00FF016B" w:rsidRDefault="00520523" w:rsidP="00520523">
      <w:pPr>
        <w:spacing w:line="240" w:lineRule="atLeast"/>
        <w:ind w:firstLine="567"/>
        <w:jc w:val="both"/>
        <w:rPr>
          <w:rFonts w:ascii="Arial" w:hAnsi="Arial" w:cs="Arial"/>
        </w:rPr>
      </w:pPr>
      <w:r w:rsidRPr="00FF016B">
        <w:rPr>
          <w:rFonts w:ascii="Arial" w:hAnsi="Arial" w:cs="Arial"/>
        </w:rPr>
        <w:t>«4.2. Моңа кадәр бирелгән таныклык, аны бозу, табигый тузганлык, муниципаль хезмәткәрнең фамилиясен, исемен, әтисенең исемен югалткан очракта, яңа таныклык бирү таныклыкны биргән Муниципаль орган җитәкчесе исеменә аның гаризасы буенча гамәлгә ашырыла. Гаризада яңа таныклык бирү нигезләре күрсәтелә, шулай ук гаризага әлеге нигезләрне раслаучы документлар теркәлә. Таныклыкны югалту шартларын билгеләү мөмкин булмаган очракта, таныклыкны югалту шартларын ачыклау өчен хезмәт тикшерүе уздырыла</w:t>
      </w:r>
      <w:r w:rsidR="00FF37AB" w:rsidRPr="00FF016B">
        <w:rPr>
          <w:rFonts w:ascii="Arial" w:hAnsi="Arial" w:cs="Arial"/>
        </w:rPr>
        <w:t>».</w:t>
      </w:r>
    </w:p>
    <w:p w:rsidR="00520523" w:rsidRPr="00FF016B" w:rsidRDefault="00240870" w:rsidP="00520523">
      <w:pPr>
        <w:ind w:firstLine="567"/>
        <w:jc w:val="both"/>
        <w:rPr>
          <w:rFonts w:ascii="Arial" w:hAnsi="Arial" w:cs="Arial"/>
        </w:rPr>
      </w:pPr>
      <w:r w:rsidRPr="00FF016B">
        <w:rPr>
          <w:rFonts w:ascii="Arial" w:hAnsi="Arial" w:cs="Arial"/>
        </w:rPr>
        <w:t xml:space="preserve">2. </w:t>
      </w:r>
      <w:r w:rsidR="00520523" w:rsidRPr="00FF016B">
        <w:rPr>
          <w:rFonts w:ascii="Arial" w:hAnsi="Arial" w:cs="Arial"/>
        </w:rPr>
        <w:t>Әлеге карарны Интернет мәгълүмат-телекоммуникация челтәрендә Татарстан Республикасы хокукый мәгълүматының рәсми порталында Алексеевск муниципаль районының рәсми сайтында урнаштырырга.</w:t>
      </w:r>
    </w:p>
    <w:p w:rsidR="00787347" w:rsidRPr="00FF016B" w:rsidRDefault="00520523" w:rsidP="00557FDB">
      <w:pPr>
        <w:ind w:firstLine="567"/>
        <w:jc w:val="both"/>
        <w:rPr>
          <w:rFonts w:ascii="Arial" w:hAnsi="Arial" w:cs="Arial"/>
        </w:rPr>
      </w:pPr>
      <w:r w:rsidRPr="00FF016B">
        <w:rPr>
          <w:rFonts w:ascii="Arial" w:hAnsi="Arial" w:cs="Arial"/>
        </w:rPr>
        <w:t>3. Әлеге карарның үтәлешен тикшереп торуны Алексеевск муниципаль районы Советы аппараты җитә</w:t>
      </w:r>
      <w:r w:rsidR="00557FDB" w:rsidRPr="00FF016B">
        <w:rPr>
          <w:rFonts w:ascii="Arial" w:hAnsi="Arial" w:cs="Arial"/>
        </w:rPr>
        <w:t>кчесе А.С. Харитоновка йөкләргә.</w:t>
      </w:r>
    </w:p>
    <w:p w:rsidR="00787347" w:rsidRPr="00FF016B" w:rsidRDefault="00787347" w:rsidP="00787347">
      <w:pPr>
        <w:ind w:firstLine="709"/>
        <w:jc w:val="both"/>
        <w:rPr>
          <w:rFonts w:ascii="Arial" w:hAnsi="Arial" w:cs="Arial"/>
          <w:b/>
        </w:rPr>
      </w:pPr>
    </w:p>
    <w:p w:rsidR="00D90DD9" w:rsidRPr="00FF016B" w:rsidRDefault="00520523" w:rsidP="00FF37AB">
      <w:pPr>
        <w:tabs>
          <w:tab w:val="left" w:pos="153"/>
        </w:tabs>
        <w:rPr>
          <w:rFonts w:ascii="Arial" w:hAnsi="Arial" w:cs="Arial"/>
        </w:rPr>
      </w:pPr>
      <w:r w:rsidRPr="00FF016B">
        <w:rPr>
          <w:rFonts w:ascii="Arial" w:hAnsi="Arial" w:cs="Arial"/>
          <w:b/>
        </w:rPr>
        <w:t>Муниципаль район башлыгы</w:t>
      </w:r>
      <w:r w:rsidRPr="00FF016B">
        <w:rPr>
          <w:rFonts w:ascii="Arial" w:hAnsi="Arial" w:cs="Arial"/>
          <w:b/>
        </w:rPr>
        <w:tab/>
      </w:r>
      <w:r w:rsidRPr="00FF016B">
        <w:rPr>
          <w:rFonts w:ascii="Arial" w:hAnsi="Arial" w:cs="Arial"/>
          <w:b/>
        </w:rPr>
        <w:tab/>
      </w:r>
      <w:r w:rsidR="00EA344F" w:rsidRPr="00FF016B">
        <w:rPr>
          <w:rFonts w:ascii="Arial" w:hAnsi="Arial" w:cs="Arial"/>
          <w:b/>
        </w:rPr>
        <w:tab/>
      </w:r>
      <w:r w:rsidR="00EA344F" w:rsidRPr="00FF016B">
        <w:rPr>
          <w:rFonts w:ascii="Arial" w:hAnsi="Arial" w:cs="Arial"/>
          <w:b/>
        </w:rPr>
        <w:tab/>
        <w:t xml:space="preserve">                   </w:t>
      </w:r>
      <w:r w:rsidR="00EA344F" w:rsidRPr="00FF016B">
        <w:rPr>
          <w:rFonts w:ascii="Arial" w:hAnsi="Arial" w:cs="Arial"/>
          <w:b/>
        </w:rPr>
        <w:tab/>
        <w:t>С.А. Демидов</w:t>
      </w:r>
    </w:p>
    <w:sectPr w:rsidR="00D90DD9" w:rsidRPr="00FF016B" w:rsidSect="007C47BA">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51" w:rsidRDefault="00ED3D51" w:rsidP="00670D87">
      <w:r>
        <w:separator/>
      </w:r>
    </w:p>
  </w:endnote>
  <w:endnote w:type="continuationSeparator" w:id="1">
    <w:p w:rsidR="00ED3D51" w:rsidRDefault="00ED3D51" w:rsidP="0067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LB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51" w:rsidRDefault="00ED3D51" w:rsidP="00670D87">
      <w:r>
        <w:separator/>
      </w:r>
    </w:p>
  </w:footnote>
  <w:footnote w:type="continuationSeparator" w:id="1">
    <w:p w:rsidR="00ED3D51" w:rsidRDefault="00ED3D51" w:rsidP="0067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BA" w:rsidRDefault="00F45FFB">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4D4"/>
    <w:multiLevelType w:val="hybridMultilevel"/>
    <w:tmpl w:val="96E67D08"/>
    <w:lvl w:ilvl="0" w:tplc="ED8A6B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C1F72"/>
    <w:multiLevelType w:val="hybridMultilevel"/>
    <w:tmpl w:val="4022ADC4"/>
    <w:lvl w:ilvl="0" w:tplc="59268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201E"/>
    <w:rsid w:val="00014FCB"/>
    <w:rsid w:val="000733EC"/>
    <w:rsid w:val="00083C9D"/>
    <w:rsid w:val="001421DB"/>
    <w:rsid w:val="001457F0"/>
    <w:rsid w:val="001470CD"/>
    <w:rsid w:val="001B5CB9"/>
    <w:rsid w:val="001C191D"/>
    <w:rsid w:val="00240870"/>
    <w:rsid w:val="00296B12"/>
    <w:rsid w:val="0032201E"/>
    <w:rsid w:val="0036719B"/>
    <w:rsid w:val="00442D92"/>
    <w:rsid w:val="004966E8"/>
    <w:rsid w:val="004974B1"/>
    <w:rsid w:val="0050314D"/>
    <w:rsid w:val="00506EBD"/>
    <w:rsid w:val="00520523"/>
    <w:rsid w:val="00557FDB"/>
    <w:rsid w:val="005B7A1B"/>
    <w:rsid w:val="00670D87"/>
    <w:rsid w:val="006E225D"/>
    <w:rsid w:val="007550E9"/>
    <w:rsid w:val="00787347"/>
    <w:rsid w:val="007C47BA"/>
    <w:rsid w:val="007F4E9C"/>
    <w:rsid w:val="00890C39"/>
    <w:rsid w:val="00891B75"/>
    <w:rsid w:val="008C4D04"/>
    <w:rsid w:val="00985D28"/>
    <w:rsid w:val="00A92E0E"/>
    <w:rsid w:val="00AA0D7E"/>
    <w:rsid w:val="00AB05B3"/>
    <w:rsid w:val="00B223B1"/>
    <w:rsid w:val="00B85433"/>
    <w:rsid w:val="00C861A1"/>
    <w:rsid w:val="00D661AF"/>
    <w:rsid w:val="00D90DD9"/>
    <w:rsid w:val="00DB3291"/>
    <w:rsid w:val="00E47534"/>
    <w:rsid w:val="00E47F64"/>
    <w:rsid w:val="00EA344F"/>
    <w:rsid w:val="00ED3D51"/>
    <w:rsid w:val="00F10E5D"/>
    <w:rsid w:val="00F45FFB"/>
    <w:rsid w:val="00F56C11"/>
    <w:rsid w:val="00FF016B"/>
    <w:rsid w:val="00FF37AB"/>
    <w:rsid w:val="00FF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1E"/>
    <w:rPr>
      <w:rFonts w:ascii="Times New Roman" w:eastAsia="Times New Roman" w:hAnsi="Times New Roman"/>
      <w:sz w:val="24"/>
      <w:szCs w:val="24"/>
    </w:rPr>
  </w:style>
  <w:style w:type="paragraph" w:styleId="1">
    <w:name w:val="heading 1"/>
    <w:basedOn w:val="a"/>
    <w:next w:val="a"/>
    <w:link w:val="10"/>
    <w:qFormat/>
    <w:rsid w:val="0032201E"/>
    <w:pPr>
      <w:keepNext/>
      <w:jc w:val="center"/>
      <w:outlineLvl w:val="0"/>
    </w:pPr>
    <w:rPr>
      <w:rFonts w:ascii="TLB Times" w:hAnsi="TLB Times"/>
      <w:szCs w:val="20"/>
      <w:lang/>
    </w:rPr>
  </w:style>
  <w:style w:type="paragraph" w:styleId="2">
    <w:name w:val="heading 2"/>
    <w:basedOn w:val="a"/>
    <w:next w:val="a"/>
    <w:link w:val="20"/>
    <w:qFormat/>
    <w:rsid w:val="0032201E"/>
    <w:pPr>
      <w:keepNext/>
      <w:spacing w:line="360" w:lineRule="auto"/>
      <w:jc w:val="center"/>
      <w:outlineLvl w:val="1"/>
    </w:pPr>
    <w:rPr>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201E"/>
    <w:rPr>
      <w:rFonts w:ascii="TLB Times" w:eastAsia="Times New Roman" w:hAnsi="TLB Times" w:cs="Times New Roman"/>
      <w:sz w:val="24"/>
      <w:szCs w:val="20"/>
      <w:lang w:eastAsia="ru-RU"/>
    </w:rPr>
  </w:style>
  <w:style w:type="character" w:customStyle="1" w:styleId="20">
    <w:name w:val="Заголовок 2 Знак"/>
    <w:link w:val="2"/>
    <w:rsid w:val="0032201E"/>
    <w:rPr>
      <w:rFonts w:ascii="Times New Roman" w:eastAsia="Times New Roman" w:hAnsi="Times New Roman" w:cs="Times New Roman"/>
      <w:b/>
      <w:bCs/>
      <w:sz w:val="20"/>
      <w:szCs w:val="20"/>
      <w:lang w:eastAsia="ru-RU"/>
    </w:rPr>
  </w:style>
  <w:style w:type="paragraph" w:styleId="a3">
    <w:name w:val="header"/>
    <w:basedOn w:val="a"/>
    <w:link w:val="a4"/>
    <w:rsid w:val="0032201E"/>
    <w:pPr>
      <w:tabs>
        <w:tab w:val="center" w:pos="4677"/>
        <w:tab w:val="right" w:pos="9355"/>
      </w:tabs>
    </w:pPr>
    <w:rPr>
      <w:lang/>
    </w:rPr>
  </w:style>
  <w:style w:type="character" w:customStyle="1" w:styleId="a4">
    <w:name w:val="Верхний колонтитул Знак"/>
    <w:link w:val="a3"/>
    <w:rsid w:val="0032201E"/>
    <w:rPr>
      <w:rFonts w:ascii="Times New Roman" w:eastAsia="Times New Roman" w:hAnsi="Times New Roman" w:cs="Times New Roman"/>
      <w:sz w:val="24"/>
      <w:szCs w:val="24"/>
      <w:lang w:eastAsia="ru-RU"/>
    </w:rPr>
  </w:style>
  <w:style w:type="paragraph" w:styleId="a5">
    <w:name w:val="Body Text Indent"/>
    <w:basedOn w:val="a"/>
    <w:link w:val="a6"/>
    <w:rsid w:val="0032201E"/>
    <w:pPr>
      <w:ind w:left="567"/>
    </w:pPr>
    <w:rPr>
      <w:szCs w:val="20"/>
      <w:lang/>
    </w:rPr>
  </w:style>
  <w:style w:type="character" w:customStyle="1" w:styleId="a6">
    <w:name w:val="Основной текст с отступом Знак"/>
    <w:link w:val="a5"/>
    <w:rsid w:val="0032201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2201E"/>
    <w:rPr>
      <w:rFonts w:ascii="Tahoma" w:hAnsi="Tahoma"/>
      <w:sz w:val="16"/>
      <w:szCs w:val="16"/>
      <w:lang/>
    </w:rPr>
  </w:style>
  <w:style w:type="character" w:customStyle="1" w:styleId="a8">
    <w:name w:val="Текст выноски Знак"/>
    <w:link w:val="a7"/>
    <w:uiPriority w:val="99"/>
    <w:semiHidden/>
    <w:rsid w:val="0032201E"/>
    <w:rPr>
      <w:rFonts w:ascii="Tahoma" w:eastAsia="Times New Roman" w:hAnsi="Tahoma" w:cs="Tahoma"/>
      <w:sz w:val="16"/>
      <w:szCs w:val="16"/>
      <w:lang w:eastAsia="ru-RU"/>
    </w:rPr>
  </w:style>
  <w:style w:type="paragraph" w:styleId="a9">
    <w:name w:val="List Paragraph"/>
    <w:basedOn w:val="a"/>
    <w:uiPriority w:val="34"/>
    <w:qFormat/>
    <w:rsid w:val="00E47534"/>
    <w:pPr>
      <w:ind w:left="720"/>
      <w:contextualSpacing/>
    </w:pPr>
  </w:style>
  <w:style w:type="character" w:customStyle="1" w:styleId="aa">
    <w:name w:val="Гипертекстовая ссылка"/>
    <w:uiPriority w:val="99"/>
    <w:rsid w:val="00014FCB"/>
    <w:rPr>
      <w:b/>
      <w:bCs/>
      <w:color w:val="008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Таня</cp:lastModifiedBy>
  <cp:revision>2</cp:revision>
  <cp:lastPrinted>2020-05-22T05:52:00Z</cp:lastPrinted>
  <dcterms:created xsi:type="dcterms:W3CDTF">2020-05-28T04:25:00Z</dcterms:created>
  <dcterms:modified xsi:type="dcterms:W3CDTF">2020-05-28T04:25:00Z</dcterms:modified>
</cp:coreProperties>
</file>