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18" w:type="dxa"/>
        <w:tblInd w:w="-214" w:type="dxa"/>
        <w:tblBorders>
          <w:bottom w:val="double" w:sz="6" w:space="0" w:color="auto"/>
        </w:tblBorders>
        <w:tblLayout w:type="fixed"/>
        <w:tblCellMar>
          <w:left w:w="70" w:type="dxa"/>
          <w:right w:w="70" w:type="dxa"/>
        </w:tblCellMar>
        <w:tblLook w:val="0000"/>
      </w:tblPr>
      <w:tblGrid>
        <w:gridCol w:w="4395"/>
        <w:gridCol w:w="1843"/>
        <w:gridCol w:w="4180"/>
      </w:tblGrid>
      <w:tr w:rsidR="0060597E" w:rsidRPr="00D36F89" w:rsidTr="00BC4E52">
        <w:tc>
          <w:tcPr>
            <w:tcW w:w="4395" w:type="dxa"/>
            <w:tcBorders>
              <w:top w:val="nil"/>
              <w:left w:val="nil"/>
              <w:bottom w:val="single" w:sz="4" w:space="0" w:color="auto"/>
              <w:right w:val="nil"/>
            </w:tcBorders>
          </w:tcPr>
          <w:p w:rsidR="0060597E" w:rsidRPr="008200BD" w:rsidRDefault="0060597E" w:rsidP="00BC4E52">
            <w:pPr>
              <w:jc w:val="center"/>
              <w:rPr>
                <w:sz w:val="28"/>
                <w:szCs w:val="28"/>
              </w:rPr>
            </w:pPr>
            <w:r>
              <w:rPr>
                <w:sz w:val="28"/>
                <w:szCs w:val="28"/>
              </w:rPr>
              <w:t xml:space="preserve">ИСПОЛНИТЕЛЬНЫЙ </w:t>
            </w:r>
            <w:r w:rsidRPr="008200BD">
              <w:rPr>
                <w:sz w:val="28"/>
                <w:szCs w:val="28"/>
              </w:rPr>
              <w:t>КОМИТЕТ</w:t>
            </w:r>
          </w:p>
          <w:p w:rsidR="0060597E" w:rsidRPr="008200BD" w:rsidRDefault="0060597E" w:rsidP="00BC4E52">
            <w:pPr>
              <w:jc w:val="center"/>
              <w:rPr>
                <w:sz w:val="28"/>
                <w:szCs w:val="28"/>
              </w:rPr>
            </w:pPr>
            <w:r w:rsidRPr="008200BD">
              <w:rPr>
                <w:sz w:val="28"/>
                <w:szCs w:val="28"/>
              </w:rPr>
              <w:t xml:space="preserve">АЛЕКСЕЕВСКОГО </w:t>
            </w:r>
          </w:p>
          <w:p w:rsidR="0060597E" w:rsidRPr="008200BD" w:rsidRDefault="0060597E" w:rsidP="00BC4E52">
            <w:pPr>
              <w:jc w:val="center"/>
              <w:rPr>
                <w:sz w:val="28"/>
                <w:szCs w:val="28"/>
              </w:rPr>
            </w:pPr>
            <w:r w:rsidRPr="008200BD">
              <w:rPr>
                <w:sz w:val="28"/>
                <w:szCs w:val="28"/>
              </w:rPr>
              <w:t>МУНИЦИПАЛЬНОГО РАЙОНА</w:t>
            </w:r>
          </w:p>
          <w:p w:rsidR="0060597E" w:rsidRPr="0053062A" w:rsidRDefault="0060597E" w:rsidP="00BC4E52">
            <w:pPr>
              <w:jc w:val="center"/>
              <w:rPr>
                <w:sz w:val="28"/>
                <w:szCs w:val="28"/>
              </w:rPr>
            </w:pPr>
            <w:r>
              <w:rPr>
                <w:sz w:val="28"/>
                <w:szCs w:val="28"/>
              </w:rPr>
              <w:t>РЕС</w:t>
            </w:r>
            <w:r w:rsidRPr="008200BD">
              <w:rPr>
                <w:sz w:val="28"/>
                <w:szCs w:val="28"/>
              </w:rPr>
              <w:t>ПУБЛИКИ ТАТАРСТАН</w:t>
            </w:r>
          </w:p>
          <w:p w:rsidR="0060597E" w:rsidRPr="0053062A" w:rsidRDefault="0060597E" w:rsidP="00BC4E52">
            <w:pPr>
              <w:pStyle w:val="a3"/>
              <w:rPr>
                <w:sz w:val="28"/>
                <w:szCs w:val="28"/>
              </w:rPr>
            </w:pPr>
          </w:p>
          <w:p w:rsidR="0060597E" w:rsidRDefault="0060597E" w:rsidP="00BC4E52">
            <w:pPr>
              <w:pStyle w:val="a3"/>
            </w:pPr>
          </w:p>
        </w:tc>
        <w:tc>
          <w:tcPr>
            <w:tcW w:w="1843" w:type="dxa"/>
            <w:tcBorders>
              <w:top w:val="nil"/>
              <w:left w:val="nil"/>
              <w:bottom w:val="single" w:sz="4" w:space="0" w:color="auto"/>
              <w:right w:val="nil"/>
            </w:tcBorders>
          </w:tcPr>
          <w:p w:rsidR="0060597E" w:rsidRDefault="0055392A" w:rsidP="00BC4E52">
            <w:pPr>
              <w:jc w:val="center"/>
            </w:pPr>
            <w:r>
              <w:rPr>
                <w:noProof/>
              </w:rPr>
              <w:drawing>
                <wp:inline distT="0" distB="0" distL="0" distR="0">
                  <wp:extent cx="723900" cy="857250"/>
                  <wp:effectExtent l="19050" t="0" r="0" b="0"/>
                  <wp:docPr id="1" name="Рисунок 1" descr="герб2сер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серый"/>
                          <pic:cNvPicPr>
                            <a:picLocks noChangeAspect="1" noChangeArrowheads="1"/>
                          </pic:cNvPicPr>
                        </pic:nvPicPr>
                        <pic:blipFill>
                          <a:blip r:embed="rId5"/>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4180" w:type="dxa"/>
            <w:tcBorders>
              <w:top w:val="nil"/>
              <w:left w:val="nil"/>
              <w:bottom w:val="single" w:sz="4" w:space="0" w:color="auto"/>
              <w:right w:val="nil"/>
            </w:tcBorders>
          </w:tcPr>
          <w:p w:rsidR="0060597E" w:rsidRDefault="0060597E" w:rsidP="00BC4E52">
            <w:pPr>
              <w:pStyle w:val="3"/>
              <w:rPr>
                <w:rFonts w:ascii="Times New Roman" w:hAnsi="Times New Roman"/>
                <w:sz w:val="28"/>
                <w:szCs w:val="28"/>
              </w:rPr>
            </w:pPr>
            <w:r w:rsidRPr="008200BD">
              <w:rPr>
                <w:sz w:val="28"/>
                <w:szCs w:val="28"/>
              </w:rPr>
              <w:t>ТАТАРСТАНРЕСПУБЛИКАСЫ</w:t>
            </w:r>
          </w:p>
          <w:p w:rsidR="0060597E" w:rsidRPr="008200BD" w:rsidRDefault="0060597E" w:rsidP="00BC4E52">
            <w:pPr>
              <w:pStyle w:val="3"/>
              <w:rPr>
                <w:rFonts w:ascii="Times New Roman" w:hAnsi="Times New Roman"/>
                <w:sz w:val="28"/>
                <w:szCs w:val="28"/>
              </w:rPr>
            </w:pPr>
            <w:r w:rsidRPr="008200BD">
              <w:rPr>
                <w:rFonts w:ascii="Times New Roman" w:hAnsi="Times New Roman"/>
                <w:sz w:val="28"/>
                <w:szCs w:val="28"/>
              </w:rPr>
              <w:t>АЛЕКСЕЕВСК</w:t>
            </w:r>
          </w:p>
          <w:p w:rsidR="0060597E" w:rsidRPr="008200BD" w:rsidRDefault="0060597E" w:rsidP="00BC4E52">
            <w:pPr>
              <w:jc w:val="center"/>
              <w:rPr>
                <w:sz w:val="28"/>
                <w:szCs w:val="28"/>
                <w:lang w:val="tt-RU"/>
              </w:rPr>
            </w:pPr>
            <w:r w:rsidRPr="008200BD">
              <w:rPr>
                <w:sz w:val="28"/>
                <w:szCs w:val="28"/>
              </w:rPr>
              <w:t>МУНИЦИПАЛЬ РАЙОНЫНЫ</w:t>
            </w:r>
            <w:r w:rsidRPr="008200BD">
              <w:rPr>
                <w:sz w:val="28"/>
                <w:szCs w:val="28"/>
                <w:lang w:val="tt-RU"/>
              </w:rPr>
              <w:t>Ң</w:t>
            </w:r>
          </w:p>
          <w:p w:rsidR="0060597E" w:rsidRPr="008200BD" w:rsidRDefault="0060597E" w:rsidP="007C6765">
            <w:pPr>
              <w:jc w:val="center"/>
              <w:rPr>
                <w:sz w:val="28"/>
                <w:szCs w:val="28"/>
                <w:lang w:val="tt-RU"/>
              </w:rPr>
            </w:pPr>
            <w:r w:rsidRPr="008200BD">
              <w:rPr>
                <w:sz w:val="28"/>
                <w:szCs w:val="28"/>
                <w:lang w:val="tt-RU"/>
              </w:rPr>
              <w:t>БАШКАРМА КОМИТЕТЫ</w:t>
            </w:r>
          </w:p>
          <w:p w:rsidR="0060597E" w:rsidRPr="008200BD" w:rsidRDefault="0060597E" w:rsidP="00BC4E52">
            <w:pPr>
              <w:jc w:val="center"/>
              <w:rPr>
                <w:sz w:val="28"/>
                <w:szCs w:val="28"/>
              </w:rPr>
            </w:pPr>
          </w:p>
        </w:tc>
      </w:tr>
      <w:tr w:rsidR="0060597E" w:rsidTr="00BC4E52">
        <w:trPr>
          <w:cantSplit/>
          <w:trHeight w:val="777"/>
        </w:trPr>
        <w:tc>
          <w:tcPr>
            <w:tcW w:w="4395" w:type="dxa"/>
            <w:tcBorders>
              <w:top w:val="single" w:sz="4" w:space="0" w:color="auto"/>
              <w:left w:val="nil"/>
              <w:bottom w:val="nil"/>
              <w:right w:val="nil"/>
            </w:tcBorders>
          </w:tcPr>
          <w:p w:rsidR="0060597E" w:rsidRPr="0053062A" w:rsidRDefault="0060597E" w:rsidP="00BC4E52">
            <w:pPr>
              <w:pStyle w:val="4"/>
              <w:ind w:firstLine="0"/>
              <w:jc w:val="left"/>
              <w:rPr>
                <w:sz w:val="4"/>
                <w:szCs w:val="4"/>
              </w:rPr>
            </w:pPr>
          </w:p>
          <w:p w:rsidR="0060597E" w:rsidRPr="00F90494" w:rsidRDefault="0060597E" w:rsidP="007C6765">
            <w:pPr>
              <w:pStyle w:val="4"/>
              <w:ind w:firstLine="0"/>
              <w:rPr>
                <w:sz w:val="28"/>
                <w:szCs w:val="28"/>
              </w:rPr>
            </w:pPr>
            <w:r w:rsidRPr="00F90494">
              <w:rPr>
                <w:sz w:val="28"/>
                <w:szCs w:val="28"/>
              </w:rPr>
              <w:t>ПОСТАНОВЛЕНИЕ</w:t>
            </w:r>
          </w:p>
          <w:p w:rsidR="0060597E" w:rsidRPr="008D4543" w:rsidRDefault="0060597E" w:rsidP="00BC4E52">
            <w:pPr>
              <w:rPr>
                <w:sz w:val="8"/>
                <w:szCs w:val="8"/>
              </w:rPr>
            </w:pPr>
          </w:p>
          <w:p w:rsidR="0060597E" w:rsidRDefault="0055392A" w:rsidP="0055392A">
            <w:pPr>
              <w:spacing w:line="360" w:lineRule="auto"/>
              <w:ind w:hanging="567"/>
              <w:jc w:val="center"/>
              <w:rPr>
                <w:sz w:val="24"/>
              </w:rPr>
            </w:pPr>
            <w:r>
              <w:rPr>
                <w:sz w:val="24"/>
              </w:rPr>
              <w:t>15.06.2020</w:t>
            </w:r>
          </w:p>
        </w:tc>
        <w:tc>
          <w:tcPr>
            <w:tcW w:w="1843" w:type="dxa"/>
            <w:tcBorders>
              <w:top w:val="single" w:sz="4" w:space="0" w:color="auto"/>
              <w:left w:val="nil"/>
              <w:bottom w:val="nil"/>
              <w:right w:val="nil"/>
            </w:tcBorders>
          </w:tcPr>
          <w:p w:rsidR="0060597E" w:rsidRPr="00CE7411" w:rsidRDefault="0060597E" w:rsidP="00BC4E52">
            <w:pPr>
              <w:spacing w:line="360" w:lineRule="auto"/>
              <w:ind w:hanging="426"/>
              <w:jc w:val="center"/>
              <w:rPr>
                <w:sz w:val="24"/>
              </w:rPr>
            </w:pPr>
          </w:p>
          <w:p w:rsidR="0060597E" w:rsidRPr="008D4543" w:rsidRDefault="0060597E" w:rsidP="00BC4E52">
            <w:pPr>
              <w:spacing w:line="360" w:lineRule="auto"/>
              <w:rPr>
                <w:b/>
              </w:rPr>
            </w:pPr>
          </w:p>
          <w:p w:rsidR="0060597E" w:rsidRPr="00CE7411" w:rsidRDefault="0060597E" w:rsidP="00BC4E52">
            <w:pPr>
              <w:spacing w:line="360" w:lineRule="auto"/>
            </w:pPr>
            <w:r w:rsidRPr="00CE7411">
              <w:t>п</w:t>
            </w:r>
            <w:r w:rsidRPr="00CE7411">
              <w:rPr>
                <w:lang w:val="en-US"/>
              </w:rPr>
              <w:t>.</w:t>
            </w:r>
            <w:r w:rsidRPr="00CE7411">
              <w:t>г</w:t>
            </w:r>
            <w:r w:rsidRPr="00CE7411">
              <w:rPr>
                <w:lang w:val="en-US"/>
              </w:rPr>
              <w:t>.</w:t>
            </w:r>
            <w:r w:rsidRPr="00CE7411">
              <w:t>т</w:t>
            </w:r>
            <w:r>
              <w:rPr>
                <w:lang w:val="en-US"/>
              </w:rPr>
              <w:t>.</w:t>
            </w:r>
            <w:r w:rsidRPr="00CE7411">
              <w:t>Алексеевское</w:t>
            </w:r>
          </w:p>
        </w:tc>
        <w:tc>
          <w:tcPr>
            <w:tcW w:w="4180" w:type="dxa"/>
            <w:tcBorders>
              <w:top w:val="single" w:sz="4" w:space="0" w:color="auto"/>
              <w:left w:val="nil"/>
              <w:bottom w:val="nil"/>
              <w:right w:val="nil"/>
            </w:tcBorders>
          </w:tcPr>
          <w:p w:rsidR="0060597E" w:rsidRPr="00F90494" w:rsidRDefault="0060597E" w:rsidP="0055392A">
            <w:pPr>
              <w:pStyle w:val="4"/>
              <w:ind w:firstLine="0"/>
              <w:rPr>
                <w:sz w:val="28"/>
                <w:szCs w:val="28"/>
              </w:rPr>
            </w:pPr>
            <w:r w:rsidRPr="00F90494">
              <w:rPr>
                <w:sz w:val="28"/>
                <w:szCs w:val="28"/>
              </w:rPr>
              <w:t>КАРАР</w:t>
            </w:r>
          </w:p>
          <w:p w:rsidR="0060597E" w:rsidRPr="008D4543" w:rsidRDefault="0060597E" w:rsidP="00BC4E52">
            <w:pPr>
              <w:rPr>
                <w:sz w:val="12"/>
                <w:szCs w:val="12"/>
              </w:rPr>
            </w:pPr>
          </w:p>
          <w:p w:rsidR="0060597E" w:rsidRDefault="0055392A" w:rsidP="0055392A">
            <w:pPr>
              <w:spacing w:line="360" w:lineRule="auto"/>
              <w:ind w:left="1250"/>
              <w:rPr>
                <w:sz w:val="24"/>
              </w:rPr>
            </w:pPr>
            <w:r>
              <w:rPr>
                <w:sz w:val="24"/>
              </w:rPr>
              <w:t xml:space="preserve">       </w:t>
            </w:r>
            <w:r w:rsidR="0060597E">
              <w:rPr>
                <w:sz w:val="24"/>
              </w:rPr>
              <w:t xml:space="preserve">№ </w:t>
            </w:r>
            <w:r>
              <w:rPr>
                <w:sz w:val="24"/>
              </w:rPr>
              <w:t>212</w:t>
            </w:r>
          </w:p>
        </w:tc>
      </w:tr>
    </w:tbl>
    <w:p w:rsidR="0060597E" w:rsidRDefault="0060597E" w:rsidP="0060597E">
      <w:pPr>
        <w:pStyle w:val="FR2"/>
        <w:spacing w:before="0"/>
        <w:rPr>
          <w:rFonts w:ascii="Times New Roman" w:hAnsi="Times New Roman"/>
          <w:b/>
          <w:szCs w:val="28"/>
        </w:rPr>
      </w:pPr>
    </w:p>
    <w:p w:rsidR="006814B9" w:rsidRDefault="006814B9" w:rsidP="006814B9">
      <w:pPr>
        <w:shd w:val="clear" w:color="auto" w:fill="FFFFFF"/>
        <w:spacing w:line="240" w:lineRule="atLeast"/>
        <w:ind w:right="4819"/>
        <w:rPr>
          <w:b/>
          <w:sz w:val="28"/>
          <w:szCs w:val="28"/>
        </w:rPr>
      </w:pPr>
      <w:r w:rsidRPr="006814B9">
        <w:rPr>
          <w:b/>
          <w:sz w:val="28"/>
          <w:szCs w:val="28"/>
        </w:rPr>
        <w:t xml:space="preserve">«Татарстан Республикасы </w:t>
      </w:r>
    </w:p>
    <w:p w:rsidR="006814B9" w:rsidRDefault="006814B9" w:rsidP="006814B9">
      <w:pPr>
        <w:shd w:val="clear" w:color="auto" w:fill="FFFFFF"/>
        <w:spacing w:line="240" w:lineRule="atLeast"/>
        <w:ind w:right="4819"/>
        <w:rPr>
          <w:b/>
          <w:sz w:val="28"/>
          <w:szCs w:val="28"/>
        </w:rPr>
      </w:pPr>
      <w:r w:rsidRPr="006814B9">
        <w:rPr>
          <w:b/>
          <w:sz w:val="28"/>
          <w:szCs w:val="28"/>
        </w:rPr>
        <w:t xml:space="preserve">Алексеевск муниципаль районында гадәттән тыш хәлләр һәм янгын куркынычсызлыгын тәэмин итү комиссиясен төзү турында» </w:t>
      </w:r>
    </w:p>
    <w:p w:rsidR="0060597E" w:rsidRDefault="006814B9" w:rsidP="006814B9">
      <w:pPr>
        <w:shd w:val="clear" w:color="auto" w:fill="FFFFFF"/>
        <w:spacing w:line="240" w:lineRule="atLeast"/>
        <w:ind w:right="4819"/>
        <w:rPr>
          <w:b/>
          <w:sz w:val="28"/>
          <w:szCs w:val="28"/>
        </w:rPr>
      </w:pPr>
      <w:r w:rsidRPr="006814B9">
        <w:rPr>
          <w:b/>
          <w:sz w:val="28"/>
          <w:szCs w:val="28"/>
        </w:rPr>
        <w:t>2018 елның 30 июлендәге 220 номерлы башкарма комитет карарына үзгәрешләр кертү хакында</w:t>
      </w:r>
    </w:p>
    <w:p w:rsidR="0060597E" w:rsidRDefault="0060597E" w:rsidP="007C6765">
      <w:pPr>
        <w:shd w:val="clear" w:color="auto" w:fill="FFFFFF"/>
        <w:spacing w:line="240" w:lineRule="atLeast"/>
        <w:ind w:firstLine="567"/>
        <w:rPr>
          <w:b/>
          <w:sz w:val="28"/>
          <w:szCs w:val="28"/>
        </w:rPr>
      </w:pPr>
    </w:p>
    <w:p w:rsidR="007C6765" w:rsidRDefault="007C6765" w:rsidP="007C6765">
      <w:pPr>
        <w:shd w:val="clear" w:color="auto" w:fill="FFFFFF"/>
        <w:spacing w:line="240" w:lineRule="atLeast"/>
        <w:ind w:firstLine="567"/>
        <w:rPr>
          <w:b/>
          <w:sz w:val="28"/>
          <w:szCs w:val="28"/>
        </w:rPr>
      </w:pPr>
    </w:p>
    <w:p w:rsidR="007C6765" w:rsidRDefault="006814B9" w:rsidP="007C6765">
      <w:pPr>
        <w:shd w:val="clear" w:color="auto" w:fill="FFFFFF"/>
        <w:spacing w:line="240" w:lineRule="atLeast"/>
        <w:ind w:firstLine="567"/>
        <w:jc w:val="both"/>
        <w:rPr>
          <w:sz w:val="28"/>
          <w:szCs w:val="28"/>
        </w:rPr>
      </w:pPr>
      <w:r w:rsidRPr="006814B9">
        <w:rPr>
          <w:sz w:val="28"/>
          <w:szCs w:val="28"/>
        </w:rPr>
        <w:t>«Гадәттән тыш хәлләрне кисәтүнең һәм бетерүнең бердәм дәүләт системасы турында» Россия Федерациясе Хөкүмәтенең 2003 елның 30 декабрендәге 794 номерлы карары һәм Татарстан Республикасы Министрлар Кабинетының «Татарстан Республикасының гадәттән тыш хәлләрне кисәтүнең һәм бетерүнең территориаль өстәмә системасы турында» 2004 елның 10 ноябрендәге 480 номерлы карары нигезендә кадрлар үзгәрешенә бәйле рәвештә</w:t>
      </w:r>
    </w:p>
    <w:p w:rsidR="004465B0" w:rsidRPr="007C6765" w:rsidRDefault="004465B0" w:rsidP="007C6765">
      <w:pPr>
        <w:shd w:val="clear" w:color="auto" w:fill="FFFFFF"/>
        <w:spacing w:line="240" w:lineRule="atLeast"/>
        <w:ind w:firstLine="567"/>
        <w:jc w:val="both"/>
        <w:rPr>
          <w:sz w:val="28"/>
          <w:szCs w:val="28"/>
        </w:rPr>
      </w:pPr>
    </w:p>
    <w:p w:rsidR="0060597E" w:rsidRDefault="006814B9" w:rsidP="0060597E">
      <w:pPr>
        <w:shd w:val="clear" w:color="auto" w:fill="FFFFFF"/>
        <w:jc w:val="center"/>
        <w:rPr>
          <w:b/>
          <w:sz w:val="28"/>
          <w:szCs w:val="28"/>
        </w:rPr>
      </w:pPr>
      <w:r>
        <w:rPr>
          <w:b/>
          <w:sz w:val="28"/>
          <w:szCs w:val="28"/>
        </w:rPr>
        <w:t>карар кылам</w:t>
      </w:r>
      <w:r w:rsidR="0060597E" w:rsidRPr="00400855">
        <w:rPr>
          <w:b/>
          <w:sz w:val="28"/>
          <w:szCs w:val="28"/>
        </w:rPr>
        <w:t>:</w:t>
      </w:r>
    </w:p>
    <w:p w:rsidR="0060597E" w:rsidRDefault="0060597E" w:rsidP="0060597E">
      <w:pPr>
        <w:shd w:val="clear" w:color="auto" w:fill="FFFFFF"/>
        <w:jc w:val="center"/>
        <w:rPr>
          <w:b/>
          <w:sz w:val="28"/>
          <w:szCs w:val="28"/>
        </w:rPr>
      </w:pPr>
    </w:p>
    <w:p w:rsidR="006814B9" w:rsidRPr="006814B9" w:rsidRDefault="006814B9" w:rsidP="006814B9">
      <w:pPr>
        <w:pStyle w:val="a7"/>
        <w:numPr>
          <w:ilvl w:val="0"/>
          <w:numId w:val="1"/>
        </w:numPr>
        <w:shd w:val="clear" w:color="auto" w:fill="FFFFFF"/>
        <w:spacing w:line="240" w:lineRule="atLeast"/>
        <w:ind w:left="0" w:firstLine="567"/>
        <w:jc w:val="both"/>
        <w:rPr>
          <w:sz w:val="28"/>
          <w:szCs w:val="28"/>
        </w:rPr>
      </w:pPr>
      <w:r w:rsidRPr="006814B9">
        <w:rPr>
          <w:sz w:val="28"/>
          <w:szCs w:val="28"/>
        </w:rPr>
        <w:t xml:space="preserve">«Татарстан Республикасы Алексеевск муниципаль районында гадәттән тыш хәлләр һәм янгын куркынычсызлыгын тәэмин итү буенча комиссия төзү һәм янгын куркынычсызлыгын тәэмин итү турында» 2018 </w:t>
      </w:r>
      <w:r>
        <w:rPr>
          <w:sz w:val="28"/>
          <w:szCs w:val="28"/>
        </w:rPr>
        <w:t>елның 30 июлендәге 220 номерлы б</w:t>
      </w:r>
      <w:r w:rsidRPr="006814B9">
        <w:rPr>
          <w:sz w:val="28"/>
          <w:szCs w:val="28"/>
        </w:rPr>
        <w:t>ашкарма комитет карарына үзгәрешләр кертергә, ул «Татарстан Республикасы Алексеевск муниципаль районында гадәттән тыш хәлләр һәм янгын куркынычсызлыгын тәэмин итү комиссиясе составы» 2 нче кушымтаны яңа редакциядә (Кушымта) бәян итәргә.</w:t>
      </w:r>
    </w:p>
    <w:p w:rsidR="006814B9" w:rsidRPr="006814B9" w:rsidRDefault="006814B9" w:rsidP="006814B9">
      <w:pPr>
        <w:pStyle w:val="a7"/>
        <w:numPr>
          <w:ilvl w:val="0"/>
          <w:numId w:val="1"/>
        </w:numPr>
        <w:shd w:val="clear" w:color="auto" w:fill="FFFFFF"/>
        <w:spacing w:line="240" w:lineRule="atLeast"/>
        <w:ind w:left="0" w:firstLine="567"/>
        <w:jc w:val="both"/>
        <w:rPr>
          <w:sz w:val="28"/>
          <w:szCs w:val="28"/>
        </w:rPr>
      </w:pPr>
      <w:r w:rsidRPr="006814B9">
        <w:rPr>
          <w:sz w:val="28"/>
          <w:szCs w:val="28"/>
        </w:rPr>
        <w:t>Әлеге карарны Алексеевск муниципаль районының рәсми сайтында, Татарстан Республикасының хокукый мәгълүматның рәсми порталында Интернет мәгълүмат-телекоммуникация челтәрендә урнаштырырга.</w:t>
      </w:r>
    </w:p>
    <w:p w:rsidR="004465B0" w:rsidRPr="006D2481" w:rsidRDefault="006814B9" w:rsidP="006814B9">
      <w:pPr>
        <w:pStyle w:val="a7"/>
        <w:numPr>
          <w:ilvl w:val="0"/>
          <w:numId w:val="1"/>
        </w:numPr>
        <w:shd w:val="clear" w:color="auto" w:fill="FFFFFF"/>
        <w:spacing w:line="240" w:lineRule="atLeast"/>
        <w:ind w:left="0" w:firstLine="567"/>
        <w:jc w:val="both"/>
        <w:rPr>
          <w:sz w:val="28"/>
          <w:szCs w:val="28"/>
        </w:rPr>
      </w:pPr>
      <w:r w:rsidRPr="006814B9">
        <w:rPr>
          <w:sz w:val="28"/>
          <w:szCs w:val="28"/>
        </w:rPr>
        <w:t>Әлеге карарның үтәлешен тикшереп торуны үз өстемдә калдырам.</w:t>
      </w:r>
    </w:p>
    <w:p w:rsidR="004465B0" w:rsidRDefault="004465B0" w:rsidP="004465B0">
      <w:pPr>
        <w:shd w:val="clear" w:color="auto" w:fill="FFFFFF"/>
        <w:ind w:firstLine="709"/>
        <w:jc w:val="both"/>
        <w:rPr>
          <w:sz w:val="28"/>
          <w:szCs w:val="28"/>
        </w:rPr>
      </w:pPr>
    </w:p>
    <w:p w:rsidR="004465B0" w:rsidRDefault="004465B0" w:rsidP="004465B0">
      <w:pPr>
        <w:shd w:val="clear" w:color="auto" w:fill="FFFFFF"/>
        <w:ind w:firstLine="709"/>
        <w:jc w:val="both"/>
        <w:rPr>
          <w:sz w:val="28"/>
          <w:szCs w:val="28"/>
        </w:rPr>
      </w:pPr>
    </w:p>
    <w:p w:rsidR="006D2481" w:rsidRPr="006D2481" w:rsidRDefault="006814B9" w:rsidP="006D2481">
      <w:pPr>
        <w:shd w:val="clear" w:color="auto" w:fill="FFFFFF"/>
        <w:spacing w:line="240" w:lineRule="atLeast"/>
        <w:ind w:right="-1"/>
        <w:jc w:val="both"/>
        <w:rPr>
          <w:b/>
          <w:sz w:val="28"/>
          <w:szCs w:val="28"/>
        </w:rPr>
      </w:pPr>
      <w:r w:rsidRPr="006814B9">
        <w:rPr>
          <w:b/>
          <w:sz w:val="28"/>
          <w:szCs w:val="28"/>
        </w:rPr>
        <w:t>Башкарма комитет җитәкчесе</w:t>
      </w:r>
      <w:r>
        <w:rPr>
          <w:b/>
          <w:sz w:val="28"/>
          <w:szCs w:val="28"/>
        </w:rPr>
        <w:tab/>
      </w:r>
      <w:r w:rsidR="0060597E" w:rsidRPr="00157363">
        <w:rPr>
          <w:b/>
          <w:sz w:val="28"/>
          <w:szCs w:val="28"/>
        </w:rPr>
        <w:tab/>
      </w:r>
      <w:r w:rsidR="0060597E" w:rsidRPr="00157363">
        <w:rPr>
          <w:b/>
          <w:sz w:val="28"/>
          <w:szCs w:val="28"/>
        </w:rPr>
        <w:tab/>
      </w:r>
      <w:r w:rsidR="0060597E" w:rsidRPr="00157363">
        <w:rPr>
          <w:b/>
          <w:sz w:val="28"/>
          <w:szCs w:val="28"/>
        </w:rPr>
        <w:tab/>
      </w:r>
      <w:r w:rsidR="0060597E" w:rsidRPr="00157363">
        <w:rPr>
          <w:b/>
          <w:sz w:val="28"/>
          <w:szCs w:val="28"/>
        </w:rPr>
        <w:tab/>
      </w:r>
      <w:r w:rsidR="0060597E" w:rsidRPr="00157363">
        <w:rPr>
          <w:b/>
          <w:sz w:val="28"/>
          <w:szCs w:val="28"/>
        </w:rPr>
        <w:tab/>
      </w:r>
      <w:bookmarkStart w:id="0" w:name="_GoBack"/>
      <w:bookmarkEnd w:id="0"/>
      <w:r w:rsidR="0060597E">
        <w:rPr>
          <w:b/>
          <w:sz w:val="28"/>
          <w:szCs w:val="28"/>
        </w:rPr>
        <w:t>Н.К. Кады</w:t>
      </w:r>
      <w:r>
        <w:rPr>
          <w:b/>
          <w:sz w:val="28"/>
          <w:szCs w:val="28"/>
        </w:rPr>
        <w:t>й</w:t>
      </w:r>
      <w:r w:rsidR="0060597E">
        <w:rPr>
          <w:b/>
          <w:sz w:val="28"/>
          <w:szCs w:val="28"/>
        </w:rPr>
        <w:t>ров</w:t>
      </w:r>
    </w:p>
    <w:p w:rsidR="006D2481" w:rsidRDefault="006D2481" w:rsidP="006D2481">
      <w:pPr>
        <w:ind w:firstLine="5812"/>
        <w:rPr>
          <w:color w:val="000000"/>
          <w:sz w:val="28"/>
          <w:szCs w:val="28"/>
        </w:rPr>
      </w:pPr>
    </w:p>
    <w:p w:rsidR="006D2481" w:rsidRDefault="006D2481" w:rsidP="006D2481">
      <w:pPr>
        <w:ind w:firstLine="5812"/>
        <w:rPr>
          <w:color w:val="000000"/>
          <w:sz w:val="28"/>
          <w:szCs w:val="28"/>
        </w:rPr>
      </w:pPr>
    </w:p>
    <w:p w:rsidR="006814B9" w:rsidRDefault="006814B9" w:rsidP="006814B9">
      <w:pPr>
        <w:ind w:left="5529"/>
        <w:rPr>
          <w:rStyle w:val="ae"/>
          <w:b w:val="0"/>
          <w:bCs w:val="0"/>
          <w:sz w:val="28"/>
          <w:szCs w:val="28"/>
          <w:lang w:val="tt-RU"/>
        </w:rPr>
      </w:pPr>
      <w:r>
        <w:rPr>
          <w:rStyle w:val="ae"/>
          <w:b w:val="0"/>
          <w:bCs w:val="0"/>
          <w:sz w:val="28"/>
          <w:szCs w:val="28"/>
        </w:rPr>
        <w:lastRenderedPageBreak/>
        <w:t xml:space="preserve">Татарстан Республикасы </w:t>
      </w:r>
      <w:r w:rsidRPr="00126D32">
        <w:rPr>
          <w:rStyle w:val="ae"/>
          <w:b w:val="0"/>
          <w:bCs w:val="0"/>
          <w:sz w:val="28"/>
          <w:szCs w:val="28"/>
        </w:rPr>
        <w:t>Алексеевск муниципал</w:t>
      </w:r>
      <w:r>
        <w:rPr>
          <w:rStyle w:val="ae"/>
          <w:b w:val="0"/>
          <w:bCs w:val="0"/>
          <w:sz w:val="28"/>
          <w:szCs w:val="28"/>
        </w:rPr>
        <w:t>ь ра</w:t>
      </w:r>
      <w:r>
        <w:rPr>
          <w:rStyle w:val="ae"/>
          <w:b w:val="0"/>
          <w:bCs w:val="0"/>
          <w:sz w:val="28"/>
          <w:szCs w:val="28"/>
        </w:rPr>
        <w:t>й</w:t>
      </w:r>
      <w:r>
        <w:rPr>
          <w:rStyle w:val="ae"/>
          <w:b w:val="0"/>
          <w:bCs w:val="0"/>
          <w:sz w:val="28"/>
          <w:szCs w:val="28"/>
        </w:rPr>
        <w:t xml:space="preserve">оны </w:t>
      </w:r>
      <w:r>
        <w:rPr>
          <w:rStyle w:val="ae"/>
          <w:b w:val="0"/>
          <w:bCs w:val="0"/>
          <w:sz w:val="28"/>
          <w:szCs w:val="28"/>
          <w:lang w:val="tt-RU"/>
        </w:rPr>
        <w:t>б</w:t>
      </w:r>
      <w:r w:rsidRPr="00126D32">
        <w:rPr>
          <w:rStyle w:val="ae"/>
          <w:b w:val="0"/>
          <w:bCs w:val="0"/>
          <w:sz w:val="28"/>
          <w:szCs w:val="28"/>
        </w:rPr>
        <w:t xml:space="preserve">ашкарма комитетының </w:t>
      </w:r>
    </w:p>
    <w:p w:rsidR="006814B9" w:rsidRDefault="006814B9" w:rsidP="006814B9">
      <w:pPr>
        <w:ind w:left="5529"/>
        <w:rPr>
          <w:rStyle w:val="ae"/>
          <w:b w:val="0"/>
          <w:bCs w:val="0"/>
          <w:sz w:val="28"/>
          <w:szCs w:val="28"/>
          <w:lang w:val="tt-RU"/>
        </w:rPr>
      </w:pPr>
      <w:r w:rsidRPr="0055392A">
        <w:rPr>
          <w:rStyle w:val="ae"/>
          <w:b w:val="0"/>
          <w:bCs w:val="0"/>
          <w:sz w:val="28"/>
          <w:szCs w:val="28"/>
          <w:lang w:val="tt-RU"/>
        </w:rPr>
        <w:t>20</w:t>
      </w:r>
      <w:r w:rsidR="0055392A">
        <w:rPr>
          <w:rStyle w:val="ae"/>
          <w:b w:val="0"/>
          <w:bCs w:val="0"/>
          <w:sz w:val="28"/>
          <w:szCs w:val="28"/>
          <w:lang w:val="tt-RU"/>
        </w:rPr>
        <w:t>20</w:t>
      </w:r>
      <w:r w:rsidRPr="0055392A">
        <w:rPr>
          <w:rStyle w:val="ae"/>
          <w:b w:val="0"/>
          <w:bCs w:val="0"/>
          <w:sz w:val="28"/>
          <w:szCs w:val="28"/>
          <w:lang w:val="tt-RU"/>
        </w:rPr>
        <w:t xml:space="preserve"> елның </w:t>
      </w:r>
      <w:r w:rsidR="0055392A">
        <w:rPr>
          <w:rStyle w:val="ae"/>
          <w:b w:val="0"/>
          <w:bCs w:val="0"/>
          <w:sz w:val="28"/>
          <w:szCs w:val="28"/>
          <w:lang w:val="tt-RU"/>
        </w:rPr>
        <w:t>15.06.</w:t>
      </w:r>
      <w:r w:rsidRPr="0055392A">
        <w:rPr>
          <w:rStyle w:val="ae"/>
          <w:b w:val="0"/>
          <w:bCs w:val="0"/>
          <w:sz w:val="28"/>
          <w:szCs w:val="28"/>
          <w:lang w:val="tt-RU"/>
        </w:rPr>
        <w:t xml:space="preserve"> </w:t>
      </w:r>
    </w:p>
    <w:p w:rsidR="006814B9" w:rsidRPr="0055392A" w:rsidRDefault="0055392A" w:rsidP="006814B9">
      <w:pPr>
        <w:ind w:left="5529"/>
        <w:rPr>
          <w:rStyle w:val="ae"/>
          <w:b w:val="0"/>
          <w:bCs w:val="0"/>
          <w:sz w:val="28"/>
          <w:szCs w:val="28"/>
          <w:lang w:val="tt-RU"/>
        </w:rPr>
      </w:pPr>
      <w:r>
        <w:rPr>
          <w:rStyle w:val="ae"/>
          <w:b w:val="0"/>
          <w:bCs w:val="0"/>
          <w:sz w:val="28"/>
          <w:szCs w:val="28"/>
          <w:lang w:val="tt-RU"/>
        </w:rPr>
        <w:t>212</w:t>
      </w:r>
      <w:r w:rsidR="006814B9" w:rsidRPr="0055392A">
        <w:rPr>
          <w:rStyle w:val="ae"/>
          <w:b w:val="0"/>
          <w:bCs w:val="0"/>
          <w:sz w:val="28"/>
          <w:szCs w:val="28"/>
          <w:lang w:val="tt-RU"/>
        </w:rPr>
        <w:t xml:space="preserve"> номерлы карарына</w:t>
      </w:r>
    </w:p>
    <w:p w:rsidR="006D2481" w:rsidRPr="006814B9" w:rsidRDefault="006814B9" w:rsidP="006814B9">
      <w:pPr>
        <w:ind w:left="5529"/>
        <w:rPr>
          <w:color w:val="26282F"/>
          <w:sz w:val="28"/>
          <w:szCs w:val="28"/>
          <w:lang w:val="tt-RU"/>
        </w:rPr>
      </w:pPr>
      <w:r w:rsidRPr="0055392A">
        <w:rPr>
          <w:rStyle w:val="ae"/>
          <w:b w:val="0"/>
          <w:bCs w:val="0"/>
          <w:sz w:val="28"/>
          <w:szCs w:val="28"/>
          <w:lang w:val="tt-RU"/>
        </w:rPr>
        <w:t>к</w:t>
      </w:r>
      <w:r w:rsidRPr="0055392A">
        <w:rPr>
          <w:rStyle w:val="ae"/>
          <w:b w:val="0"/>
          <w:bCs w:val="0"/>
          <w:sz w:val="28"/>
          <w:szCs w:val="28"/>
          <w:lang w:val="tt-RU"/>
        </w:rPr>
        <w:t>у</w:t>
      </w:r>
      <w:r w:rsidRPr="0055392A">
        <w:rPr>
          <w:rStyle w:val="ae"/>
          <w:b w:val="0"/>
          <w:bCs w:val="0"/>
          <w:sz w:val="28"/>
          <w:szCs w:val="28"/>
          <w:lang w:val="tt-RU"/>
        </w:rPr>
        <w:t>шымта</w:t>
      </w:r>
    </w:p>
    <w:p w:rsidR="006D2481" w:rsidRPr="0055392A" w:rsidRDefault="006D2481" w:rsidP="004465B0">
      <w:pPr>
        <w:ind w:firstLine="5954"/>
        <w:rPr>
          <w:color w:val="000000"/>
          <w:sz w:val="28"/>
          <w:szCs w:val="28"/>
          <w:lang w:val="tt-RU" w:bidi="ru-RU"/>
        </w:rPr>
      </w:pPr>
    </w:p>
    <w:p w:rsidR="004465B0" w:rsidRPr="0055392A" w:rsidRDefault="004465B0" w:rsidP="004465B0">
      <w:pPr>
        <w:rPr>
          <w:lang w:val="tt-RU"/>
        </w:rPr>
      </w:pPr>
    </w:p>
    <w:p w:rsidR="00597FCB" w:rsidRPr="0055392A" w:rsidRDefault="00597FCB" w:rsidP="004465B0">
      <w:pPr>
        <w:pStyle w:val="aa"/>
        <w:shd w:val="clear" w:color="auto" w:fill="auto"/>
        <w:rPr>
          <w:sz w:val="28"/>
          <w:szCs w:val="28"/>
          <w:lang w:val="tt-RU"/>
        </w:rPr>
      </w:pPr>
      <w:r w:rsidRPr="0055392A">
        <w:rPr>
          <w:sz w:val="28"/>
          <w:szCs w:val="28"/>
          <w:lang w:val="tt-RU"/>
        </w:rPr>
        <w:t xml:space="preserve">Татарстан Республикасы Алексеевск муниципаль районының </w:t>
      </w:r>
    </w:p>
    <w:p w:rsidR="004465B0" w:rsidRPr="0030505B" w:rsidRDefault="00597FCB" w:rsidP="004465B0">
      <w:pPr>
        <w:pStyle w:val="aa"/>
        <w:shd w:val="clear" w:color="auto" w:fill="auto"/>
        <w:rPr>
          <w:sz w:val="28"/>
          <w:szCs w:val="28"/>
        </w:rPr>
      </w:pPr>
      <w:r w:rsidRPr="0055392A">
        <w:rPr>
          <w:sz w:val="28"/>
          <w:szCs w:val="28"/>
          <w:lang w:val="tt-RU"/>
        </w:rPr>
        <w:t>гадәттән тыш хәлләрне кисәтү һәм бетерү һәм янгын куркынычсызлыгын тәэ</w:t>
      </w:r>
      <w:r w:rsidRPr="00597FCB">
        <w:rPr>
          <w:sz w:val="28"/>
          <w:szCs w:val="28"/>
        </w:rPr>
        <w:t>мин итү комиссиясе составы</w:t>
      </w:r>
    </w:p>
    <w:p w:rsidR="004465B0" w:rsidRPr="0030505B" w:rsidRDefault="004465B0" w:rsidP="004465B0">
      <w:pPr>
        <w:pStyle w:val="aa"/>
        <w:shd w:val="clear" w:color="auto" w:fill="auto"/>
        <w:rPr>
          <w:sz w:val="28"/>
          <w:szCs w:val="28"/>
        </w:rPr>
      </w:pPr>
    </w:p>
    <w:tbl>
      <w:tblPr>
        <w:tblW w:w="0" w:type="auto"/>
        <w:tblLook w:val="04A0"/>
      </w:tblPr>
      <w:tblGrid>
        <w:gridCol w:w="3085"/>
        <w:gridCol w:w="6911"/>
      </w:tblGrid>
      <w:tr w:rsidR="004465B0" w:rsidTr="00A32E84">
        <w:tc>
          <w:tcPr>
            <w:tcW w:w="3085" w:type="dxa"/>
          </w:tcPr>
          <w:p w:rsidR="004465B0" w:rsidRPr="00A32E84" w:rsidRDefault="004465B0" w:rsidP="00BC4E52">
            <w:pPr>
              <w:rPr>
                <w:sz w:val="28"/>
                <w:szCs w:val="28"/>
              </w:rPr>
            </w:pPr>
            <w:r w:rsidRPr="00A32E84">
              <w:rPr>
                <w:sz w:val="28"/>
                <w:szCs w:val="28"/>
              </w:rPr>
              <w:t>Кады</w:t>
            </w:r>
            <w:r w:rsidR="00597FCB">
              <w:rPr>
                <w:sz w:val="28"/>
                <w:szCs w:val="28"/>
              </w:rPr>
              <w:t>й</w:t>
            </w:r>
            <w:r w:rsidRPr="00A32E84">
              <w:rPr>
                <w:sz w:val="28"/>
                <w:szCs w:val="28"/>
              </w:rPr>
              <w:t>ров Н.К.</w:t>
            </w:r>
          </w:p>
        </w:tc>
        <w:tc>
          <w:tcPr>
            <w:tcW w:w="6911" w:type="dxa"/>
          </w:tcPr>
          <w:p w:rsidR="004465B0" w:rsidRPr="00A32E84" w:rsidRDefault="000E3EEB" w:rsidP="00BC4E52">
            <w:pPr>
              <w:rPr>
                <w:sz w:val="28"/>
                <w:szCs w:val="28"/>
              </w:rPr>
            </w:pPr>
            <w:r>
              <w:rPr>
                <w:sz w:val="28"/>
                <w:szCs w:val="28"/>
              </w:rPr>
              <w:t>- б</w:t>
            </w:r>
            <w:r w:rsidR="009D0194" w:rsidRPr="009D0194">
              <w:rPr>
                <w:sz w:val="28"/>
                <w:szCs w:val="28"/>
              </w:rPr>
              <w:t>ашкарма комитет җитәкчесе, район комиссиясе рәисе.</w:t>
            </w:r>
          </w:p>
        </w:tc>
      </w:tr>
      <w:tr w:rsidR="004465B0" w:rsidTr="00A32E84">
        <w:tc>
          <w:tcPr>
            <w:tcW w:w="3085" w:type="dxa"/>
          </w:tcPr>
          <w:p w:rsidR="004465B0" w:rsidRPr="00A32E84" w:rsidRDefault="004465B0" w:rsidP="00BC4E52">
            <w:pPr>
              <w:rPr>
                <w:sz w:val="28"/>
                <w:szCs w:val="28"/>
              </w:rPr>
            </w:pPr>
            <w:r w:rsidRPr="00A32E84">
              <w:rPr>
                <w:color w:val="000000"/>
                <w:sz w:val="28"/>
                <w:szCs w:val="28"/>
                <w:lang w:bidi="ru-RU"/>
              </w:rPr>
              <w:t>Абакумов А.Н.</w:t>
            </w:r>
          </w:p>
        </w:tc>
        <w:tc>
          <w:tcPr>
            <w:tcW w:w="6911" w:type="dxa"/>
          </w:tcPr>
          <w:p w:rsidR="004465B0" w:rsidRPr="00A32E84" w:rsidRDefault="000E3EEB" w:rsidP="00A32E84">
            <w:pPr>
              <w:pStyle w:val="aa"/>
              <w:shd w:val="clear" w:color="auto" w:fill="auto"/>
              <w:jc w:val="left"/>
              <w:rPr>
                <w:b w:val="0"/>
                <w:color w:val="000000"/>
                <w:sz w:val="28"/>
                <w:szCs w:val="28"/>
                <w:lang w:bidi="ru-RU"/>
              </w:rPr>
            </w:pPr>
            <w:r>
              <w:rPr>
                <w:b w:val="0"/>
                <w:color w:val="000000"/>
                <w:sz w:val="28"/>
                <w:szCs w:val="28"/>
                <w:lang w:bidi="ru-RU"/>
              </w:rPr>
              <w:t>- и</w:t>
            </w:r>
            <w:r w:rsidR="009D0194" w:rsidRPr="009D0194">
              <w:rPr>
                <w:b w:val="0"/>
                <w:color w:val="000000"/>
                <w:sz w:val="28"/>
                <w:szCs w:val="28"/>
                <w:lang w:bidi="ru-RU"/>
              </w:rPr>
              <w:t>нфраструктур үсеш буенча башкарма комитет җитәкчесе урынбасары, комиссия рәисе урынбасары.</w:t>
            </w:r>
          </w:p>
        </w:tc>
      </w:tr>
      <w:tr w:rsidR="004465B0" w:rsidTr="00A32E84">
        <w:tc>
          <w:tcPr>
            <w:tcW w:w="3085" w:type="dxa"/>
          </w:tcPr>
          <w:p w:rsidR="004465B0" w:rsidRPr="00A32E84" w:rsidRDefault="004465B0" w:rsidP="00BC4E52">
            <w:pPr>
              <w:rPr>
                <w:sz w:val="28"/>
                <w:szCs w:val="28"/>
              </w:rPr>
            </w:pPr>
            <w:r w:rsidRPr="00A32E84">
              <w:rPr>
                <w:color w:val="000000"/>
                <w:sz w:val="28"/>
                <w:szCs w:val="28"/>
                <w:lang w:bidi="ru-RU"/>
              </w:rPr>
              <w:t>Мишечкин В.Г.</w:t>
            </w:r>
          </w:p>
        </w:tc>
        <w:tc>
          <w:tcPr>
            <w:tcW w:w="6911" w:type="dxa"/>
          </w:tcPr>
          <w:p w:rsidR="004465B0" w:rsidRPr="00A32E84" w:rsidRDefault="009D0194" w:rsidP="00BC4E52">
            <w:pPr>
              <w:rPr>
                <w:color w:val="000000"/>
                <w:sz w:val="28"/>
                <w:szCs w:val="28"/>
                <w:lang w:bidi="ru-RU"/>
              </w:rPr>
            </w:pPr>
            <w:r w:rsidRPr="009D0194">
              <w:rPr>
                <w:color w:val="000000"/>
                <w:sz w:val="28"/>
                <w:szCs w:val="28"/>
                <w:lang w:bidi="ru-RU"/>
              </w:rPr>
              <w:t>- Алексеевск янгын-коткару гарнизоны башлыгы, комиссия рәисе урынбасары (килешү буенча)</w:t>
            </w:r>
          </w:p>
        </w:tc>
      </w:tr>
      <w:tr w:rsidR="009D0194" w:rsidTr="00A32E84">
        <w:tc>
          <w:tcPr>
            <w:tcW w:w="3085" w:type="dxa"/>
          </w:tcPr>
          <w:p w:rsidR="009D0194" w:rsidRPr="00A32E84" w:rsidRDefault="009D0194" w:rsidP="00BC4E52">
            <w:pPr>
              <w:rPr>
                <w:sz w:val="28"/>
                <w:szCs w:val="28"/>
              </w:rPr>
            </w:pPr>
            <w:r w:rsidRPr="00A32E84">
              <w:rPr>
                <w:color w:val="000000"/>
                <w:sz w:val="28"/>
                <w:szCs w:val="28"/>
                <w:lang w:bidi="ru-RU"/>
              </w:rPr>
              <w:t>Калинин А.Г.</w:t>
            </w:r>
          </w:p>
        </w:tc>
        <w:tc>
          <w:tcPr>
            <w:tcW w:w="6911" w:type="dxa"/>
          </w:tcPr>
          <w:p w:rsidR="009D0194" w:rsidRPr="00A32E84" w:rsidRDefault="009D0194" w:rsidP="00D326A5">
            <w:pPr>
              <w:jc w:val="both"/>
              <w:rPr>
                <w:color w:val="000000"/>
                <w:sz w:val="28"/>
                <w:szCs w:val="28"/>
                <w:lang w:bidi="ru-RU"/>
              </w:rPr>
            </w:pPr>
            <w:r w:rsidRPr="009D0194">
              <w:rPr>
                <w:color w:val="000000"/>
                <w:sz w:val="28"/>
                <w:szCs w:val="28"/>
                <w:lang w:bidi="ru-RU"/>
              </w:rPr>
              <w:t>- Татарстан Республикасы Гадәттән тыш хәлләр министрлыгы гражданнар оборонасы эшләре, гадәттән тыш хәлләр һәм бәла-каза нәтиҗәләрен бетерү министрлыгының Алексеевск муниципаль районы буенча 1 разрядлы өлкән белгеч, комиссия секретаре (килешү буенча)</w:t>
            </w:r>
          </w:p>
        </w:tc>
      </w:tr>
      <w:tr w:rsidR="004465B0" w:rsidTr="00A32E84">
        <w:tc>
          <w:tcPr>
            <w:tcW w:w="3085" w:type="dxa"/>
          </w:tcPr>
          <w:p w:rsidR="004465B0" w:rsidRPr="00A32E84" w:rsidRDefault="004465B0" w:rsidP="00BC4E52">
            <w:pPr>
              <w:rPr>
                <w:sz w:val="28"/>
                <w:szCs w:val="28"/>
              </w:rPr>
            </w:pPr>
            <w:r w:rsidRPr="00A32E84">
              <w:rPr>
                <w:color w:val="000000"/>
                <w:sz w:val="28"/>
                <w:szCs w:val="28"/>
                <w:lang w:bidi="ru-RU"/>
              </w:rPr>
              <w:t>Белова Г.В.</w:t>
            </w:r>
          </w:p>
        </w:tc>
        <w:tc>
          <w:tcPr>
            <w:tcW w:w="6911" w:type="dxa"/>
          </w:tcPr>
          <w:p w:rsidR="004465B0" w:rsidRPr="00A32E84" w:rsidRDefault="009D0194" w:rsidP="00A32E84">
            <w:pPr>
              <w:jc w:val="both"/>
              <w:rPr>
                <w:color w:val="000000"/>
                <w:sz w:val="28"/>
                <w:szCs w:val="28"/>
                <w:lang w:bidi="ru-RU"/>
              </w:rPr>
            </w:pPr>
            <w:r w:rsidRPr="009D0194">
              <w:rPr>
                <w:color w:val="000000"/>
                <w:sz w:val="28"/>
                <w:szCs w:val="28"/>
                <w:lang w:bidi="ru-RU"/>
              </w:rPr>
              <w:t>- Алексеевск муниципаль районы башлыгы урынбасары (килешү буенча)</w:t>
            </w:r>
          </w:p>
        </w:tc>
      </w:tr>
      <w:tr w:rsidR="004465B0" w:rsidTr="00A32E84">
        <w:tc>
          <w:tcPr>
            <w:tcW w:w="3085" w:type="dxa"/>
          </w:tcPr>
          <w:p w:rsidR="004465B0" w:rsidRPr="00A32E84" w:rsidRDefault="004465B0" w:rsidP="00BC4E52">
            <w:pPr>
              <w:rPr>
                <w:sz w:val="28"/>
                <w:szCs w:val="28"/>
              </w:rPr>
            </w:pPr>
            <w:r w:rsidRPr="00A32E84">
              <w:rPr>
                <w:color w:val="000000"/>
                <w:sz w:val="28"/>
                <w:szCs w:val="28"/>
                <w:lang w:bidi="ru-RU"/>
              </w:rPr>
              <w:t>Мусин Г.К.</w:t>
            </w:r>
          </w:p>
        </w:tc>
        <w:tc>
          <w:tcPr>
            <w:tcW w:w="6911" w:type="dxa"/>
          </w:tcPr>
          <w:p w:rsidR="004465B0" w:rsidRPr="009D0194" w:rsidRDefault="000E3EEB" w:rsidP="00A32E84">
            <w:pPr>
              <w:ind w:left="34" w:hanging="34"/>
              <w:jc w:val="both"/>
              <w:rPr>
                <w:sz w:val="28"/>
                <w:szCs w:val="28"/>
              </w:rPr>
            </w:pPr>
            <w:r>
              <w:rPr>
                <w:color w:val="000000"/>
                <w:sz w:val="28"/>
                <w:szCs w:val="28"/>
                <w:lang w:bidi="ru-RU"/>
              </w:rPr>
              <w:t>- а</w:t>
            </w:r>
            <w:r w:rsidR="009D0194" w:rsidRPr="009D0194">
              <w:rPr>
                <w:color w:val="000000"/>
                <w:sz w:val="28"/>
                <w:szCs w:val="28"/>
                <w:lang w:bidi="ru-RU"/>
              </w:rPr>
              <w:t>выл хуҗалыгы һәм азык-төлек идарәсе башлыгы (килешү буенча)</w:t>
            </w:r>
          </w:p>
        </w:tc>
      </w:tr>
      <w:tr w:rsidR="004465B0" w:rsidTr="00A32E84">
        <w:tc>
          <w:tcPr>
            <w:tcW w:w="3085" w:type="dxa"/>
          </w:tcPr>
          <w:p w:rsidR="004465B0" w:rsidRPr="00A32E84" w:rsidRDefault="004465B0" w:rsidP="00BC4E52">
            <w:pPr>
              <w:rPr>
                <w:sz w:val="28"/>
                <w:szCs w:val="28"/>
              </w:rPr>
            </w:pPr>
            <w:r w:rsidRPr="00A32E84">
              <w:rPr>
                <w:color w:val="000000"/>
                <w:sz w:val="28"/>
                <w:szCs w:val="28"/>
                <w:lang w:bidi="ru-RU"/>
              </w:rPr>
              <w:t>Васильев А.Д.</w:t>
            </w:r>
          </w:p>
        </w:tc>
        <w:tc>
          <w:tcPr>
            <w:tcW w:w="6911" w:type="dxa"/>
          </w:tcPr>
          <w:p w:rsidR="004465B0" w:rsidRPr="00A32E84" w:rsidRDefault="009D0194" w:rsidP="000E3EEB">
            <w:pPr>
              <w:jc w:val="both"/>
              <w:rPr>
                <w:color w:val="000000"/>
                <w:sz w:val="28"/>
                <w:szCs w:val="28"/>
                <w:lang w:bidi="ru-RU"/>
              </w:rPr>
            </w:pPr>
            <w:r w:rsidRPr="009D0194">
              <w:rPr>
                <w:color w:val="000000"/>
                <w:sz w:val="28"/>
                <w:szCs w:val="28"/>
                <w:lang w:bidi="ru-RU"/>
              </w:rPr>
              <w:t xml:space="preserve">- </w:t>
            </w:r>
            <w:r w:rsidR="000E3EEB">
              <w:rPr>
                <w:color w:val="000000"/>
                <w:sz w:val="28"/>
                <w:szCs w:val="28"/>
                <w:lang w:bidi="ru-RU"/>
              </w:rPr>
              <w:t>и</w:t>
            </w:r>
            <w:r w:rsidRPr="009D0194">
              <w:rPr>
                <w:color w:val="000000"/>
                <w:sz w:val="28"/>
                <w:szCs w:val="28"/>
                <w:lang w:bidi="ru-RU"/>
              </w:rPr>
              <w:t>кътисад буенча башкарма комитет җитәкчесе урынбасары</w:t>
            </w:r>
          </w:p>
        </w:tc>
      </w:tr>
      <w:tr w:rsidR="004465B0" w:rsidTr="00A32E84">
        <w:tc>
          <w:tcPr>
            <w:tcW w:w="3085" w:type="dxa"/>
          </w:tcPr>
          <w:p w:rsidR="004465B0" w:rsidRPr="00A32E84" w:rsidRDefault="00597FCB" w:rsidP="00597FCB">
            <w:pPr>
              <w:rPr>
                <w:sz w:val="28"/>
                <w:szCs w:val="28"/>
              </w:rPr>
            </w:pPr>
            <w:r>
              <w:rPr>
                <w:color w:val="000000"/>
                <w:sz w:val="28"/>
                <w:szCs w:val="28"/>
                <w:lang w:val="tt-RU" w:bidi="ru-RU"/>
              </w:rPr>
              <w:t>Әх</w:t>
            </w:r>
            <w:r w:rsidR="004465B0" w:rsidRPr="00A32E84">
              <w:rPr>
                <w:color w:val="000000"/>
                <w:sz w:val="28"/>
                <w:szCs w:val="28"/>
                <w:lang w:bidi="ru-RU"/>
              </w:rPr>
              <w:t>м</w:t>
            </w:r>
            <w:r>
              <w:rPr>
                <w:color w:val="000000"/>
                <w:sz w:val="28"/>
                <w:szCs w:val="28"/>
                <w:lang w:val="tt-RU" w:bidi="ru-RU"/>
              </w:rPr>
              <w:t>ә</w:t>
            </w:r>
            <w:r w:rsidR="004465B0" w:rsidRPr="00A32E84">
              <w:rPr>
                <w:color w:val="000000"/>
                <w:sz w:val="28"/>
                <w:szCs w:val="28"/>
                <w:lang w:bidi="ru-RU"/>
              </w:rPr>
              <w:t>т</w:t>
            </w:r>
            <w:r>
              <w:rPr>
                <w:color w:val="000000"/>
                <w:sz w:val="28"/>
                <w:szCs w:val="28"/>
                <w:lang w:val="tt-RU" w:bidi="ru-RU"/>
              </w:rPr>
              <w:t>җа</w:t>
            </w:r>
            <w:r w:rsidR="004465B0" w:rsidRPr="00A32E84">
              <w:rPr>
                <w:color w:val="000000"/>
                <w:sz w:val="28"/>
                <w:szCs w:val="28"/>
                <w:lang w:bidi="ru-RU"/>
              </w:rPr>
              <w:t>нов Р.Р.</w:t>
            </w:r>
          </w:p>
        </w:tc>
        <w:tc>
          <w:tcPr>
            <w:tcW w:w="6911" w:type="dxa"/>
          </w:tcPr>
          <w:p w:rsidR="004465B0" w:rsidRPr="00A32E84" w:rsidRDefault="009D0194" w:rsidP="00A32E84">
            <w:pPr>
              <w:jc w:val="both"/>
              <w:rPr>
                <w:color w:val="000000"/>
                <w:sz w:val="28"/>
                <w:szCs w:val="28"/>
                <w:lang w:bidi="ru-RU"/>
              </w:rPr>
            </w:pPr>
            <w:r w:rsidRPr="009D0194">
              <w:rPr>
                <w:color w:val="000000"/>
                <w:sz w:val="28"/>
                <w:szCs w:val="28"/>
                <w:lang w:bidi="ru-RU"/>
              </w:rPr>
              <w:t>- Россия Эчке эшләр министрлыгының Алексеевск районы буенча бүлеге башлыгы (килешү буенча)</w:t>
            </w:r>
          </w:p>
        </w:tc>
      </w:tr>
      <w:tr w:rsidR="004465B0" w:rsidTr="00A32E84">
        <w:tc>
          <w:tcPr>
            <w:tcW w:w="3085" w:type="dxa"/>
          </w:tcPr>
          <w:p w:rsidR="004465B0" w:rsidRPr="00A32E84" w:rsidRDefault="00597FCB" w:rsidP="00BC4E52">
            <w:pPr>
              <w:rPr>
                <w:sz w:val="28"/>
                <w:szCs w:val="28"/>
              </w:rPr>
            </w:pPr>
            <w:r>
              <w:rPr>
                <w:color w:val="000000"/>
                <w:sz w:val="28"/>
                <w:szCs w:val="28"/>
                <w:lang w:bidi="ru-RU"/>
              </w:rPr>
              <w:t>С</w:t>
            </w:r>
            <w:r>
              <w:rPr>
                <w:color w:val="000000"/>
                <w:sz w:val="28"/>
                <w:szCs w:val="28"/>
                <w:lang w:val="tt-RU" w:bidi="ru-RU"/>
              </w:rPr>
              <w:t>ө</w:t>
            </w:r>
            <w:r>
              <w:rPr>
                <w:color w:val="000000"/>
                <w:sz w:val="28"/>
                <w:szCs w:val="28"/>
                <w:lang w:bidi="ru-RU"/>
              </w:rPr>
              <w:t>л</w:t>
            </w:r>
            <w:r>
              <w:rPr>
                <w:color w:val="000000"/>
                <w:sz w:val="28"/>
                <w:szCs w:val="28"/>
                <w:lang w:val="tt-RU" w:bidi="ru-RU"/>
              </w:rPr>
              <w:t>ә</w:t>
            </w:r>
            <w:r w:rsidR="004465B0" w:rsidRPr="00A32E84">
              <w:rPr>
                <w:color w:val="000000"/>
                <w:sz w:val="28"/>
                <w:szCs w:val="28"/>
                <w:lang w:bidi="ru-RU"/>
              </w:rPr>
              <w:t>йманов Р.Б.</w:t>
            </w:r>
          </w:p>
        </w:tc>
        <w:tc>
          <w:tcPr>
            <w:tcW w:w="6911" w:type="dxa"/>
          </w:tcPr>
          <w:p w:rsidR="004465B0" w:rsidRPr="00A32E84" w:rsidRDefault="009D0194" w:rsidP="00A32E84">
            <w:pPr>
              <w:jc w:val="both"/>
              <w:rPr>
                <w:color w:val="000000"/>
                <w:sz w:val="28"/>
                <w:szCs w:val="28"/>
                <w:lang w:bidi="ru-RU"/>
              </w:rPr>
            </w:pPr>
            <w:r w:rsidRPr="009D0194">
              <w:rPr>
                <w:color w:val="000000"/>
                <w:sz w:val="28"/>
                <w:szCs w:val="28"/>
                <w:lang w:bidi="ru-RU"/>
              </w:rPr>
              <w:t>- «Татарстан Республикасы Алексеевск муниципаль районының мәгариф бүлеге» МКУ башлыгы</w:t>
            </w:r>
          </w:p>
        </w:tc>
      </w:tr>
      <w:tr w:rsidR="009D0194" w:rsidTr="00A32E84">
        <w:tc>
          <w:tcPr>
            <w:tcW w:w="3085" w:type="dxa"/>
          </w:tcPr>
          <w:p w:rsidR="009D0194" w:rsidRPr="00A32E84" w:rsidRDefault="009D0194" w:rsidP="00BC4E52">
            <w:pPr>
              <w:rPr>
                <w:sz w:val="28"/>
                <w:szCs w:val="28"/>
              </w:rPr>
            </w:pPr>
            <w:r w:rsidRPr="00A32E84">
              <w:rPr>
                <w:color w:val="000000"/>
                <w:sz w:val="28"/>
                <w:szCs w:val="28"/>
                <w:lang w:bidi="ru-RU"/>
              </w:rPr>
              <w:t>Саттаров М.Д.</w:t>
            </w:r>
          </w:p>
        </w:tc>
        <w:tc>
          <w:tcPr>
            <w:tcW w:w="6911" w:type="dxa"/>
          </w:tcPr>
          <w:p w:rsidR="009D0194" w:rsidRPr="00A32E84" w:rsidRDefault="009D0194" w:rsidP="00D326A5">
            <w:pPr>
              <w:pStyle w:val="ac"/>
              <w:shd w:val="clear" w:color="auto" w:fill="auto"/>
              <w:ind w:firstLine="0"/>
              <w:rPr>
                <w:sz w:val="28"/>
                <w:szCs w:val="28"/>
              </w:rPr>
            </w:pPr>
            <w:r w:rsidRPr="009D0194">
              <w:rPr>
                <w:color w:val="000000"/>
                <w:sz w:val="28"/>
                <w:szCs w:val="28"/>
                <w:lang w:bidi="ru-RU"/>
              </w:rPr>
              <w:t>- «Алексеевскдорстрой» ААҖ генераль директоры (килешү буенча).</w:t>
            </w:r>
          </w:p>
        </w:tc>
      </w:tr>
      <w:tr w:rsidR="004465B0" w:rsidTr="00A32E84">
        <w:tc>
          <w:tcPr>
            <w:tcW w:w="3085" w:type="dxa"/>
          </w:tcPr>
          <w:p w:rsidR="004465B0" w:rsidRPr="00A32E84" w:rsidRDefault="00597FCB" w:rsidP="00BC4E52">
            <w:pPr>
              <w:rPr>
                <w:color w:val="000000"/>
                <w:sz w:val="28"/>
                <w:szCs w:val="28"/>
                <w:lang w:bidi="ru-RU"/>
              </w:rPr>
            </w:pPr>
            <w:r>
              <w:rPr>
                <w:color w:val="000000"/>
                <w:sz w:val="28"/>
                <w:szCs w:val="28"/>
                <w:lang w:bidi="ru-RU"/>
              </w:rPr>
              <w:t>Вил</w:t>
            </w:r>
            <w:r w:rsidR="004465B0" w:rsidRPr="00A32E84">
              <w:rPr>
                <w:color w:val="000000"/>
                <w:sz w:val="28"/>
                <w:szCs w:val="28"/>
                <w:lang w:bidi="ru-RU"/>
              </w:rPr>
              <w:t>данов И.Х.</w:t>
            </w:r>
          </w:p>
        </w:tc>
        <w:tc>
          <w:tcPr>
            <w:tcW w:w="6911" w:type="dxa"/>
          </w:tcPr>
          <w:p w:rsidR="004465B0" w:rsidRPr="00A32E84" w:rsidRDefault="009D0194" w:rsidP="00A32E84">
            <w:pPr>
              <w:jc w:val="both"/>
              <w:rPr>
                <w:color w:val="000000"/>
                <w:sz w:val="28"/>
                <w:szCs w:val="28"/>
                <w:lang w:bidi="ru-RU"/>
              </w:rPr>
            </w:pPr>
            <w:r w:rsidRPr="009D0194">
              <w:rPr>
                <w:color w:val="000000"/>
                <w:sz w:val="28"/>
                <w:szCs w:val="28"/>
                <w:lang w:bidi="ru-RU"/>
              </w:rPr>
              <w:t>- «Алексеевск үзәк район хастаханәсе» ДАССУ баш табибы (килешү буенча)</w:t>
            </w:r>
          </w:p>
        </w:tc>
      </w:tr>
      <w:tr w:rsidR="004465B0" w:rsidTr="00A32E84">
        <w:tc>
          <w:tcPr>
            <w:tcW w:w="3085" w:type="dxa"/>
          </w:tcPr>
          <w:p w:rsidR="004465B0" w:rsidRPr="00A32E84" w:rsidRDefault="00597FCB" w:rsidP="00BC4E52">
            <w:pPr>
              <w:rPr>
                <w:color w:val="000000"/>
                <w:sz w:val="28"/>
                <w:szCs w:val="28"/>
                <w:lang w:bidi="ru-RU"/>
              </w:rPr>
            </w:pPr>
            <w:r>
              <w:rPr>
                <w:color w:val="000000"/>
                <w:sz w:val="28"/>
                <w:szCs w:val="28"/>
                <w:lang w:bidi="ru-RU"/>
              </w:rPr>
              <w:t>Х</w:t>
            </w:r>
            <w:r>
              <w:rPr>
                <w:color w:val="000000"/>
                <w:sz w:val="28"/>
                <w:szCs w:val="28"/>
                <w:lang w:val="tt-RU" w:bidi="ru-RU"/>
              </w:rPr>
              <w:t>ө</w:t>
            </w:r>
            <w:r w:rsidR="004465B0" w:rsidRPr="00A32E84">
              <w:rPr>
                <w:color w:val="000000"/>
                <w:sz w:val="28"/>
                <w:szCs w:val="28"/>
                <w:lang w:bidi="ru-RU"/>
              </w:rPr>
              <w:t>снетдинов Р.Р.</w:t>
            </w:r>
          </w:p>
        </w:tc>
        <w:tc>
          <w:tcPr>
            <w:tcW w:w="6911" w:type="dxa"/>
          </w:tcPr>
          <w:p w:rsidR="004465B0" w:rsidRPr="00A32E84" w:rsidRDefault="009D0194" w:rsidP="00A32E84">
            <w:pPr>
              <w:pStyle w:val="ac"/>
              <w:shd w:val="clear" w:color="auto" w:fill="auto"/>
              <w:ind w:firstLine="0"/>
              <w:rPr>
                <w:color w:val="000000"/>
                <w:sz w:val="28"/>
                <w:szCs w:val="28"/>
                <w:lang w:bidi="ru-RU"/>
              </w:rPr>
            </w:pPr>
            <w:r w:rsidRPr="009D0194">
              <w:rPr>
                <w:color w:val="000000"/>
                <w:sz w:val="28"/>
                <w:szCs w:val="28"/>
                <w:lang w:bidi="ru-RU"/>
              </w:rPr>
              <w:t>- Роспотребнадзор идарәсенең ТО башлыгы урынбасары (килешү буенча)</w:t>
            </w:r>
          </w:p>
        </w:tc>
      </w:tr>
      <w:tr w:rsidR="004465B0" w:rsidTr="00A32E84">
        <w:tc>
          <w:tcPr>
            <w:tcW w:w="3085" w:type="dxa"/>
          </w:tcPr>
          <w:p w:rsidR="004465B0" w:rsidRPr="00A32E84" w:rsidRDefault="004465B0" w:rsidP="00BC4E52">
            <w:pPr>
              <w:rPr>
                <w:color w:val="000000"/>
                <w:sz w:val="28"/>
                <w:szCs w:val="28"/>
                <w:lang w:bidi="ru-RU"/>
              </w:rPr>
            </w:pPr>
            <w:r w:rsidRPr="00A32E84">
              <w:rPr>
                <w:color w:val="000000"/>
                <w:sz w:val="28"/>
                <w:szCs w:val="28"/>
                <w:lang w:bidi="ru-RU"/>
              </w:rPr>
              <w:t>Куприянов В.А.</w:t>
            </w:r>
          </w:p>
        </w:tc>
        <w:tc>
          <w:tcPr>
            <w:tcW w:w="6911" w:type="dxa"/>
          </w:tcPr>
          <w:p w:rsidR="004465B0" w:rsidRPr="00A32E84" w:rsidRDefault="009D0194" w:rsidP="00A32E84">
            <w:pPr>
              <w:pStyle w:val="ac"/>
              <w:shd w:val="clear" w:color="auto" w:fill="auto"/>
              <w:ind w:firstLine="0"/>
              <w:rPr>
                <w:color w:val="000000"/>
                <w:sz w:val="28"/>
                <w:szCs w:val="28"/>
                <w:lang w:bidi="ru-RU"/>
              </w:rPr>
            </w:pPr>
            <w:r>
              <w:rPr>
                <w:color w:val="000000"/>
                <w:sz w:val="28"/>
                <w:szCs w:val="28"/>
                <w:lang w:bidi="ru-RU"/>
              </w:rPr>
              <w:t>- Алексеевск шт</w:t>
            </w:r>
            <w:r>
              <w:rPr>
                <w:color w:val="000000"/>
                <w:sz w:val="28"/>
                <w:szCs w:val="28"/>
                <w:lang w:val="tt-RU" w:bidi="ru-RU"/>
              </w:rPr>
              <w:t>б</w:t>
            </w:r>
            <w:r w:rsidRPr="009D0194">
              <w:rPr>
                <w:color w:val="000000"/>
                <w:sz w:val="28"/>
                <w:szCs w:val="28"/>
                <w:lang w:bidi="ru-RU"/>
              </w:rPr>
              <w:t>. 3 нче ЗПСО (килешү буенча)</w:t>
            </w:r>
          </w:p>
        </w:tc>
      </w:tr>
      <w:tr w:rsidR="004465B0" w:rsidTr="00A32E84">
        <w:tc>
          <w:tcPr>
            <w:tcW w:w="3085" w:type="dxa"/>
          </w:tcPr>
          <w:p w:rsidR="004465B0" w:rsidRPr="00A32E84" w:rsidRDefault="00597FCB" w:rsidP="00BC4E52">
            <w:pPr>
              <w:rPr>
                <w:color w:val="000000"/>
                <w:sz w:val="28"/>
                <w:szCs w:val="28"/>
                <w:lang w:bidi="ru-RU"/>
              </w:rPr>
            </w:pPr>
            <w:r>
              <w:rPr>
                <w:color w:val="000000"/>
                <w:sz w:val="28"/>
                <w:szCs w:val="28"/>
                <w:lang w:bidi="ru-RU"/>
              </w:rPr>
              <w:t>Х</w:t>
            </w:r>
            <w:r>
              <w:rPr>
                <w:color w:val="000000"/>
                <w:sz w:val="28"/>
                <w:szCs w:val="28"/>
                <w:lang w:val="tt-RU" w:bidi="ru-RU"/>
              </w:rPr>
              <w:t>ә</w:t>
            </w:r>
            <w:r w:rsidR="004465B0" w:rsidRPr="00A32E84">
              <w:rPr>
                <w:color w:val="000000"/>
                <w:sz w:val="28"/>
                <w:szCs w:val="28"/>
                <w:lang w:bidi="ru-RU"/>
              </w:rPr>
              <w:t>йбуллин И.М.</w:t>
            </w:r>
          </w:p>
        </w:tc>
        <w:tc>
          <w:tcPr>
            <w:tcW w:w="6911" w:type="dxa"/>
          </w:tcPr>
          <w:p w:rsidR="004465B0" w:rsidRPr="00A32E84" w:rsidRDefault="009D0194" w:rsidP="00A32E84">
            <w:pPr>
              <w:pStyle w:val="ac"/>
              <w:shd w:val="clear" w:color="auto" w:fill="auto"/>
              <w:ind w:firstLine="0"/>
              <w:rPr>
                <w:color w:val="000000"/>
                <w:sz w:val="28"/>
                <w:szCs w:val="28"/>
                <w:lang w:bidi="ru-RU"/>
              </w:rPr>
            </w:pPr>
            <w:r w:rsidRPr="009D0194">
              <w:rPr>
                <w:color w:val="000000"/>
                <w:sz w:val="28"/>
                <w:szCs w:val="28"/>
                <w:lang w:bidi="ru-RU"/>
              </w:rPr>
              <w:t>- Алексеевск район кулланучылар җәмгыяте идарәсе рәисе (килешү буенча)</w:t>
            </w:r>
          </w:p>
        </w:tc>
      </w:tr>
      <w:tr w:rsidR="004465B0" w:rsidTr="00A32E84">
        <w:tc>
          <w:tcPr>
            <w:tcW w:w="3085" w:type="dxa"/>
          </w:tcPr>
          <w:p w:rsidR="004465B0" w:rsidRPr="00A32E84" w:rsidRDefault="004465B0" w:rsidP="00BC4E52">
            <w:pPr>
              <w:rPr>
                <w:color w:val="000000"/>
                <w:sz w:val="28"/>
                <w:szCs w:val="28"/>
                <w:lang w:bidi="ru-RU"/>
              </w:rPr>
            </w:pPr>
            <w:r w:rsidRPr="00A32E84">
              <w:rPr>
                <w:color w:val="000000"/>
                <w:sz w:val="28"/>
                <w:szCs w:val="28"/>
                <w:lang w:bidi="ru-RU"/>
              </w:rPr>
              <w:t>Леденцов Н.И.</w:t>
            </w:r>
          </w:p>
        </w:tc>
        <w:tc>
          <w:tcPr>
            <w:tcW w:w="6911" w:type="dxa"/>
          </w:tcPr>
          <w:p w:rsidR="004465B0" w:rsidRPr="00A32E84" w:rsidRDefault="009D0194" w:rsidP="00A32E84">
            <w:pPr>
              <w:pStyle w:val="ac"/>
              <w:shd w:val="clear" w:color="auto" w:fill="auto"/>
              <w:ind w:firstLine="0"/>
              <w:rPr>
                <w:color w:val="000000"/>
                <w:sz w:val="28"/>
                <w:szCs w:val="28"/>
                <w:lang w:bidi="ru-RU"/>
              </w:rPr>
            </w:pPr>
            <w:r w:rsidRPr="009D0194">
              <w:rPr>
                <w:color w:val="000000"/>
                <w:sz w:val="28"/>
                <w:szCs w:val="28"/>
                <w:lang w:bidi="ru-RU"/>
              </w:rPr>
              <w:t>- «Инженерлык челтәрләре» ҖЧҖ генераль директоры (килешү буенча)</w:t>
            </w:r>
          </w:p>
        </w:tc>
      </w:tr>
      <w:tr w:rsidR="004465B0" w:rsidTr="00A32E84">
        <w:tc>
          <w:tcPr>
            <w:tcW w:w="3085" w:type="dxa"/>
          </w:tcPr>
          <w:p w:rsidR="004465B0" w:rsidRPr="00A32E84" w:rsidRDefault="00597FCB" w:rsidP="00BC4E52">
            <w:pPr>
              <w:rPr>
                <w:color w:val="000000"/>
                <w:sz w:val="28"/>
                <w:szCs w:val="28"/>
                <w:lang w:bidi="ru-RU"/>
              </w:rPr>
            </w:pPr>
            <w:r>
              <w:rPr>
                <w:color w:val="000000"/>
                <w:sz w:val="28"/>
                <w:szCs w:val="28"/>
                <w:lang w:bidi="ru-RU"/>
              </w:rPr>
              <w:t>К</w:t>
            </w:r>
            <w:r>
              <w:rPr>
                <w:color w:val="000000"/>
                <w:sz w:val="28"/>
                <w:szCs w:val="28"/>
                <w:lang w:val="tt-RU" w:bidi="ru-RU"/>
              </w:rPr>
              <w:t>ә</w:t>
            </w:r>
            <w:r w:rsidR="004465B0" w:rsidRPr="00A32E84">
              <w:rPr>
                <w:color w:val="000000"/>
                <w:sz w:val="28"/>
                <w:szCs w:val="28"/>
                <w:lang w:bidi="ru-RU"/>
              </w:rPr>
              <w:t>лимуллин Т.Р.</w:t>
            </w:r>
          </w:p>
        </w:tc>
        <w:tc>
          <w:tcPr>
            <w:tcW w:w="6911" w:type="dxa"/>
          </w:tcPr>
          <w:p w:rsidR="004465B0" w:rsidRPr="00A32E84" w:rsidRDefault="009D0194" w:rsidP="00A32E84">
            <w:pPr>
              <w:pStyle w:val="ac"/>
              <w:shd w:val="clear" w:color="auto" w:fill="auto"/>
              <w:ind w:firstLine="0"/>
              <w:rPr>
                <w:color w:val="000000"/>
                <w:sz w:val="28"/>
                <w:szCs w:val="28"/>
                <w:lang w:bidi="ru-RU"/>
              </w:rPr>
            </w:pPr>
            <w:r w:rsidRPr="009D0194">
              <w:rPr>
                <w:color w:val="000000"/>
                <w:sz w:val="28"/>
                <w:szCs w:val="28"/>
                <w:lang w:bidi="ru-RU"/>
              </w:rPr>
              <w:t xml:space="preserve">- башкарма комитетының инфраструктура үсеше </w:t>
            </w:r>
            <w:r w:rsidRPr="009D0194">
              <w:rPr>
                <w:color w:val="000000"/>
                <w:sz w:val="28"/>
                <w:szCs w:val="28"/>
                <w:lang w:bidi="ru-RU"/>
              </w:rPr>
              <w:lastRenderedPageBreak/>
              <w:t>бүлеге башлыгы</w:t>
            </w:r>
          </w:p>
        </w:tc>
      </w:tr>
      <w:tr w:rsidR="004465B0" w:rsidTr="00A32E84">
        <w:tc>
          <w:tcPr>
            <w:tcW w:w="3085" w:type="dxa"/>
          </w:tcPr>
          <w:p w:rsidR="004465B0" w:rsidRPr="00A32E84" w:rsidRDefault="00597FCB" w:rsidP="00BC4E52">
            <w:pPr>
              <w:rPr>
                <w:color w:val="000000"/>
                <w:sz w:val="28"/>
                <w:szCs w:val="28"/>
                <w:lang w:bidi="ru-RU"/>
              </w:rPr>
            </w:pPr>
            <w:r w:rsidRPr="00597FCB">
              <w:rPr>
                <w:color w:val="000000"/>
                <w:sz w:val="28"/>
                <w:szCs w:val="28"/>
                <w:lang w:bidi="ru-RU"/>
              </w:rPr>
              <w:lastRenderedPageBreak/>
              <w:t>Җиһаншин</w:t>
            </w:r>
            <w:r w:rsidR="004465B0" w:rsidRPr="00A32E84">
              <w:rPr>
                <w:color w:val="000000"/>
                <w:sz w:val="28"/>
                <w:szCs w:val="28"/>
                <w:lang w:bidi="ru-RU"/>
              </w:rPr>
              <w:t xml:space="preserve"> Р.Р.</w:t>
            </w:r>
          </w:p>
        </w:tc>
        <w:tc>
          <w:tcPr>
            <w:tcW w:w="6911" w:type="dxa"/>
          </w:tcPr>
          <w:p w:rsidR="004465B0" w:rsidRPr="00A32E84" w:rsidRDefault="009D0194" w:rsidP="00A32E84">
            <w:pPr>
              <w:pStyle w:val="ac"/>
              <w:shd w:val="clear" w:color="auto" w:fill="auto"/>
              <w:ind w:firstLine="0"/>
              <w:rPr>
                <w:color w:val="000000"/>
                <w:sz w:val="28"/>
                <w:szCs w:val="28"/>
                <w:lang w:bidi="ru-RU"/>
              </w:rPr>
            </w:pPr>
            <w:r w:rsidRPr="009D0194">
              <w:rPr>
                <w:color w:val="000000"/>
                <w:sz w:val="28"/>
                <w:szCs w:val="28"/>
                <w:lang w:bidi="ru-RU"/>
              </w:rPr>
              <w:t>- Алексеевск РЭГС «Чистай газ» ЭПУ башлыгы (килешү буенча)</w:t>
            </w:r>
          </w:p>
        </w:tc>
      </w:tr>
      <w:tr w:rsidR="004465B0" w:rsidTr="00A32E84">
        <w:tc>
          <w:tcPr>
            <w:tcW w:w="3085" w:type="dxa"/>
          </w:tcPr>
          <w:p w:rsidR="004465B0" w:rsidRPr="00A32E84" w:rsidRDefault="004465B0" w:rsidP="00BC4E52">
            <w:pPr>
              <w:rPr>
                <w:color w:val="000000"/>
                <w:sz w:val="28"/>
                <w:szCs w:val="28"/>
                <w:lang w:bidi="ru-RU"/>
              </w:rPr>
            </w:pPr>
            <w:r w:rsidRPr="00A32E84">
              <w:rPr>
                <w:color w:val="000000"/>
                <w:sz w:val="28"/>
                <w:szCs w:val="28"/>
                <w:lang w:bidi="ru-RU"/>
              </w:rPr>
              <w:t>Сабурин Д.А.</w:t>
            </w:r>
          </w:p>
        </w:tc>
        <w:tc>
          <w:tcPr>
            <w:tcW w:w="6911" w:type="dxa"/>
          </w:tcPr>
          <w:p w:rsidR="004465B0" w:rsidRPr="00A32E84" w:rsidRDefault="009D0194" w:rsidP="00A32E84">
            <w:pPr>
              <w:pStyle w:val="ac"/>
              <w:shd w:val="clear" w:color="auto" w:fill="auto"/>
              <w:ind w:firstLine="0"/>
              <w:rPr>
                <w:color w:val="000000"/>
                <w:sz w:val="28"/>
                <w:szCs w:val="28"/>
                <w:lang w:bidi="ru-RU"/>
              </w:rPr>
            </w:pPr>
            <w:r w:rsidRPr="009D0194">
              <w:rPr>
                <w:color w:val="000000"/>
                <w:sz w:val="28"/>
                <w:szCs w:val="28"/>
                <w:lang w:bidi="ru-RU"/>
              </w:rPr>
              <w:t>- Алексеевск РУЭС башлыгы (килешү буенча)</w:t>
            </w:r>
          </w:p>
        </w:tc>
      </w:tr>
      <w:tr w:rsidR="004465B0" w:rsidTr="00A32E84">
        <w:tc>
          <w:tcPr>
            <w:tcW w:w="3085" w:type="dxa"/>
          </w:tcPr>
          <w:p w:rsidR="004465B0" w:rsidRPr="00A32E84" w:rsidRDefault="004465B0" w:rsidP="00BC4E52">
            <w:pPr>
              <w:rPr>
                <w:color w:val="000000"/>
                <w:sz w:val="28"/>
                <w:szCs w:val="28"/>
                <w:lang w:bidi="ru-RU"/>
              </w:rPr>
            </w:pPr>
            <w:r w:rsidRPr="00A32E84">
              <w:rPr>
                <w:color w:val="000000"/>
                <w:sz w:val="28"/>
                <w:szCs w:val="28"/>
                <w:lang w:bidi="ru-RU"/>
              </w:rPr>
              <w:t>Москвичев А.Р.</w:t>
            </w:r>
          </w:p>
        </w:tc>
        <w:tc>
          <w:tcPr>
            <w:tcW w:w="6911" w:type="dxa"/>
          </w:tcPr>
          <w:p w:rsidR="004465B0" w:rsidRPr="00A32E84" w:rsidRDefault="009D0194" w:rsidP="00A32E84">
            <w:pPr>
              <w:pStyle w:val="ac"/>
              <w:shd w:val="clear" w:color="auto" w:fill="auto"/>
              <w:ind w:firstLine="0"/>
              <w:rPr>
                <w:color w:val="000000"/>
                <w:sz w:val="28"/>
                <w:szCs w:val="28"/>
                <w:lang w:bidi="ru-RU"/>
              </w:rPr>
            </w:pPr>
            <w:r w:rsidRPr="009D0194">
              <w:rPr>
                <w:color w:val="000000"/>
                <w:sz w:val="28"/>
                <w:szCs w:val="28"/>
                <w:lang w:bidi="ru-RU"/>
              </w:rPr>
              <w:t>- Алексеевск РЭСы башлыгы (килешү буенча)</w:t>
            </w:r>
          </w:p>
        </w:tc>
      </w:tr>
      <w:tr w:rsidR="004465B0" w:rsidTr="00A32E84">
        <w:tc>
          <w:tcPr>
            <w:tcW w:w="3085" w:type="dxa"/>
          </w:tcPr>
          <w:p w:rsidR="004465B0" w:rsidRPr="00A32E84" w:rsidRDefault="004465B0" w:rsidP="00BC4E52">
            <w:pPr>
              <w:rPr>
                <w:color w:val="000000"/>
                <w:sz w:val="28"/>
                <w:szCs w:val="28"/>
                <w:lang w:bidi="ru-RU"/>
              </w:rPr>
            </w:pPr>
            <w:r w:rsidRPr="00A32E84">
              <w:rPr>
                <w:color w:val="000000"/>
                <w:sz w:val="28"/>
                <w:szCs w:val="28"/>
                <w:lang w:bidi="ru-RU"/>
              </w:rPr>
              <w:t>Симашева А.В.</w:t>
            </w:r>
          </w:p>
        </w:tc>
        <w:tc>
          <w:tcPr>
            <w:tcW w:w="6911" w:type="dxa"/>
          </w:tcPr>
          <w:p w:rsidR="004465B0" w:rsidRPr="00A32E84" w:rsidRDefault="009D0194" w:rsidP="00A32E84">
            <w:pPr>
              <w:pStyle w:val="ac"/>
              <w:shd w:val="clear" w:color="auto" w:fill="auto"/>
              <w:ind w:firstLine="0"/>
              <w:rPr>
                <w:color w:val="000000"/>
                <w:sz w:val="28"/>
                <w:szCs w:val="28"/>
                <w:lang w:bidi="ru-RU"/>
              </w:rPr>
            </w:pPr>
            <w:r>
              <w:rPr>
                <w:color w:val="000000"/>
                <w:sz w:val="28"/>
                <w:szCs w:val="28"/>
                <w:lang w:bidi="ru-RU"/>
              </w:rPr>
              <w:t xml:space="preserve">- </w:t>
            </w:r>
            <w:r>
              <w:rPr>
                <w:color w:val="000000"/>
                <w:sz w:val="28"/>
                <w:szCs w:val="28"/>
                <w:lang w:val="tt-RU" w:bidi="ru-RU"/>
              </w:rPr>
              <w:t>б</w:t>
            </w:r>
            <w:r w:rsidRPr="009D0194">
              <w:rPr>
                <w:color w:val="000000"/>
                <w:sz w:val="28"/>
                <w:szCs w:val="28"/>
                <w:lang w:bidi="ru-RU"/>
              </w:rPr>
              <w:t>ашкарма комитет җитәкчесенең социаль мәсьәләләр буенча урынбасары</w:t>
            </w:r>
          </w:p>
        </w:tc>
      </w:tr>
      <w:tr w:rsidR="004465B0" w:rsidTr="00A32E84">
        <w:tc>
          <w:tcPr>
            <w:tcW w:w="3085" w:type="dxa"/>
          </w:tcPr>
          <w:p w:rsidR="004465B0" w:rsidRPr="00A32E84" w:rsidRDefault="004465B0" w:rsidP="00597FCB">
            <w:pPr>
              <w:rPr>
                <w:color w:val="000000"/>
                <w:sz w:val="28"/>
                <w:szCs w:val="28"/>
                <w:lang w:bidi="ru-RU"/>
              </w:rPr>
            </w:pPr>
            <w:r w:rsidRPr="00A32E84">
              <w:rPr>
                <w:color w:val="000000"/>
                <w:sz w:val="28"/>
                <w:szCs w:val="28"/>
                <w:lang w:bidi="ru-RU"/>
              </w:rPr>
              <w:t>Х</w:t>
            </w:r>
            <w:r w:rsidR="00597FCB">
              <w:rPr>
                <w:color w:val="000000"/>
                <w:sz w:val="28"/>
                <w:szCs w:val="28"/>
                <w:lang w:val="tt-RU" w:bidi="ru-RU"/>
              </w:rPr>
              <w:t>ә</w:t>
            </w:r>
            <w:r w:rsidRPr="00A32E84">
              <w:rPr>
                <w:color w:val="000000"/>
                <w:sz w:val="28"/>
                <w:szCs w:val="28"/>
                <w:lang w:bidi="ru-RU"/>
              </w:rPr>
              <w:t>йбуллин Х.Х.</w:t>
            </w:r>
          </w:p>
        </w:tc>
        <w:tc>
          <w:tcPr>
            <w:tcW w:w="6911" w:type="dxa"/>
          </w:tcPr>
          <w:p w:rsidR="004465B0" w:rsidRPr="00A32E84" w:rsidRDefault="009D0194" w:rsidP="00A32E84">
            <w:pPr>
              <w:pStyle w:val="ac"/>
              <w:shd w:val="clear" w:color="auto" w:fill="auto"/>
              <w:ind w:firstLine="0"/>
              <w:rPr>
                <w:color w:val="000000"/>
                <w:sz w:val="28"/>
                <w:szCs w:val="28"/>
                <w:lang w:bidi="ru-RU"/>
              </w:rPr>
            </w:pPr>
            <w:r w:rsidRPr="009D0194">
              <w:rPr>
                <w:color w:val="000000"/>
                <w:sz w:val="28"/>
                <w:szCs w:val="28"/>
                <w:lang w:bidi="ru-RU"/>
              </w:rPr>
              <w:t>- «Алексеевск РДВБ» ДБУ башлыгы (килешү буенча)</w:t>
            </w:r>
          </w:p>
        </w:tc>
      </w:tr>
      <w:tr w:rsidR="004465B0" w:rsidTr="00A32E84">
        <w:tc>
          <w:tcPr>
            <w:tcW w:w="3085" w:type="dxa"/>
          </w:tcPr>
          <w:p w:rsidR="004465B0" w:rsidRPr="00A32E84" w:rsidRDefault="004465B0" w:rsidP="00BC4E52">
            <w:pPr>
              <w:rPr>
                <w:color w:val="000000"/>
                <w:sz w:val="28"/>
                <w:szCs w:val="28"/>
                <w:lang w:bidi="ru-RU"/>
              </w:rPr>
            </w:pPr>
            <w:r w:rsidRPr="00A32E84">
              <w:rPr>
                <w:color w:val="000000"/>
                <w:sz w:val="28"/>
                <w:szCs w:val="28"/>
                <w:lang w:bidi="ru-RU"/>
              </w:rPr>
              <w:t>Ещев О.Л.</w:t>
            </w:r>
          </w:p>
        </w:tc>
        <w:tc>
          <w:tcPr>
            <w:tcW w:w="6911" w:type="dxa"/>
          </w:tcPr>
          <w:p w:rsidR="004465B0" w:rsidRPr="00A32E84" w:rsidRDefault="009D0194" w:rsidP="00A32E84">
            <w:pPr>
              <w:pStyle w:val="ac"/>
              <w:shd w:val="clear" w:color="auto" w:fill="auto"/>
              <w:ind w:firstLine="0"/>
              <w:rPr>
                <w:color w:val="000000"/>
                <w:sz w:val="28"/>
                <w:szCs w:val="28"/>
                <w:lang w:bidi="ru-RU"/>
              </w:rPr>
            </w:pPr>
            <w:r w:rsidRPr="009D0194">
              <w:rPr>
                <w:color w:val="000000"/>
                <w:sz w:val="28"/>
                <w:szCs w:val="28"/>
                <w:lang w:bidi="ru-RU"/>
              </w:rPr>
              <w:t>- Россия Гадәттән тыш хәлләр министрлыгы Баш идарәсенең Алексеевск һәм Балык Бистәсе муниципаль районы буенча ХОНД һәм ПР башлыгы (килешү буенча)</w:t>
            </w:r>
          </w:p>
        </w:tc>
      </w:tr>
      <w:tr w:rsidR="004465B0" w:rsidTr="00A32E84">
        <w:tc>
          <w:tcPr>
            <w:tcW w:w="3085" w:type="dxa"/>
          </w:tcPr>
          <w:p w:rsidR="004465B0" w:rsidRPr="00A32E84" w:rsidRDefault="004465B0" w:rsidP="00BC4E52">
            <w:pPr>
              <w:rPr>
                <w:color w:val="000000"/>
                <w:sz w:val="28"/>
                <w:szCs w:val="28"/>
                <w:lang w:bidi="ru-RU"/>
              </w:rPr>
            </w:pPr>
            <w:r w:rsidRPr="00A32E84">
              <w:rPr>
                <w:color w:val="000000"/>
                <w:sz w:val="28"/>
                <w:szCs w:val="28"/>
                <w:lang w:bidi="ru-RU"/>
              </w:rPr>
              <w:t>Нуруллин Р.Р.</w:t>
            </w:r>
          </w:p>
        </w:tc>
        <w:tc>
          <w:tcPr>
            <w:tcW w:w="6911" w:type="dxa"/>
          </w:tcPr>
          <w:p w:rsidR="004465B0" w:rsidRPr="00A32E84" w:rsidRDefault="009D0194" w:rsidP="009D0194">
            <w:pPr>
              <w:pStyle w:val="ac"/>
              <w:shd w:val="clear" w:color="auto" w:fill="auto"/>
              <w:ind w:firstLine="0"/>
              <w:rPr>
                <w:color w:val="000000"/>
                <w:sz w:val="28"/>
                <w:szCs w:val="28"/>
                <w:lang w:bidi="ru-RU"/>
              </w:rPr>
            </w:pPr>
            <w:r>
              <w:rPr>
                <w:color w:val="000000"/>
                <w:sz w:val="28"/>
                <w:szCs w:val="28"/>
                <w:lang w:bidi="ru-RU"/>
              </w:rPr>
              <w:t>- «</w:t>
            </w:r>
            <w:r w:rsidRPr="009D0194">
              <w:rPr>
                <w:color w:val="000000"/>
                <w:sz w:val="28"/>
                <w:szCs w:val="28"/>
                <w:lang w:bidi="ru-RU"/>
              </w:rPr>
              <w:t>Биләр урманчылыг</w:t>
            </w:r>
            <w:r>
              <w:rPr>
                <w:color w:val="000000"/>
                <w:sz w:val="28"/>
                <w:szCs w:val="28"/>
                <w:lang w:bidi="ru-RU"/>
              </w:rPr>
              <w:t xml:space="preserve">ы» </w:t>
            </w:r>
            <w:r w:rsidRPr="009D0194">
              <w:rPr>
                <w:color w:val="000000"/>
                <w:sz w:val="28"/>
                <w:szCs w:val="28"/>
                <w:lang w:bidi="ru-RU"/>
              </w:rPr>
              <w:t>ДКУ җитәкчесе (килешү буенча)</w:t>
            </w:r>
          </w:p>
        </w:tc>
      </w:tr>
      <w:tr w:rsidR="004465B0" w:rsidTr="00A32E84">
        <w:tc>
          <w:tcPr>
            <w:tcW w:w="3085" w:type="dxa"/>
          </w:tcPr>
          <w:p w:rsidR="004465B0" w:rsidRPr="00A32E84" w:rsidRDefault="004465B0" w:rsidP="00BC4E52">
            <w:pPr>
              <w:rPr>
                <w:color w:val="000000"/>
                <w:sz w:val="28"/>
                <w:szCs w:val="28"/>
                <w:lang w:bidi="ru-RU"/>
              </w:rPr>
            </w:pPr>
            <w:r w:rsidRPr="00A32E84">
              <w:rPr>
                <w:color w:val="000000"/>
                <w:sz w:val="28"/>
                <w:szCs w:val="28"/>
                <w:lang w:bidi="ru-RU"/>
              </w:rPr>
              <w:t>Гайсин Г.Р.</w:t>
            </w:r>
          </w:p>
        </w:tc>
        <w:tc>
          <w:tcPr>
            <w:tcW w:w="6911" w:type="dxa"/>
          </w:tcPr>
          <w:p w:rsidR="004465B0" w:rsidRPr="00A32E84" w:rsidRDefault="000E3EEB" w:rsidP="00A32E84">
            <w:pPr>
              <w:pStyle w:val="ac"/>
              <w:shd w:val="clear" w:color="auto" w:fill="auto"/>
              <w:ind w:firstLine="0"/>
              <w:rPr>
                <w:color w:val="000000"/>
                <w:sz w:val="28"/>
                <w:szCs w:val="28"/>
                <w:lang w:bidi="ru-RU"/>
              </w:rPr>
            </w:pPr>
            <w:r w:rsidRPr="000E3EEB">
              <w:rPr>
                <w:color w:val="000000"/>
                <w:sz w:val="28"/>
                <w:szCs w:val="28"/>
                <w:lang w:bidi="ru-RU"/>
              </w:rPr>
              <w:t>- «Алексеевскводоканал» ААҖ генераль директоры (килешү буенча)</w:t>
            </w:r>
          </w:p>
        </w:tc>
      </w:tr>
      <w:tr w:rsidR="004465B0" w:rsidTr="00A32E84">
        <w:tc>
          <w:tcPr>
            <w:tcW w:w="3085" w:type="dxa"/>
          </w:tcPr>
          <w:p w:rsidR="004465B0" w:rsidRPr="00A32E84" w:rsidRDefault="004465B0" w:rsidP="00BC4E52">
            <w:pPr>
              <w:rPr>
                <w:color w:val="000000"/>
                <w:sz w:val="28"/>
                <w:szCs w:val="28"/>
                <w:lang w:bidi="ru-RU"/>
              </w:rPr>
            </w:pPr>
            <w:r w:rsidRPr="00A32E84">
              <w:rPr>
                <w:color w:val="000000"/>
                <w:sz w:val="28"/>
                <w:szCs w:val="28"/>
                <w:lang w:bidi="ru-RU"/>
              </w:rPr>
              <w:t>Леденцов О.Н</w:t>
            </w:r>
          </w:p>
        </w:tc>
        <w:tc>
          <w:tcPr>
            <w:tcW w:w="6911" w:type="dxa"/>
          </w:tcPr>
          <w:p w:rsidR="004465B0" w:rsidRPr="00A32E84" w:rsidRDefault="000E3EEB" w:rsidP="00A32E84">
            <w:pPr>
              <w:pStyle w:val="ac"/>
              <w:shd w:val="clear" w:color="auto" w:fill="auto"/>
              <w:ind w:firstLine="0"/>
              <w:rPr>
                <w:color w:val="000000"/>
                <w:sz w:val="28"/>
                <w:szCs w:val="28"/>
                <w:lang w:bidi="ru-RU"/>
              </w:rPr>
            </w:pPr>
            <w:r w:rsidRPr="000E3EEB">
              <w:rPr>
                <w:color w:val="000000"/>
                <w:sz w:val="28"/>
                <w:szCs w:val="28"/>
                <w:lang w:bidi="ru-RU"/>
              </w:rPr>
              <w:t>- финанс-бюджет палатасы рәисе</w:t>
            </w:r>
          </w:p>
        </w:tc>
      </w:tr>
      <w:tr w:rsidR="004465B0" w:rsidTr="00A32E84">
        <w:tc>
          <w:tcPr>
            <w:tcW w:w="3085" w:type="dxa"/>
          </w:tcPr>
          <w:p w:rsidR="004465B0" w:rsidRPr="00A32E84" w:rsidRDefault="004465B0" w:rsidP="00BC4E52">
            <w:pPr>
              <w:rPr>
                <w:color w:val="000000"/>
                <w:sz w:val="28"/>
                <w:szCs w:val="28"/>
                <w:lang w:bidi="ru-RU"/>
              </w:rPr>
            </w:pPr>
            <w:r w:rsidRPr="00A32E84">
              <w:rPr>
                <w:color w:val="000000"/>
                <w:sz w:val="28"/>
                <w:szCs w:val="28"/>
                <w:lang w:bidi="ru-RU"/>
              </w:rPr>
              <w:t>Свистунов И.К.</w:t>
            </w:r>
          </w:p>
        </w:tc>
        <w:tc>
          <w:tcPr>
            <w:tcW w:w="6911" w:type="dxa"/>
          </w:tcPr>
          <w:p w:rsidR="004465B0" w:rsidRPr="00A32E84" w:rsidRDefault="000E3EEB" w:rsidP="00A32E84">
            <w:pPr>
              <w:pStyle w:val="ac"/>
              <w:shd w:val="clear" w:color="auto" w:fill="auto"/>
              <w:ind w:firstLine="0"/>
              <w:rPr>
                <w:color w:val="000000"/>
                <w:sz w:val="28"/>
                <w:szCs w:val="28"/>
                <w:lang w:bidi="ru-RU"/>
              </w:rPr>
            </w:pPr>
            <w:r w:rsidRPr="000E3EEB">
              <w:rPr>
                <w:color w:val="000000"/>
                <w:sz w:val="28"/>
                <w:szCs w:val="28"/>
                <w:lang w:bidi="ru-RU"/>
              </w:rPr>
              <w:t>- Алексеевск шәһәр җирлеге башкарма комитеты җитәкчесе (килешү буенча)</w:t>
            </w:r>
          </w:p>
        </w:tc>
      </w:tr>
      <w:tr w:rsidR="004465B0" w:rsidTr="00A32E84">
        <w:tc>
          <w:tcPr>
            <w:tcW w:w="3085" w:type="dxa"/>
          </w:tcPr>
          <w:p w:rsidR="004465B0" w:rsidRPr="00A32E84" w:rsidRDefault="004465B0" w:rsidP="00BC4E52">
            <w:pPr>
              <w:rPr>
                <w:color w:val="000000"/>
                <w:sz w:val="28"/>
                <w:szCs w:val="28"/>
                <w:lang w:bidi="ru-RU"/>
              </w:rPr>
            </w:pPr>
            <w:r w:rsidRPr="00A32E84">
              <w:rPr>
                <w:color w:val="000000"/>
                <w:sz w:val="28"/>
                <w:szCs w:val="28"/>
                <w:lang w:bidi="ru-RU"/>
              </w:rPr>
              <w:t>Асафов А.В.</w:t>
            </w:r>
          </w:p>
        </w:tc>
        <w:tc>
          <w:tcPr>
            <w:tcW w:w="6911" w:type="dxa"/>
          </w:tcPr>
          <w:p w:rsidR="004465B0" w:rsidRPr="00A32E84" w:rsidRDefault="000E3EEB" w:rsidP="000E3EEB">
            <w:pPr>
              <w:pStyle w:val="ac"/>
              <w:shd w:val="clear" w:color="auto" w:fill="auto"/>
              <w:ind w:firstLine="0"/>
              <w:rPr>
                <w:color w:val="000000"/>
                <w:sz w:val="28"/>
                <w:szCs w:val="28"/>
                <w:lang w:bidi="ru-RU"/>
              </w:rPr>
            </w:pPr>
            <w:r>
              <w:rPr>
                <w:color w:val="000000"/>
                <w:sz w:val="28"/>
                <w:szCs w:val="28"/>
                <w:lang w:bidi="ru-RU"/>
              </w:rPr>
              <w:t>- «</w:t>
            </w:r>
            <w:r w:rsidRPr="000E3EEB">
              <w:rPr>
                <w:color w:val="000000"/>
                <w:sz w:val="28"/>
                <w:szCs w:val="28"/>
                <w:lang w:bidi="ru-RU"/>
              </w:rPr>
              <w:t>Гражданлык яклау идарәсе</w:t>
            </w:r>
            <w:r>
              <w:rPr>
                <w:color w:val="000000"/>
                <w:sz w:val="28"/>
                <w:szCs w:val="28"/>
                <w:lang w:bidi="ru-RU"/>
              </w:rPr>
              <w:t xml:space="preserve">» </w:t>
            </w:r>
            <w:r w:rsidRPr="000E3EEB">
              <w:rPr>
                <w:color w:val="000000"/>
                <w:sz w:val="28"/>
                <w:szCs w:val="28"/>
                <w:lang w:bidi="ru-RU"/>
              </w:rPr>
              <w:t>МКУ башлыгы</w:t>
            </w:r>
          </w:p>
        </w:tc>
      </w:tr>
      <w:tr w:rsidR="004465B0" w:rsidTr="00A32E84">
        <w:tc>
          <w:tcPr>
            <w:tcW w:w="3085" w:type="dxa"/>
          </w:tcPr>
          <w:p w:rsidR="004465B0" w:rsidRPr="00A32E84" w:rsidRDefault="004465B0" w:rsidP="00BC4E52">
            <w:pPr>
              <w:rPr>
                <w:color w:val="000000"/>
                <w:sz w:val="28"/>
                <w:szCs w:val="28"/>
                <w:lang w:bidi="ru-RU"/>
              </w:rPr>
            </w:pPr>
            <w:r w:rsidRPr="00A32E84">
              <w:rPr>
                <w:color w:val="000000"/>
                <w:sz w:val="28"/>
                <w:szCs w:val="28"/>
                <w:lang w:bidi="ru-RU"/>
              </w:rPr>
              <w:t>Колоколов П.В.</w:t>
            </w:r>
          </w:p>
        </w:tc>
        <w:tc>
          <w:tcPr>
            <w:tcW w:w="6911" w:type="dxa"/>
          </w:tcPr>
          <w:p w:rsidR="004465B0" w:rsidRPr="00A32E84" w:rsidRDefault="000E3EEB" w:rsidP="00A32E84">
            <w:pPr>
              <w:pStyle w:val="ac"/>
              <w:shd w:val="clear" w:color="auto" w:fill="auto"/>
              <w:ind w:firstLine="0"/>
              <w:rPr>
                <w:color w:val="000000"/>
                <w:sz w:val="28"/>
                <w:szCs w:val="28"/>
                <w:lang w:bidi="ru-RU"/>
              </w:rPr>
            </w:pPr>
            <w:r w:rsidRPr="000E3EEB">
              <w:rPr>
                <w:color w:val="000000"/>
                <w:sz w:val="28"/>
                <w:szCs w:val="28"/>
                <w:lang w:bidi="ru-RU"/>
              </w:rPr>
              <w:t>- «Идарәче компания» ҖЧҖ җитәкчесе (килешү буенча)</w:t>
            </w:r>
          </w:p>
        </w:tc>
      </w:tr>
    </w:tbl>
    <w:p w:rsidR="004465B0" w:rsidRPr="003E67B7" w:rsidRDefault="004465B0" w:rsidP="004465B0">
      <w:pPr>
        <w:pStyle w:val="1"/>
        <w:shd w:val="clear" w:color="auto" w:fill="auto"/>
        <w:ind w:left="2832" w:firstLine="708"/>
        <w:jc w:val="both"/>
        <w:rPr>
          <w:color w:val="000000"/>
          <w:sz w:val="28"/>
          <w:szCs w:val="28"/>
          <w:lang w:bidi="ru-RU"/>
        </w:rPr>
      </w:pPr>
    </w:p>
    <w:p w:rsidR="004465B0" w:rsidRPr="003E67B7" w:rsidRDefault="004465B0" w:rsidP="004465B0">
      <w:pPr>
        <w:pStyle w:val="1"/>
        <w:shd w:val="clear" w:color="auto" w:fill="auto"/>
        <w:ind w:firstLine="0"/>
        <w:jc w:val="both"/>
        <w:rPr>
          <w:color w:val="000000"/>
          <w:sz w:val="28"/>
          <w:szCs w:val="28"/>
          <w:lang w:bidi="ru-RU"/>
        </w:rPr>
      </w:pPr>
    </w:p>
    <w:p w:rsidR="00597FCB" w:rsidRDefault="00597FCB" w:rsidP="004465B0">
      <w:pPr>
        <w:pStyle w:val="1"/>
        <w:shd w:val="clear" w:color="auto" w:fill="auto"/>
        <w:ind w:firstLine="0"/>
        <w:jc w:val="both"/>
        <w:rPr>
          <w:b/>
          <w:sz w:val="28"/>
          <w:szCs w:val="28"/>
          <w:lang w:val="tt-RU"/>
        </w:rPr>
      </w:pPr>
      <w:r w:rsidRPr="00597FCB">
        <w:rPr>
          <w:b/>
          <w:sz w:val="28"/>
          <w:szCs w:val="28"/>
        </w:rPr>
        <w:t xml:space="preserve">Башкарма комитет </w:t>
      </w:r>
    </w:p>
    <w:p w:rsidR="004465B0" w:rsidRPr="00597FCB" w:rsidRDefault="00597FCB" w:rsidP="004465B0">
      <w:pPr>
        <w:pStyle w:val="1"/>
        <w:shd w:val="clear" w:color="auto" w:fill="auto"/>
        <w:ind w:firstLine="0"/>
        <w:jc w:val="both"/>
        <w:rPr>
          <w:b/>
          <w:sz w:val="28"/>
          <w:szCs w:val="28"/>
          <w:lang w:val="tt-RU"/>
        </w:rPr>
      </w:pPr>
      <w:r w:rsidRPr="00597FCB">
        <w:rPr>
          <w:b/>
          <w:sz w:val="28"/>
          <w:szCs w:val="28"/>
          <w:lang w:val="tt-RU"/>
        </w:rPr>
        <w:t>эшләре идарәчесе</w:t>
      </w:r>
      <w:r w:rsidR="004465B0" w:rsidRPr="00597FCB">
        <w:rPr>
          <w:b/>
          <w:sz w:val="28"/>
          <w:szCs w:val="28"/>
          <w:lang w:val="tt-RU"/>
        </w:rPr>
        <w:tab/>
      </w:r>
      <w:r w:rsidR="004465B0" w:rsidRPr="00597FCB">
        <w:rPr>
          <w:b/>
          <w:sz w:val="28"/>
          <w:szCs w:val="28"/>
          <w:lang w:val="tt-RU"/>
        </w:rPr>
        <w:tab/>
      </w:r>
      <w:r w:rsidR="004465B0" w:rsidRPr="00597FCB">
        <w:rPr>
          <w:b/>
          <w:sz w:val="28"/>
          <w:szCs w:val="28"/>
          <w:lang w:val="tt-RU"/>
        </w:rPr>
        <w:tab/>
      </w:r>
      <w:r w:rsidR="004465B0" w:rsidRPr="00597FCB">
        <w:rPr>
          <w:b/>
          <w:sz w:val="28"/>
          <w:szCs w:val="28"/>
          <w:lang w:val="tt-RU"/>
        </w:rPr>
        <w:tab/>
      </w:r>
      <w:r w:rsidR="004465B0" w:rsidRPr="00597FCB">
        <w:rPr>
          <w:b/>
          <w:sz w:val="28"/>
          <w:szCs w:val="28"/>
          <w:lang w:val="tt-RU"/>
        </w:rPr>
        <w:tab/>
      </w:r>
      <w:r>
        <w:rPr>
          <w:b/>
          <w:sz w:val="28"/>
          <w:szCs w:val="28"/>
          <w:lang w:val="tt-RU"/>
        </w:rPr>
        <w:tab/>
      </w:r>
      <w:r>
        <w:rPr>
          <w:b/>
          <w:sz w:val="28"/>
          <w:szCs w:val="28"/>
          <w:lang w:val="tt-RU"/>
        </w:rPr>
        <w:tab/>
      </w:r>
      <w:r>
        <w:rPr>
          <w:b/>
          <w:sz w:val="28"/>
          <w:szCs w:val="28"/>
          <w:lang w:val="tt-RU"/>
        </w:rPr>
        <w:tab/>
      </w:r>
      <w:r w:rsidR="004465B0" w:rsidRPr="00597FCB">
        <w:rPr>
          <w:b/>
          <w:sz w:val="28"/>
          <w:szCs w:val="28"/>
          <w:lang w:val="tt-RU"/>
        </w:rPr>
        <w:t>Г.А.</w:t>
      </w:r>
      <w:r>
        <w:rPr>
          <w:b/>
          <w:sz w:val="28"/>
          <w:szCs w:val="28"/>
          <w:lang w:val="tt-RU"/>
        </w:rPr>
        <w:t xml:space="preserve"> Йосы</w:t>
      </w:r>
      <w:r w:rsidR="004465B0" w:rsidRPr="00597FCB">
        <w:rPr>
          <w:b/>
          <w:sz w:val="28"/>
          <w:szCs w:val="28"/>
          <w:lang w:val="tt-RU"/>
        </w:rPr>
        <w:t>пова</w:t>
      </w:r>
    </w:p>
    <w:p w:rsidR="004465B0" w:rsidRPr="00597FCB" w:rsidRDefault="004465B0" w:rsidP="004465B0">
      <w:pPr>
        <w:pStyle w:val="1"/>
        <w:shd w:val="clear" w:color="auto" w:fill="auto"/>
        <w:ind w:firstLine="0"/>
        <w:rPr>
          <w:color w:val="000000"/>
          <w:sz w:val="28"/>
          <w:szCs w:val="28"/>
          <w:lang w:val="tt-RU" w:bidi="ru-RU"/>
        </w:rPr>
      </w:pPr>
    </w:p>
    <w:p w:rsidR="004465B0" w:rsidRPr="00597FCB" w:rsidRDefault="004465B0" w:rsidP="004465B0">
      <w:pPr>
        <w:rPr>
          <w:lang w:val="tt-RU"/>
        </w:rPr>
      </w:pPr>
    </w:p>
    <w:p w:rsidR="0060597E" w:rsidRPr="00597FCB" w:rsidRDefault="0060597E" w:rsidP="0060597E">
      <w:pPr>
        <w:shd w:val="clear" w:color="auto" w:fill="FFFFFF"/>
        <w:jc w:val="both"/>
        <w:rPr>
          <w:b/>
          <w:sz w:val="28"/>
          <w:szCs w:val="28"/>
          <w:lang w:val="tt-RU"/>
        </w:rPr>
      </w:pPr>
    </w:p>
    <w:p w:rsidR="0060597E" w:rsidRPr="00597FCB" w:rsidRDefault="0060597E" w:rsidP="0060597E">
      <w:pPr>
        <w:rPr>
          <w:lang w:val="tt-RU"/>
        </w:rPr>
      </w:pPr>
    </w:p>
    <w:p w:rsidR="0060597E" w:rsidRPr="00597FCB" w:rsidRDefault="0060597E" w:rsidP="0060597E">
      <w:pPr>
        <w:rPr>
          <w:lang w:val="tt-RU"/>
        </w:rPr>
      </w:pPr>
    </w:p>
    <w:p w:rsidR="007F3CAF" w:rsidRPr="00597FCB" w:rsidRDefault="007F3CAF">
      <w:pPr>
        <w:rPr>
          <w:lang w:val="tt-RU"/>
        </w:rPr>
      </w:pPr>
    </w:p>
    <w:sectPr w:rsidR="007F3CAF" w:rsidRPr="00597FCB" w:rsidSect="004465B0">
      <w:pgSz w:w="11906" w:h="16838"/>
      <w:pgMar w:top="1134" w:right="991"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tTimesETF">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9972AD"/>
    <w:multiLevelType w:val="hybridMultilevel"/>
    <w:tmpl w:val="4A1EE68A"/>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B381D1C"/>
    <w:multiLevelType w:val="hybridMultilevel"/>
    <w:tmpl w:val="B8D693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0597E"/>
    <w:rsid w:val="000E3EEB"/>
    <w:rsid w:val="004465B0"/>
    <w:rsid w:val="00461C0F"/>
    <w:rsid w:val="004C1F84"/>
    <w:rsid w:val="0055392A"/>
    <w:rsid w:val="00597FCB"/>
    <w:rsid w:val="0060597E"/>
    <w:rsid w:val="006814B9"/>
    <w:rsid w:val="006D2481"/>
    <w:rsid w:val="006F4717"/>
    <w:rsid w:val="007C6765"/>
    <w:rsid w:val="007F3CAF"/>
    <w:rsid w:val="00966BC9"/>
    <w:rsid w:val="009D0194"/>
    <w:rsid w:val="00A32E84"/>
    <w:rsid w:val="00BC4E52"/>
    <w:rsid w:val="00D326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97E"/>
    <w:rPr>
      <w:rFonts w:ascii="Times New Roman" w:eastAsia="Times New Roman" w:hAnsi="Times New Roman"/>
    </w:rPr>
  </w:style>
  <w:style w:type="paragraph" w:styleId="3">
    <w:name w:val="heading 3"/>
    <w:basedOn w:val="a"/>
    <w:next w:val="a"/>
    <w:link w:val="30"/>
    <w:qFormat/>
    <w:rsid w:val="0060597E"/>
    <w:pPr>
      <w:keepNext/>
      <w:jc w:val="center"/>
      <w:outlineLvl w:val="2"/>
    </w:pPr>
    <w:rPr>
      <w:rFonts w:ascii="TatTimesETF" w:hAnsi="TatTimesETF"/>
      <w:sz w:val="24"/>
    </w:rPr>
  </w:style>
  <w:style w:type="paragraph" w:styleId="4">
    <w:name w:val="heading 4"/>
    <w:basedOn w:val="a"/>
    <w:next w:val="a"/>
    <w:link w:val="40"/>
    <w:qFormat/>
    <w:rsid w:val="0060597E"/>
    <w:pPr>
      <w:keepNext/>
      <w:spacing w:line="360" w:lineRule="auto"/>
      <w:ind w:hanging="426"/>
      <w:jc w:val="center"/>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0597E"/>
    <w:rPr>
      <w:rFonts w:ascii="TatTimesETF" w:eastAsia="Times New Roman" w:hAnsi="TatTimesETF" w:cs="Times New Roman"/>
      <w:sz w:val="24"/>
      <w:szCs w:val="20"/>
      <w:lang w:eastAsia="ru-RU"/>
    </w:rPr>
  </w:style>
  <w:style w:type="character" w:customStyle="1" w:styleId="40">
    <w:name w:val="Заголовок 4 Знак"/>
    <w:basedOn w:val="a0"/>
    <w:link w:val="4"/>
    <w:rsid w:val="0060597E"/>
    <w:rPr>
      <w:rFonts w:ascii="Times New Roman" w:eastAsia="Times New Roman" w:hAnsi="Times New Roman" w:cs="Times New Roman"/>
      <w:b/>
      <w:sz w:val="24"/>
      <w:szCs w:val="20"/>
      <w:lang w:eastAsia="ru-RU"/>
    </w:rPr>
  </w:style>
  <w:style w:type="paragraph" w:styleId="a3">
    <w:name w:val="Body Text Indent"/>
    <w:basedOn w:val="a"/>
    <w:link w:val="a4"/>
    <w:rsid w:val="0060597E"/>
    <w:pPr>
      <w:ind w:left="567"/>
    </w:pPr>
    <w:rPr>
      <w:sz w:val="24"/>
    </w:rPr>
  </w:style>
  <w:style w:type="character" w:customStyle="1" w:styleId="a4">
    <w:name w:val="Основной текст с отступом Знак"/>
    <w:basedOn w:val="a0"/>
    <w:link w:val="a3"/>
    <w:rsid w:val="0060597E"/>
    <w:rPr>
      <w:rFonts w:ascii="Times New Roman" w:eastAsia="Times New Roman" w:hAnsi="Times New Roman" w:cs="Times New Roman"/>
      <w:sz w:val="24"/>
      <w:szCs w:val="20"/>
      <w:lang w:eastAsia="ru-RU"/>
    </w:rPr>
  </w:style>
  <w:style w:type="paragraph" w:customStyle="1" w:styleId="FR2">
    <w:name w:val="FR2"/>
    <w:rsid w:val="0060597E"/>
    <w:pPr>
      <w:widowControl w:val="0"/>
      <w:spacing w:before="760"/>
    </w:pPr>
    <w:rPr>
      <w:rFonts w:ascii="Arial" w:eastAsia="Times New Roman" w:hAnsi="Arial"/>
      <w:sz w:val="28"/>
    </w:rPr>
  </w:style>
  <w:style w:type="paragraph" w:styleId="a5">
    <w:name w:val="Balloon Text"/>
    <w:basedOn w:val="a"/>
    <w:link w:val="a6"/>
    <w:uiPriority w:val="99"/>
    <w:semiHidden/>
    <w:unhideWhenUsed/>
    <w:rsid w:val="0060597E"/>
    <w:rPr>
      <w:rFonts w:ascii="Tahoma" w:hAnsi="Tahoma" w:cs="Tahoma"/>
      <w:sz w:val="16"/>
      <w:szCs w:val="16"/>
    </w:rPr>
  </w:style>
  <w:style w:type="character" w:customStyle="1" w:styleId="a6">
    <w:name w:val="Текст выноски Знак"/>
    <w:basedOn w:val="a0"/>
    <w:link w:val="a5"/>
    <w:uiPriority w:val="99"/>
    <w:semiHidden/>
    <w:rsid w:val="0060597E"/>
    <w:rPr>
      <w:rFonts w:ascii="Tahoma" w:eastAsia="Times New Roman" w:hAnsi="Tahoma" w:cs="Tahoma"/>
      <w:sz w:val="16"/>
      <w:szCs w:val="16"/>
      <w:lang w:eastAsia="ru-RU"/>
    </w:rPr>
  </w:style>
  <w:style w:type="paragraph" w:styleId="a7">
    <w:name w:val="List Paragraph"/>
    <w:basedOn w:val="a"/>
    <w:uiPriority w:val="34"/>
    <w:qFormat/>
    <w:rsid w:val="004465B0"/>
    <w:pPr>
      <w:ind w:left="720"/>
      <w:contextualSpacing/>
    </w:pPr>
  </w:style>
  <w:style w:type="character" w:customStyle="1" w:styleId="a8">
    <w:name w:val="Основной текст_"/>
    <w:basedOn w:val="a0"/>
    <w:link w:val="1"/>
    <w:rsid w:val="004465B0"/>
    <w:rPr>
      <w:rFonts w:ascii="Times New Roman" w:eastAsia="Times New Roman" w:hAnsi="Times New Roman" w:cs="Times New Roman"/>
      <w:sz w:val="26"/>
      <w:szCs w:val="26"/>
      <w:shd w:val="clear" w:color="auto" w:fill="FFFFFF"/>
    </w:rPr>
  </w:style>
  <w:style w:type="character" w:customStyle="1" w:styleId="a9">
    <w:name w:val="Подпись к таблице_"/>
    <w:basedOn w:val="a0"/>
    <w:link w:val="aa"/>
    <w:rsid w:val="004465B0"/>
    <w:rPr>
      <w:rFonts w:ascii="Times New Roman" w:eastAsia="Times New Roman" w:hAnsi="Times New Roman" w:cs="Times New Roman"/>
      <w:b/>
      <w:bCs/>
      <w:sz w:val="26"/>
      <w:szCs w:val="26"/>
      <w:shd w:val="clear" w:color="auto" w:fill="FFFFFF"/>
    </w:rPr>
  </w:style>
  <w:style w:type="character" w:customStyle="1" w:styleId="ab">
    <w:name w:val="Другое_"/>
    <w:basedOn w:val="a0"/>
    <w:link w:val="ac"/>
    <w:rsid w:val="004465B0"/>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8"/>
    <w:rsid w:val="004465B0"/>
    <w:pPr>
      <w:widowControl w:val="0"/>
      <w:shd w:val="clear" w:color="auto" w:fill="FFFFFF"/>
      <w:ind w:firstLine="400"/>
    </w:pPr>
    <w:rPr>
      <w:sz w:val="26"/>
      <w:szCs w:val="26"/>
      <w:lang w:eastAsia="en-US"/>
    </w:rPr>
  </w:style>
  <w:style w:type="paragraph" w:customStyle="1" w:styleId="aa">
    <w:name w:val="Подпись к таблице"/>
    <w:basedOn w:val="a"/>
    <w:link w:val="a9"/>
    <w:rsid w:val="004465B0"/>
    <w:pPr>
      <w:widowControl w:val="0"/>
      <w:shd w:val="clear" w:color="auto" w:fill="FFFFFF"/>
      <w:jc w:val="center"/>
    </w:pPr>
    <w:rPr>
      <w:b/>
      <w:bCs/>
      <w:sz w:val="26"/>
      <w:szCs w:val="26"/>
      <w:lang w:eastAsia="en-US"/>
    </w:rPr>
  </w:style>
  <w:style w:type="paragraph" w:customStyle="1" w:styleId="ac">
    <w:name w:val="Другое"/>
    <w:basedOn w:val="a"/>
    <w:link w:val="ab"/>
    <w:rsid w:val="004465B0"/>
    <w:pPr>
      <w:widowControl w:val="0"/>
      <w:shd w:val="clear" w:color="auto" w:fill="FFFFFF"/>
      <w:ind w:firstLine="400"/>
    </w:pPr>
    <w:rPr>
      <w:sz w:val="26"/>
      <w:szCs w:val="26"/>
      <w:lang w:eastAsia="en-US"/>
    </w:rPr>
  </w:style>
  <w:style w:type="table" w:styleId="ad">
    <w:name w:val="Table Grid"/>
    <w:basedOn w:val="a1"/>
    <w:uiPriority w:val="59"/>
    <w:rsid w:val="004465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Цветовое выделение"/>
    <w:uiPriority w:val="99"/>
    <w:rsid w:val="006814B9"/>
    <w:rPr>
      <w:b/>
      <w:bCs/>
      <w:color w:val="26282F"/>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656</Words>
  <Characters>3745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Гульсина</dc:creator>
  <cp:lastModifiedBy>Таня</cp:lastModifiedBy>
  <cp:revision>2</cp:revision>
  <dcterms:created xsi:type="dcterms:W3CDTF">2020-06-17T04:12:00Z</dcterms:created>
  <dcterms:modified xsi:type="dcterms:W3CDTF">2020-06-17T04:12:00Z</dcterms:modified>
</cp:coreProperties>
</file>