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1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558"/>
        <w:gridCol w:w="4253"/>
      </w:tblGrid>
      <w:tr w:rsidR="000E720A" w:rsidRPr="000E720A" w:rsidTr="008730AF">
        <w:trPr>
          <w:trHeight w:val="1702"/>
        </w:trPr>
        <w:tc>
          <w:tcPr>
            <w:tcW w:w="4325" w:type="dxa"/>
            <w:tcBorders>
              <w:bottom w:val="nil"/>
            </w:tcBorders>
          </w:tcPr>
          <w:p w:rsidR="000E720A" w:rsidRPr="000E720A" w:rsidRDefault="000E720A" w:rsidP="000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E720A" w:rsidRPr="000E720A" w:rsidRDefault="000E720A" w:rsidP="000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АЛЕКСЕЕВСКОГО</w:t>
            </w:r>
          </w:p>
          <w:p w:rsidR="000E720A" w:rsidRPr="000E720A" w:rsidRDefault="000E720A" w:rsidP="000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E720A" w:rsidRPr="000E720A" w:rsidRDefault="000E720A" w:rsidP="000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558" w:type="dxa"/>
            <w:tcBorders>
              <w:bottom w:val="nil"/>
            </w:tcBorders>
          </w:tcPr>
          <w:p w:rsidR="000E720A" w:rsidRPr="000E720A" w:rsidRDefault="000E720A" w:rsidP="000E720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E720A" w:rsidRPr="000E720A" w:rsidRDefault="000E720A" w:rsidP="000E720A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ТАТАРСТАН РЕСПУБЛИКАСЫ</w:t>
            </w:r>
          </w:p>
          <w:p w:rsidR="000E720A" w:rsidRPr="000E720A" w:rsidRDefault="000E720A" w:rsidP="000E720A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АЛЕКСЕЕВСК</w:t>
            </w:r>
          </w:p>
          <w:p w:rsidR="000E720A" w:rsidRPr="000E720A" w:rsidRDefault="000E720A" w:rsidP="000E720A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0E720A" w:rsidRPr="000E720A" w:rsidRDefault="000E720A" w:rsidP="000E720A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БАШЛЫГЫ</w:t>
            </w:r>
          </w:p>
          <w:p w:rsidR="000E720A" w:rsidRPr="000E720A" w:rsidRDefault="000E720A" w:rsidP="000E720A">
            <w:pPr>
              <w:keepNext/>
              <w:spacing w:after="0" w:line="240" w:lineRule="auto"/>
              <w:ind w:left="-353" w:right="-35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720A" w:rsidRPr="000E720A" w:rsidRDefault="000E720A" w:rsidP="000E720A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20A" w:rsidRPr="000E720A" w:rsidTr="008730AF">
        <w:trPr>
          <w:cantSplit/>
          <w:trHeight w:val="1090"/>
        </w:trPr>
        <w:tc>
          <w:tcPr>
            <w:tcW w:w="4325" w:type="dxa"/>
            <w:tcBorders>
              <w:top w:val="double" w:sz="4" w:space="0" w:color="auto"/>
              <w:bottom w:val="nil"/>
            </w:tcBorders>
          </w:tcPr>
          <w:p w:rsidR="000E720A" w:rsidRPr="000E720A" w:rsidRDefault="000E720A" w:rsidP="000E720A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  <w:p w:rsidR="000E720A" w:rsidRPr="000E720A" w:rsidRDefault="000E720A" w:rsidP="000E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0A" w:rsidRPr="000E720A" w:rsidRDefault="00D26AAF" w:rsidP="000E72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58" w:type="dxa"/>
            <w:tcBorders>
              <w:top w:val="double" w:sz="4" w:space="0" w:color="auto"/>
              <w:bottom w:val="nil"/>
            </w:tcBorders>
          </w:tcPr>
          <w:p w:rsidR="000E720A" w:rsidRPr="000E720A" w:rsidRDefault="000E720A" w:rsidP="000E72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20A" w:rsidRPr="000E720A" w:rsidRDefault="000E720A" w:rsidP="000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20A" w:rsidRPr="000E720A" w:rsidRDefault="000E720A" w:rsidP="000E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20A" w:rsidRPr="000E720A" w:rsidRDefault="000E720A" w:rsidP="000E720A">
            <w:pPr>
              <w:spacing w:after="0" w:line="240" w:lineRule="auto"/>
              <w:ind w:left="-72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п.г.т. 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E720A" w:rsidRPr="000E720A" w:rsidRDefault="000E720A" w:rsidP="00681CF8">
            <w:pPr>
              <w:keepNext/>
              <w:spacing w:after="0" w:line="36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БОЕРЫК</w:t>
            </w:r>
          </w:p>
          <w:p w:rsidR="000E720A" w:rsidRPr="000E720A" w:rsidRDefault="000E720A" w:rsidP="000E720A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0A" w:rsidRPr="000E720A" w:rsidRDefault="00D26AAF" w:rsidP="00D26AAF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№ 111-р</w:t>
            </w:r>
          </w:p>
        </w:tc>
      </w:tr>
    </w:tbl>
    <w:p w:rsidR="000E720A" w:rsidRDefault="000E720A" w:rsidP="000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B15" w:rsidRPr="00CE2CC8" w:rsidRDefault="000E720A" w:rsidP="000E72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О праздновании «Н</w:t>
      </w:r>
      <w:r w:rsidR="008552D5" w:rsidRPr="00CE2CC8">
        <w:rPr>
          <w:rFonts w:ascii="Times New Roman" w:hAnsi="Times New Roman" w:cs="Times New Roman"/>
          <w:b/>
          <w:sz w:val="28"/>
          <w:szCs w:val="28"/>
        </w:rPr>
        <w:t>овый год-2019</w:t>
      </w:r>
      <w:r w:rsidR="00124B15" w:rsidRPr="00CE2CC8">
        <w:rPr>
          <w:rFonts w:ascii="Times New Roman" w:hAnsi="Times New Roman" w:cs="Times New Roman"/>
          <w:b/>
          <w:sz w:val="28"/>
          <w:szCs w:val="28"/>
        </w:rPr>
        <w:t>»</w:t>
      </w:r>
    </w:p>
    <w:p w:rsidR="000E720A" w:rsidRDefault="000E720A" w:rsidP="00124B15">
      <w:pPr>
        <w:rPr>
          <w:rFonts w:ascii="Times New Roman" w:hAnsi="Times New Roman" w:cs="Times New Roman"/>
          <w:sz w:val="28"/>
          <w:szCs w:val="28"/>
        </w:rPr>
      </w:pPr>
    </w:p>
    <w:p w:rsidR="00124B15" w:rsidRPr="00124B15" w:rsidRDefault="00124B15" w:rsidP="0058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B15">
        <w:rPr>
          <w:rFonts w:ascii="Times New Roman" w:hAnsi="Times New Roman" w:cs="Times New Roman"/>
          <w:sz w:val="28"/>
          <w:szCs w:val="28"/>
        </w:rPr>
        <w:t>С целью своевременной подготовки и организации новогодних праздников в</w:t>
      </w:r>
      <w:r w:rsidR="00277C56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7E39F2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организациях, </w:t>
      </w:r>
      <w:r w:rsidRPr="00124B15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7E39F2">
        <w:rPr>
          <w:rFonts w:ascii="Times New Roman" w:hAnsi="Times New Roman" w:cs="Times New Roman"/>
          <w:sz w:val="28"/>
          <w:szCs w:val="28"/>
        </w:rPr>
        <w:t xml:space="preserve"> и социальной защиты</w:t>
      </w:r>
      <w:r w:rsidRPr="00124B1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24B15" w:rsidRPr="00124B15" w:rsidRDefault="003475BC" w:rsidP="0058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4B15" w:rsidRPr="00124B15">
        <w:rPr>
          <w:rFonts w:ascii="Times New Roman" w:hAnsi="Times New Roman" w:cs="Times New Roman"/>
          <w:sz w:val="28"/>
          <w:szCs w:val="28"/>
        </w:rPr>
        <w:t>Утвердить программу подготов</w:t>
      </w:r>
      <w:r w:rsidR="008552D5">
        <w:rPr>
          <w:rFonts w:ascii="Times New Roman" w:hAnsi="Times New Roman" w:cs="Times New Roman"/>
          <w:sz w:val="28"/>
          <w:szCs w:val="28"/>
        </w:rPr>
        <w:t>ки к празднику «Новый год - 2019</w:t>
      </w:r>
      <w:r w:rsidR="00124B15" w:rsidRPr="00124B15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124B15" w:rsidRPr="00124B15" w:rsidRDefault="003475BC" w:rsidP="00347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4B15" w:rsidRPr="00124B15">
        <w:rPr>
          <w:rFonts w:ascii="Times New Roman" w:hAnsi="Times New Roman" w:cs="Times New Roman"/>
          <w:sz w:val="28"/>
          <w:szCs w:val="28"/>
        </w:rPr>
        <w:t>Отделу ку</w:t>
      </w:r>
      <w:r>
        <w:rPr>
          <w:rFonts w:ascii="Times New Roman" w:hAnsi="Times New Roman" w:cs="Times New Roman"/>
          <w:sz w:val="28"/>
          <w:szCs w:val="28"/>
        </w:rPr>
        <w:t xml:space="preserve">льтуры Исполнительного комитета </w:t>
      </w:r>
      <w:r w:rsidR="00277C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43E3">
        <w:rPr>
          <w:rFonts w:ascii="Times New Roman" w:hAnsi="Times New Roman" w:cs="Times New Roman"/>
          <w:sz w:val="28"/>
          <w:szCs w:val="28"/>
        </w:rPr>
        <w:t>М.Т.Изделюкова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Исполнительного комитета городского </w:t>
      </w:r>
      <w:r w:rsidR="00124B15" w:rsidRPr="00124B15">
        <w:rPr>
          <w:rFonts w:ascii="Times New Roman" w:hAnsi="Times New Roman" w:cs="Times New Roman"/>
          <w:sz w:val="28"/>
          <w:szCs w:val="28"/>
        </w:rPr>
        <w:t>поселения</w:t>
      </w:r>
      <w:r w:rsidR="005120F7">
        <w:rPr>
          <w:rFonts w:ascii="Times New Roman" w:hAnsi="Times New Roman" w:cs="Times New Roman"/>
          <w:sz w:val="28"/>
          <w:szCs w:val="28"/>
        </w:rPr>
        <w:t>(Л.А.Клюшкина</w:t>
      </w:r>
      <w:r>
        <w:rPr>
          <w:rFonts w:ascii="Times New Roman" w:hAnsi="Times New Roman" w:cs="Times New Roman"/>
          <w:sz w:val="28"/>
          <w:szCs w:val="28"/>
        </w:rPr>
        <w:t xml:space="preserve">),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8552D5">
        <w:rPr>
          <w:rFonts w:ascii="Times New Roman" w:hAnsi="Times New Roman" w:cs="Times New Roman"/>
          <w:sz w:val="28"/>
          <w:szCs w:val="28"/>
        </w:rPr>
        <w:t>Г.Г.Хабибуллин</w:t>
      </w:r>
      <w:r w:rsidR="00124B15" w:rsidRPr="00124B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4B15" w:rsidRPr="00124B15">
        <w:rPr>
          <w:rFonts w:ascii="Times New Roman" w:hAnsi="Times New Roman" w:cs="Times New Roman"/>
          <w:sz w:val="28"/>
          <w:szCs w:val="28"/>
        </w:rPr>
        <w:t>организовать</w:t>
      </w:r>
      <w:r w:rsidR="00392626">
        <w:rPr>
          <w:rFonts w:ascii="Times New Roman" w:hAnsi="Times New Roman" w:cs="Times New Roman"/>
          <w:sz w:val="28"/>
          <w:szCs w:val="28"/>
        </w:rPr>
        <w:t>театрализованное</w:t>
      </w:r>
      <w:proofErr w:type="spellEnd"/>
      <w:r w:rsidR="00392626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="00124B15" w:rsidRPr="00124B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4B15" w:rsidRPr="00124B15">
        <w:rPr>
          <w:rFonts w:ascii="Times New Roman" w:hAnsi="Times New Roman" w:cs="Times New Roman"/>
          <w:sz w:val="28"/>
          <w:szCs w:val="28"/>
        </w:rPr>
        <w:t>Главной</w:t>
      </w:r>
      <w:r w:rsidR="00A42B3E">
        <w:rPr>
          <w:rFonts w:ascii="Times New Roman" w:hAnsi="Times New Roman" w:cs="Times New Roman"/>
          <w:sz w:val="28"/>
          <w:szCs w:val="28"/>
        </w:rPr>
        <w:t>ё</w:t>
      </w:r>
      <w:r w:rsidR="00124B15" w:rsidRPr="00124B15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4B15" w:rsidRPr="00124B15">
        <w:rPr>
          <w:rFonts w:ascii="Times New Roman" w:hAnsi="Times New Roman" w:cs="Times New Roman"/>
          <w:sz w:val="28"/>
          <w:szCs w:val="28"/>
        </w:rPr>
        <w:t>вп.г</w:t>
      </w:r>
      <w:r w:rsidR="00A42B3E">
        <w:rPr>
          <w:rFonts w:ascii="Times New Roman" w:hAnsi="Times New Roman" w:cs="Times New Roman"/>
          <w:sz w:val="28"/>
          <w:szCs w:val="28"/>
        </w:rPr>
        <w:t>.г.Алексеевск</w:t>
      </w:r>
      <w:r w:rsidR="00DB6B4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B6B41">
        <w:rPr>
          <w:rFonts w:ascii="Times New Roman" w:hAnsi="Times New Roman" w:cs="Times New Roman"/>
          <w:sz w:val="28"/>
          <w:szCs w:val="28"/>
        </w:rPr>
        <w:t xml:space="preserve"> и н.п.Билярск, и проведение мероприятий на период зимних каникул</w:t>
      </w:r>
      <w:r w:rsidR="001843E3">
        <w:rPr>
          <w:rFonts w:ascii="Times New Roman" w:hAnsi="Times New Roman" w:cs="Times New Roman"/>
          <w:sz w:val="28"/>
          <w:szCs w:val="28"/>
        </w:rPr>
        <w:t xml:space="preserve"> (п</w:t>
      </w:r>
      <w:r w:rsidR="005E3755">
        <w:rPr>
          <w:rFonts w:ascii="Times New Roman" w:hAnsi="Times New Roman" w:cs="Times New Roman"/>
          <w:sz w:val="28"/>
          <w:szCs w:val="28"/>
        </w:rPr>
        <w:t>риложение №2)</w:t>
      </w:r>
      <w:r w:rsidR="00DB6B41">
        <w:rPr>
          <w:rFonts w:ascii="Times New Roman" w:hAnsi="Times New Roman" w:cs="Times New Roman"/>
          <w:sz w:val="28"/>
          <w:szCs w:val="28"/>
        </w:rPr>
        <w:t>.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4B15" w:rsidRPr="00124B15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="00124B15" w:rsidRPr="00124B15">
        <w:rPr>
          <w:rFonts w:ascii="Times New Roman" w:hAnsi="Times New Roman" w:cs="Times New Roman"/>
          <w:sz w:val="28"/>
          <w:szCs w:val="28"/>
        </w:rPr>
        <w:t>Билярскому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 xml:space="preserve"> лесхозу (</w:t>
      </w:r>
      <w:proofErr w:type="spellStart"/>
      <w:r w:rsidR="008552D5">
        <w:rPr>
          <w:rFonts w:ascii="Times New Roman" w:hAnsi="Times New Roman" w:cs="Times New Roman"/>
          <w:sz w:val="28"/>
          <w:szCs w:val="28"/>
        </w:rPr>
        <w:t>Р.Р.Нуруллин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 xml:space="preserve">), руководителям предприятий, организаций и учреждений района установить новогодние елки и </w:t>
      </w:r>
      <w:r w:rsidR="00DB6B41">
        <w:rPr>
          <w:rFonts w:ascii="Times New Roman" w:hAnsi="Times New Roman" w:cs="Times New Roman"/>
          <w:sz w:val="28"/>
          <w:szCs w:val="28"/>
        </w:rPr>
        <w:t>украсить живые ели до 15</w:t>
      </w:r>
      <w:r w:rsidR="008552D5">
        <w:rPr>
          <w:rFonts w:ascii="Times New Roman" w:hAnsi="Times New Roman" w:cs="Times New Roman"/>
          <w:sz w:val="28"/>
          <w:szCs w:val="28"/>
        </w:rPr>
        <w:t>.12.2018</w:t>
      </w:r>
      <w:r w:rsidR="00124B15" w:rsidRPr="00124B15">
        <w:rPr>
          <w:rFonts w:ascii="Times New Roman" w:hAnsi="Times New Roman" w:cs="Times New Roman"/>
          <w:sz w:val="28"/>
          <w:szCs w:val="28"/>
        </w:rPr>
        <w:t>г.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4B15" w:rsidRPr="00124B15">
        <w:rPr>
          <w:rFonts w:ascii="Times New Roman" w:hAnsi="Times New Roman" w:cs="Times New Roman"/>
          <w:sz w:val="28"/>
          <w:szCs w:val="28"/>
        </w:rPr>
        <w:t>Утвердить комиссию по провед</w:t>
      </w:r>
      <w:r w:rsidR="008552D5">
        <w:rPr>
          <w:rFonts w:ascii="Times New Roman" w:hAnsi="Times New Roman" w:cs="Times New Roman"/>
          <w:sz w:val="28"/>
          <w:szCs w:val="28"/>
        </w:rPr>
        <w:t>ению праздника «Новый год - 2019</w:t>
      </w:r>
      <w:r>
        <w:rPr>
          <w:rFonts w:ascii="Times New Roman" w:hAnsi="Times New Roman" w:cs="Times New Roman"/>
          <w:sz w:val="28"/>
          <w:szCs w:val="28"/>
        </w:rPr>
        <w:t>» (приложение №</w:t>
      </w:r>
      <w:r w:rsidR="00DB6B41">
        <w:rPr>
          <w:rFonts w:ascii="Times New Roman" w:hAnsi="Times New Roman" w:cs="Times New Roman"/>
          <w:sz w:val="28"/>
          <w:szCs w:val="28"/>
        </w:rPr>
        <w:t>3</w:t>
      </w:r>
      <w:r w:rsidR="00124B15" w:rsidRPr="00124B15">
        <w:rPr>
          <w:rFonts w:ascii="Times New Roman" w:hAnsi="Times New Roman" w:cs="Times New Roman"/>
          <w:sz w:val="28"/>
          <w:szCs w:val="28"/>
        </w:rPr>
        <w:t>).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4B15" w:rsidRPr="00124B15">
        <w:rPr>
          <w:rFonts w:ascii="Times New Roman" w:hAnsi="Times New Roman" w:cs="Times New Roman"/>
          <w:sz w:val="28"/>
          <w:szCs w:val="28"/>
        </w:rPr>
        <w:t>Рекомендовать начальнику отдела МВД России по Алексеевскому муниципальному району (</w:t>
      </w:r>
      <w:r w:rsidR="008552D5">
        <w:rPr>
          <w:rFonts w:ascii="Times New Roman" w:hAnsi="Times New Roman" w:cs="Times New Roman"/>
          <w:sz w:val="28"/>
          <w:szCs w:val="28"/>
        </w:rPr>
        <w:t>В.А.Яковлев</w:t>
      </w:r>
      <w:r w:rsidR="00124B15" w:rsidRPr="00124B15">
        <w:rPr>
          <w:rFonts w:ascii="Times New Roman" w:hAnsi="Times New Roman" w:cs="Times New Roman"/>
          <w:sz w:val="28"/>
          <w:szCs w:val="28"/>
        </w:rPr>
        <w:t>) организовать работу по сохранности новогодних елок.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39D8">
        <w:rPr>
          <w:rFonts w:ascii="Times New Roman" w:hAnsi="Times New Roman" w:cs="Times New Roman"/>
          <w:sz w:val="28"/>
          <w:szCs w:val="28"/>
        </w:rPr>
        <w:t>Финансово-</w:t>
      </w:r>
      <w:r w:rsidR="00124B15" w:rsidRPr="00124B15">
        <w:rPr>
          <w:rFonts w:ascii="Times New Roman" w:hAnsi="Times New Roman" w:cs="Times New Roman"/>
          <w:sz w:val="28"/>
          <w:szCs w:val="28"/>
        </w:rPr>
        <w:t>бюджетной палате (О.Н.Леденцов) предусмотреть выделение денежных средств Алексеевскому гор</w:t>
      </w:r>
      <w:r w:rsidR="009E5644">
        <w:rPr>
          <w:rFonts w:ascii="Times New Roman" w:hAnsi="Times New Roman" w:cs="Times New Roman"/>
          <w:sz w:val="28"/>
          <w:szCs w:val="28"/>
        </w:rPr>
        <w:t>одскому поселению (Л.А.Клюшкина</w:t>
      </w:r>
      <w:r w:rsidR="00124B15" w:rsidRPr="00124B15">
        <w:rPr>
          <w:rFonts w:ascii="Times New Roman" w:hAnsi="Times New Roman" w:cs="Times New Roman"/>
          <w:sz w:val="28"/>
          <w:szCs w:val="28"/>
        </w:rPr>
        <w:t xml:space="preserve">), отделу культуры </w:t>
      </w:r>
      <w:r w:rsidR="00277C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43E3">
        <w:rPr>
          <w:rFonts w:ascii="Times New Roman" w:hAnsi="Times New Roman" w:cs="Times New Roman"/>
          <w:sz w:val="28"/>
          <w:szCs w:val="28"/>
        </w:rPr>
        <w:t>М.Т.Изделюкова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>), МКУ «Отдел образования Алексеевского муниципального района» (</w:t>
      </w:r>
      <w:proofErr w:type="spellStart"/>
      <w:r w:rsidR="008552D5">
        <w:rPr>
          <w:rFonts w:ascii="Times New Roman" w:hAnsi="Times New Roman" w:cs="Times New Roman"/>
          <w:sz w:val="28"/>
          <w:szCs w:val="28"/>
        </w:rPr>
        <w:t>Д.А.Гилязов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>), ДЮСШ (</w:t>
      </w:r>
      <w:r w:rsidR="00DB6B41">
        <w:rPr>
          <w:rFonts w:ascii="Times New Roman" w:hAnsi="Times New Roman" w:cs="Times New Roman"/>
          <w:sz w:val="28"/>
          <w:szCs w:val="28"/>
        </w:rPr>
        <w:t>Р.Б.Сулейманов</w:t>
      </w:r>
      <w:r w:rsidR="0018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E3">
        <w:rPr>
          <w:rFonts w:ascii="Times New Roman" w:hAnsi="Times New Roman" w:cs="Times New Roman"/>
          <w:sz w:val="28"/>
          <w:szCs w:val="28"/>
        </w:rPr>
        <w:t>Р.Р.Кабиров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>), Исполнительному комитету Алексе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А.Т.Хамидуллин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>) на организацию праздничных мероприятий.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4B15" w:rsidRPr="00124B15">
        <w:rPr>
          <w:rFonts w:ascii="Times New Roman" w:hAnsi="Times New Roman" w:cs="Times New Roman"/>
          <w:sz w:val="28"/>
          <w:szCs w:val="28"/>
        </w:rPr>
        <w:t>Утвердить смету расходов на проведение празд</w:t>
      </w:r>
      <w:r w:rsidR="00C758F2">
        <w:rPr>
          <w:rFonts w:ascii="Times New Roman" w:hAnsi="Times New Roman" w:cs="Times New Roman"/>
          <w:sz w:val="28"/>
          <w:szCs w:val="28"/>
        </w:rPr>
        <w:t>ника «Новый год!» (приложение №4</w:t>
      </w:r>
      <w:r w:rsidR="00124B15" w:rsidRPr="00124B15">
        <w:rPr>
          <w:rFonts w:ascii="Times New Roman" w:hAnsi="Times New Roman" w:cs="Times New Roman"/>
          <w:sz w:val="28"/>
          <w:szCs w:val="28"/>
        </w:rPr>
        <w:t>). </w:t>
      </w:r>
    </w:p>
    <w:p w:rsidR="00124B15" w:rsidRPr="00124B15" w:rsidRDefault="00A42B3E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4B15" w:rsidRPr="00124B15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взять под контроль подготовку и проведение праздничных новогодних елок на территориях сельских поселений, установить елки в местах массового пребывания жителей.</w:t>
      </w:r>
    </w:p>
    <w:p w:rsidR="00124B15" w:rsidRPr="00124B15" w:rsidRDefault="00D04F89" w:rsidP="00ED0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2B3E">
        <w:rPr>
          <w:rFonts w:ascii="Times New Roman" w:hAnsi="Times New Roman" w:cs="Times New Roman"/>
          <w:sz w:val="28"/>
          <w:szCs w:val="28"/>
        </w:rPr>
        <w:t xml:space="preserve">. </w:t>
      </w:r>
      <w:r w:rsidR="00124B15" w:rsidRPr="00124B15">
        <w:rPr>
          <w:rFonts w:ascii="Times New Roman" w:hAnsi="Times New Roman" w:cs="Times New Roman"/>
          <w:sz w:val="28"/>
          <w:szCs w:val="28"/>
        </w:rPr>
        <w:t>Рекомендовать отделу социальной защиты в Алексеевском районе (</w:t>
      </w:r>
      <w:r w:rsidR="008552D5">
        <w:rPr>
          <w:rFonts w:ascii="Times New Roman" w:hAnsi="Times New Roman" w:cs="Times New Roman"/>
          <w:sz w:val="28"/>
          <w:szCs w:val="28"/>
        </w:rPr>
        <w:t>Е.А.Хамзина</w:t>
      </w:r>
      <w:r w:rsidR="00124B15" w:rsidRPr="00124B15">
        <w:rPr>
          <w:rFonts w:ascii="Times New Roman" w:hAnsi="Times New Roman" w:cs="Times New Roman"/>
          <w:sz w:val="28"/>
          <w:szCs w:val="28"/>
        </w:rPr>
        <w:t>), МКУ «Отдел образования Алексеевского муниципального района» (</w:t>
      </w:r>
      <w:r w:rsidR="008552D5">
        <w:rPr>
          <w:rFonts w:ascii="Times New Roman" w:hAnsi="Times New Roman" w:cs="Times New Roman"/>
          <w:sz w:val="28"/>
          <w:szCs w:val="28"/>
        </w:rPr>
        <w:t>Д.А.Гилязов</w:t>
      </w:r>
      <w:r w:rsidR="00392626">
        <w:rPr>
          <w:rFonts w:ascii="Times New Roman" w:hAnsi="Times New Roman" w:cs="Times New Roman"/>
          <w:sz w:val="28"/>
          <w:szCs w:val="28"/>
        </w:rPr>
        <w:t xml:space="preserve">), </w:t>
      </w:r>
      <w:r w:rsidR="00124B15" w:rsidRPr="00124B15">
        <w:rPr>
          <w:rFonts w:ascii="Times New Roman" w:hAnsi="Times New Roman" w:cs="Times New Roman"/>
          <w:sz w:val="28"/>
          <w:szCs w:val="28"/>
        </w:rPr>
        <w:t>отделу культуры Испол</w:t>
      </w:r>
      <w:r w:rsidR="00277C56">
        <w:rPr>
          <w:rFonts w:ascii="Times New Roman" w:hAnsi="Times New Roman" w:cs="Times New Roman"/>
          <w:sz w:val="28"/>
          <w:szCs w:val="28"/>
        </w:rPr>
        <w:t>нительного комитета (</w:t>
      </w:r>
      <w:proofErr w:type="spellStart"/>
      <w:r w:rsidR="001843E3">
        <w:rPr>
          <w:rFonts w:ascii="Times New Roman" w:hAnsi="Times New Roman" w:cs="Times New Roman"/>
          <w:sz w:val="28"/>
          <w:szCs w:val="28"/>
        </w:rPr>
        <w:t>М.Т.Изделюкова</w:t>
      </w:r>
      <w:proofErr w:type="spellEnd"/>
      <w:r w:rsidR="00124B15" w:rsidRPr="00124B15">
        <w:rPr>
          <w:rFonts w:ascii="Times New Roman" w:hAnsi="Times New Roman" w:cs="Times New Roman"/>
          <w:sz w:val="28"/>
          <w:szCs w:val="28"/>
        </w:rPr>
        <w:t xml:space="preserve">), </w:t>
      </w:r>
      <w:r w:rsidR="00392626">
        <w:rPr>
          <w:rFonts w:ascii="Times New Roman" w:hAnsi="Times New Roman" w:cs="Times New Roman"/>
          <w:sz w:val="28"/>
          <w:szCs w:val="28"/>
        </w:rPr>
        <w:t>отделу по делам молодежи, спорту и туризму Исполнительного комитета</w:t>
      </w:r>
      <w:r w:rsidR="00124B15" w:rsidRPr="00124B15">
        <w:rPr>
          <w:rFonts w:ascii="Times New Roman" w:hAnsi="Times New Roman" w:cs="Times New Roman"/>
          <w:sz w:val="28"/>
          <w:szCs w:val="28"/>
        </w:rPr>
        <w:t xml:space="preserve"> (</w:t>
      </w:r>
      <w:r w:rsidR="00A42B3E">
        <w:rPr>
          <w:rFonts w:ascii="Times New Roman" w:hAnsi="Times New Roman" w:cs="Times New Roman"/>
          <w:sz w:val="28"/>
          <w:szCs w:val="28"/>
        </w:rPr>
        <w:t>Р.Б.Сулейманов</w:t>
      </w:r>
      <w:r w:rsidR="00124B15" w:rsidRPr="00124B15">
        <w:rPr>
          <w:rFonts w:ascii="Times New Roman" w:hAnsi="Times New Roman" w:cs="Times New Roman"/>
          <w:sz w:val="28"/>
          <w:szCs w:val="28"/>
        </w:rPr>
        <w:t>) организовать праздничные новогодние представления в учреждениях образования, культуры, спорта и социальной защиты района.</w:t>
      </w:r>
    </w:p>
    <w:p w:rsidR="00124B15" w:rsidRPr="00124B15" w:rsidRDefault="00D04F89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B3E">
        <w:rPr>
          <w:rFonts w:ascii="Times New Roman" w:hAnsi="Times New Roman" w:cs="Times New Roman"/>
          <w:sz w:val="28"/>
          <w:szCs w:val="28"/>
        </w:rPr>
        <w:t xml:space="preserve">. </w:t>
      </w:r>
      <w:r w:rsidR="00124B15" w:rsidRPr="00124B15">
        <w:rPr>
          <w:rFonts w:ascii="Times New Roman" w:hAnsi="Times New Roman" w:cs="Times New Roman"/>
          <w:sz w:val="28"/>
          <w:szCs w:val="28"/>
        </w:rPr>
        <w:t>Рекомендовать начальнику управления министерства по делам ГО и ЧС РТ по Алексеевскому муниципальному району (</w:t>
      </w:r>
      <w:r w:rsidR="00A42B3E" w:rsidRPr="00A42B3E">
        <w:rPr>
          <w:rFonts w:ascii="Times New Roman" w:hAnsi="Times New Roman" w:cs="Times New Roman"/>
          <w:sz w:val="28"/>
          <w:szCs w:val="28"/>
        </w:rPr>
        <w:t>В.Г.</w:t>
      </w:r>
      <w:r w:rsidR="00124B15" w:rsidRPr="00124B15">
        <w:rPr>
          <w:rFonts w:ascii="Times New Roman" w:hAnsi="Times New Roman" w:cs="Times New Roman"/>
          <w:sz w:val="28"/>
          <w:szCs w:val="28"/>
        </w:rPr>
        <w:t>Мишечкин) обеспечить пожарную безопасность при пр</w:t>
      </w:r>
      <w:r>
        <w:rPr>
          <w:rFonts w:ascii="Times New Roman" w:hAnsi="Times New Roman" w:cs="Times New Roman"/>
          <w:sz w:val="28"/>
          <w:szCs w:val="28"/>
        </w:rPr>
        <w:t>оведении новогодних мероприятий.</w:t>
      </w:r>
    </w:p>
    <w:p w:rsidR="00124B15" w:rsidRPr="00124B15" w:rsidRDefault="00D04F89" w:rsidP="00A4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2B3E">
        <w:rPr>
          <w:rFonts w:ascii="Times New Roman" w:hAnsi="Times New Roman" w:cs="Times New Roman"/>
          <w:sz w:val="28"/>
          <w:szCs w:val="28"/>
        </w:rPr>
        <w:t xml:space="preserve">. </w:t>
      </w:r>
      <w:r w:rsidR="00124B15" w:rsidRPr="00124B15">
        <w:rPr>
          <w:rFonts w:ascii="Times New Roman" w:hAnsi="Times New Roman" w:cs="Times New Roman"/>
          <w:sz w:val="28"/>
          <w:szCs w:val="28"/>
        </w:rPr>
        <w:t>Рекомендовать руководителям всех предприятий, организаций, учреждений и индивидуальным предпринимателям выполнить праздничное оформление зданий предприятий и офисов, т</w:t>
      </w:r>
      <w:r>
        <w:rPr>
          <w:rFonts w:ascii="Times New Roman" w:hAnsi="Times New Roman" w:cs="Times New Roman"/>
          <w:sz w:val="28"/>
          <w:szCs w:val="28"/>
        </w:rPr>
        <w:t>орговых предприятий и магазинов до 15.12.2018г.</w:t>
      </w:r>
    </w:p>
    <w:p w:rsidR="007013D2" w:rsidRDefault="00D04F89" w:rsidP="0070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42B3E">
        <w:rPr>
          <w:rFonts w:ascii="Times New Roman" w:hAnsi="Times New Roman" w:cs="Times New Roman"/>
          <w:sz w:val="28"/>
          <w:szCs w:val="28"/>
        </w:rPr>
        <w:t xml:space="preserve">. </w:t>
      </w:r>
      <w:r w:rsidR="00124B15" w:rsidRPr="00124B1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</w:t>
      </w:r>
      <w:r>
        <w:rPr>
          <w:rFonts w:ascii="Times New Roman" w:hAnsi="Times New Roman" w:cs="Times New Roman"/>
          <w:sz w:val="28"/>
          <w:szCs w:val="28"/>
        </w:rPr>
        <w:t>яжения возложить на заместителя</w:t>
      </w:r>
      <w:r w:rsidR="00124B15" w:rsidRPr="00124B15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вопросам</w:t>
      </w:r>
      <w:r w:rsidR="00A42B3E" w:rsidRPr="00A42B3E">
        <w:rPr>
          <w:rFonts w:ascii="Times New Roman" w:hAnsi="Times New Roman" w:cs="Times New Roman"/>
          <w:sz w:val="28"/>
          <w:szCs w:val="28"/>
        </w:rPr>
        <w:t>Н.П.</w:t>
      </w:r>
      <w:r w:rsidR="00124B15" w:rsidRPr="00124B15">
        <w:rPr>
          <w:rFonts w:ascii="Times New Roman" w:hAnsi="Times New Roman" w:cs="Times New Roman"/>
          <w:sz w:val="28"/>
          <w:szCs w:val="28"/>
        </w:rPr>
        <w:t>Чурина</w:t>
      </w:r>
      <w:proofErr w:type="spellEnd"/>
      <w:r w:rsidR="00A42B3E">
        <w:rPr>
          <w:rFonts w:ascii="Times New Roman" w:hAnsi="Times New Roman" w:cs="Times New Roman"/>
          <w:sz w:val="28"/>
          <w:szCs w:val="28"/>
        </w:rPr>
        <w:t>.</w:t>
      </w:r>
    </w:p>
    <w:p w:rsidR="007013D2" w:rsidRDefault="007013D2" w:rsidP="00701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009" w:rsidRDefault="005D6009" w:rsidP="007013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20A" w:rsidRPr="007013D2" w:rsidRDefault="008552D5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.А.Демидов</w:t>
      </w:r>
    </w:p>
    <w:p w:rsidR="002A3F17" w:rsidRDefault="002A3F17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  <w:bookmarkStart w:id="0" w:name="bookmark2"/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140CFC" w:rsidRDefault="00140CFC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15443" w:rsidRDefault="00215443" w:rsidP="00E40DDB">
      <w:pPr>
        <w:widowControl w:val="0"/>
        <w:tabs>
          <w:tab w:val="left" w:pos="751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40DDB" w:rsidRDefault="00E40DDB" w:rsidP="00E40DDB">
      <w:pPr>
        <w:widowControl w:val="0"/>
        <w:tabs>
          <w:tab w:val="left" w:pos="751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7041E" w:rsidRDefault="00C7041E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7041E" w:rsidRDefault="00C7041E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7041E" w:rsidRDefault="00C7041E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7041E" w:rsidRDefault="00C7041E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7041E" w:rsidRDefault="00C7041E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81D35" w:rsidRDefault="00781D35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843E3" w:rsidRDefault="001843E3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843E3" w:rsidRDefault="001843E3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F6A7F" w:rsidRPr="007F6A7F" w:rsidRDefault="007F6A7F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 №1</w:t>
      </w:r>
    </w:p>
    <w:p w:rsidR="007F6A7F" w:rsidRPr="007F6A7F" w:rsidRDefault="007F6A7F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к распоряжению Главы </w:t>
      </w:r>
    </w:p>
    <w:p w:rsidR="007F6A7F" w:rsidRPr="007F6A7F" w:rsidRDefault="007F6A7F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Алексеевского муниципального</w:t>
      </w:r>
    </w:p>
    <w:p w:rsidR="007F6A7F" w:rsidRPr="007F6A7F" w:rsidRDefault="00A03E36" w:rsidP="007F6A7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района №</w:t>
      </w:r>
      <w:r w:rsidR="00D26AA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111-р </w:t>
      </w: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от </w:t>
      </w:r>
      <w:r w:rsidR="00D26AA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11.12.</w:t>
      </w: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2018</w:t>
      </w:r>
      <w:r w:rsidR="007F6A7F"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г</w:t>
      </w:r>
      <w:r w:rsidR="007F6A7F"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F6A7F" w:rsidRDefault="007F6A7F" w:rsidP="007F6A7F">
      <w:pPr>
        <w:widowControl w:val="0"/>
        <w:tabs>
          <w:tab w:val="left" w:pos="7514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F6A7F" w:rsidRDefault="007F6A7F" w:rsidP="007F6A7F">
      <w:pPr>
        <w:widowControl w:val="0"/>
        <w:tabs>
          <w:tab w:val="left" w:pos="7514"/>
        </w:tabs>
        <w:spacing w:after="0" w:line="240" w:lineRule="auto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5F7A" w:rsidRPr="007F6A7F" w:rsidRDefault="00465F7A" w:rsidP="007F6A7F">
      <w:pPr>
        <w:widowControl w:val="0"/>
        <w:tabs>
          <w:tab w:val="left" w:pos="7514"/>
        </w:tabs>
        <w:spacing w:after="0" w:line="240" w:lineRule="auto"/>
        <w:jc w:val="center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F6A7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  <w:bookmarkEnd w:id="0"/>
    </w:p>
    <w:p w:rsidR="00465F7A" w:rsidRPr="007F6A7F" w:rsidRDefault="00465F7A" w:rsidP="007F6A7F">
      <w:pPr>
        <w:widowControl w:val="0"/>
        <w:spacing w:after="0" w:line="260" w:lineRule="exact"/>
        <w:ind w:right="4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F6A7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</w:t>
      </w:r>
      <w:r w:rsidR="00A03E36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ки к празднику «Новый год - 2019</w:t>
      </w:r>
      <w:r w:rsidRPr="007F6A7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DF5827" w:rsidRDefault="00DF5827" w:rsidP="00465F7A">
      <w:pPr>
        <w:widowControl w:val="0"/>
        <w:spacing w:after="0" w:line="260" w:lineRule="exact"/>
        <w:ind w:right="40"/>
        <w:jc w:val="center"/>
        <w:rPr>
          <w:rFonts w:ascii="Sylfaen" w:eastAsia="Sylfaen" w:hAnsi="Sylfaen" w:cs="Sylfaen"/>
          <w:b/>
          <w:bCs/>
          <w:color w:val="000000"/>
          <w:sz w:val="26"/>
          <w:szCs w:val="26"/>
          <w:lang w:eastAsia="ru-RU" w:bidi="ru-RU"/>
        </w:rPr>
      </w:pPr>
    </w:p>
    <w:p w:rsidR="00DF5827" w:rsidRDefault="00DF5827" w:rsidP="00DF5827">
      <w:pPr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582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1. Установить</w:t>
      </w:r>
      <w:r w:rsidR="000F2C5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 украсить</w:t>
      </w:r>
      <w:r w:rsidRPr="00DF582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новогодн</w:t>
      </w:r>
      <w:r w:rsidR="00C7041E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ие елки до 15</w:t>
      </w:r>
      <w:r w:rsidR="0045143A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.12.2018</w:t>
      </w:r>
      <w:r w:rsidRPr="00DF582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г.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DF5827" w:rsidTr="00DF5827">
        <w:tc>
          <w:tcPr>
            <w:tcW w:w="959" w:type="dxa"/>
          </w:tcPr>
          <w:p w:rsidR="00DF5827" w:rsidRDefault="00DF5827" w:rsidP="00DF5827">
            <w:pPr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№, п/п</w:t>
            </w:r>
          </w:p>
        </w:tc>
        <w:tc>
          <w:tcPr>
            <w:tcW w:w="5953" w:type="dxa"/>
          </w:tcPr>
          <w:p w:rsidR="00DF5827" w:rsidRDefault="00DF5827" w:rsidP="00DF5827">
            <w:pPr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Место установки</w:t>
            </w:r>
          </w:p>
        </w:tc>
        <w:tc>
          <w:tcPr>
            <w:tcW w:w="2659" w:type="dxa"/>
          </w:tcPr>
          <w:p w:rsidR="00DF5827" w:rsidRDefault="00DF5827" w:rsidP="00DF5827">
            <w:pPr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DF5827" w:rsidTr="00DF5827">
        <w:tc>
          <w:tcPr>
            <w:tcW w:w="959" w:type="dxa"/>
          </w:tcPr>
          <w:p w:rsidR="00DF5827" w:rsidRPr="00DF5827" w:rsidRDefault="00DF5827" w:rsidP="00DF5827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953" w:type="dxa"/>
          </w:tcPr>
          <w:p w:rsidR="00DF5827" w:rsidRPr="00DF5827" w:rsidRDefault="00DF582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F582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Главная елка района, горка для катания на санках на площади Воскресенского храма. Изготовить снежные фигуры. Поддержать </w:t>
            </w:r>
            <w:r w:rsidR="007E39F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снежную </w:t>
            </w:r>
            <w:r w:rsidRPr="00DF582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горку в</w:t>
            </w:r>
            <w:r w:rsidR="007E39F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рабочем состоянии.</w:t>
            </w:r>
          </w:p>
        </w:tc>
        <w:tc>
          <w:tcPr>
            <w:tcW w:w="2659" w:type="dxa"/>
          </w:tcPr>
          <w:p w:rsidR="00DF5827" w:rsidRPr="00DF5827" w:rsidRDefault="00DF5827" w:rsidP="009E5644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Леденцов Н.И. Сайдашев И.Н</w:t>
            </w:r>
            <w:r w:rsidRPr="00DF582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9E5644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Клюшкина Л.А.</w:t>
            </w:r>
          </w:p>
        </w:tc>
      </w:tr>
      <w:tr w:rsidR="00DF5827" w:rsidTr="00DF5827">
        <w:tc>
          <w:tcPr>
            <w:tcW w:w="959" w:type="dxa"/>
          </w:tcPr>
          <w:p w:rsidR="00DF5827" w:rsidRPr="00DF5827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953" w:type="dxa"/>
          </w:tcPr>
          <w:p w:rsidR="00DF5827" w:rsidRPr="00DF5827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Ахтырский колодец: украсить территорию и подготовить к празднику Крещения</w:t>
            </w:r>
          </w:p>
        </w:tc>
        <w:tc>
          <w:tcPr>
            <w:tcW w:w="2659" w:type="dxa"/>
          </w:tcPr>
          <w:p w:rsidR="00DF5827" w:rsidRPr="00DF5827" w:rsidRDefault="00606F19" w:rsidP="00606F19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Леденцов Н.И. Сайдашев И.Н.</w:t>
            </w:r>
          </w:p>
        </w:tc>
      </w:tr>
      <w:tr w:rsidR="00DF5827" w:rsidTr="00DF5827">
        <w:tc>
          <w:tcPr>
            <w:tcW w:w="959" w:type="dxa"/>
          </w:tcPr>
          <w:p w:rsidR="00DF5827" w:rsidRPr="00DF5827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953" w:type="dxa"/>
          </w:tcPr>
          <w:p w:rsidR="00DF5827" w:rsidRPr="00DF5827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арк отдыха по ул.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Казакова</w:t>
            </w:r>
          </w:p>
        </w:tc>
        <w:tc>
          <w:tcPr>
            <w:tcW w:w="2659" w:type="dxa"/>
          </w:tcPr>
          <w:p w:rsidR="00DF5827" w:rsidRPr="00DF5827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Кабиров Р.Р.</w:t>
            </w:r>
          </w:p>
        </w:tc>
      </w:tr>
      <w:tr w:rsidR="00DF5827" w:rsidTr="00DF5827">
        <w:tc>
          <w:tcPr>
            <w:tcW w:w="959" w:type="dxa"/>
          </w:tcPr>
          <w:p w:rsidR="00DF5827" w:rsidRPr="00DF5827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953" w:type="dxa"/>
          </w:tcPr>
          <w:p w:rsidR="00DF5827" w:rsidRPr="00DF5827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ольничный комплекс</w:t>
            </w:r>
          </w:p>
        </w:tc>
        <w:tc>
          <w:tcPr>
            <w:tcW w:w="2659" w:type="dxa"/>
          </w:tcPr>
          <w:p w:rsidR="00DF5827" w:rsidRPr="00DF5827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Фахрутдинов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И.А.</w:t>
            </w:r>
          </w:p>
        </w:tc>
      </w:tr>
      <w:tr w:rsidR="00DF5827" w:rsidTr="00DF5827">
        <w:tc>
          <w:tcPr>
            <w:tcW w:w="959" w:type="dxa"/>
          </w:tcPr>
          <w:p w:rsidR="00DF5827" w:rsidRPr="00DF5827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953" w:type="dxa"/>
          </w:tcPr>
          <w:p w:rsidR="00DF5827" w:rsidRPr="00DF5827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арк «Дорожник» по </w:t>
            </w:r>
            <w:proofErr w:type="spellStart"/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Чистопольская</w:t>
            </w:r>
            <w:proofErr w:type="spellEnd"/>
          </w:p>
        </w:tc>
        <w:tc>
          <w:tcPr>
            <w:tcW w:w="2659" w:type="dxa"/>
          </w:tcPr>
          <w:p w:rsidR="00DF5827" w:rsidRPr="00DF5827" w:rsidRDefault="00CE2CC8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Саттаров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М.Д.</w:t>
            </w:r>
          </w:p>
        </w:tc>
      </w:tr>
      <w:tr w:rsidR="00606F19" w:rsidTr="00DF5827">
        <w:tc>
          <w:tcPr>
            <w:tcW w:w="959" w:type="dxa"/>
          </w:tcPr>
          <w:p w:rsidR="00606F19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953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Оре</w:t>
            </w:r>
            <w:r w:rsidR="007F6A7F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нбургский тракт, </w:t>
            </w:r>
            <w:proofErr w:type="spellStart"/>
            <w:r w:rsidR="007F6A7F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райпо</w:t>
            </w:r>
            <w:proofErr w:type="spellEnd"/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Хайбуллин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И.М.</w:t>
            </w:r>
          </w:p>
        </w:tc>
      </w:tr>
      <w:tr w:rsidR="00606F19" w:rsidTr="00DF5827">
        <w:tc>
          <w:tcPr>
            <w:tcW w:w="959" w:type="dxa"/>
          </w:tcPr>
          <w:p w:rsidR="00606F19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5953" w:type="dxa"/>
          </w:tcPr>
          <w:p w:rsidR="00606F19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ыжная база</w:t>
            </w:r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Вал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иев Р.Ф.</w:t>
            </w:r>
          </w:p>
        </w:tc>
      </w:tr>
      <w:tr w:rsidR="00606F19" w:rsidTr="00DF5827">
        <w:tc>
          <w:tcPr>
            <w:tcW w:w="959" w:type="dxa"/>
          </w:tcPr>
          <w:p w:rsidR="00606F19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953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</w:t>
            </w: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Ленина, на территории предприятия «</w:t>
            </w: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Сельхозснаб-А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Гатин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Х.Х.</w:t>
            </w:r>
          </w:p>
        </w:tc>
      </w:tr>
      <w:tr w:rsidR="00606F19" w:rsidTr="00DF5827">
        <w:tc>
          <w:tcPr>
            <w:tcW w:w="959" w:type="dxa"/>
          </w:tcPr>
          <w:p w:rsidR="00606F19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953" w:type="dxa"/>
          </w:tcPr>
          <w:p w:rsidR="00606F19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 площади магазина МКК</w:t>
            </w:r>
          </w:p>
        </w:tc>
        <w:tc>
          <w:tcPr>
            <w:tcW w:w="2659" w:type="dxa"/>
          </w:tcPr>
          <w:p w:rsidR="00606F19" w:rsidRDefault="00606F19" w:rsidP="00BB6AA4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Батдалов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Ф.С. </w:t>
            </w:r>
          </w:p>
        </w:tc>
      </w:tr>
      <w:tr w:rsidR="00606F19" w:rsidTr="00DF5827">
        <w:tc>
          <w:tcPr>
            <w:tcW w:w="959" w:type="dxa"/>
          </w:tcPr>
          <w:p w:rsidR="00606F19" w:rsidRDefault="00606F1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953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Алексеевский аграрный колледж</w:t>
            </w:r>
            <w:r w:rsidR="00BB6AA4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площадка по ул.Северная перед зданием ДОСААФ</w:t>
            </w:r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Солдатов А.А.</w:t>
            </w:r>
          </w:p>
          <w:p w:rsidR="00BB6AA4" w:rsidRDefault="00BB6AA4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Иванов В.А.</w:t>
            </w:r>
          </w:p>
        </w:tc>
      </w:tr>
      <w:tr w:rsidR="00606F19" w:rsidTr="00DF5827">
        <w:tc>
          <w:tcPr>
            <w:tcW w:w="959" w:type="dxa"/>
          </w:tcPr>
          <w:p w:rsidR="00606F19" w:rsidRDefault="00E063B7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11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606F19" w:rsidRDefault="00E45552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 w:rsidR="007F6A7F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афе «Шанхай», «Аида»,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магазин «Кама», «Жемчужина», гостиничный комплекс «</w:t>
            </w:r>
            <w:proofErr w:type="spellStart"/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Курлянка</w:t>
            </w:r>
            <w:proofErr w:type="spellEnd"/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», ТК «Оазис», кафе «Билярский перекресток»</w:t>
            </w:r>
          </w:p>
        </w:tc>
        <w:tc>
          <w:tcPr>
            <w:tcW w:w="2659" w:type="dxa"/>
          </w:tcPr>
          <w:p w:rsidR="00606F19" w:rsidRP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Сафина Г.Т.</w:t>
            </w:r>
          </w:p>
        </w:tc>
      </w:tr>
      <w:tr w:rsidR="00606F19" w:rsidTr="00DF5827">
        <w:tc>
          <w:tcPr>
            <w:tcW w:w="959" w:type="dxa"/>
          </w:tcPr>
          <w:p w:rsidR="00606F19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12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606F19" w:rsidRDefault="00E45552" w:rsidP="003E5F25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="00606F19"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ельские поселения</w:t>
            </w:r>
          </w:p>
        </w:tc>
        <w:tc>
          <w:tcPr>
            <w:tcW w:w="2659" w:type="dxa"/>
          </w:tcPr>
          <w:p w:rsidR="00606F19" w:rsidRPr="00606F19" w:rsidRDefault="00606F19" w:rsidP="00606F19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Главы сельских поселений</w:t>
            </w:r>
          </w:p>
        </w:tc>
      </w:tr>
      <w:tr w:rsidR="00606F19" w:rsidTr="00DF5827">
        <w:tc>
          <w:tcPr>
            <w:tcW w:w="959" w:type="dxa"/>
          </w:tcPr>
          <w:p w:rsidR="00606F19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13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перед зданием ООО</w:t>
            </w:r>
            <w:proofErr w:type="gram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«А</w:t>
            </w:r>
            <w:proofErr w:type="gram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лексеевская ФХТ»</w:t>
            </w:r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Терентьева Е.В.</w:t>
            </w:r>
          </w:p>
          <w:p w:rsidR="00606F19" w:rsidRPr="00606F19" w:rsidRDefault="00606F19" w:rsidP="00A03E36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6F19" w:rsidTr="00D314A7">
        <w:tc>
          <w:tcPr>
            <w:tcW w:w="959" w:type="dxa"/>
            <w:tcBorders>
              <w:bottom w:val="single" w:sz="4" w:space="0" w:color="auto"/>
            </w:tcBorders>
          </w:tcPr>
          <w:p w:rsidR="00606F19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14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06F19" w:rsidRP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Украсить здание СДК «Красный Восток»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Рубцов А.А.</w:t>
            </w:r>
          </w:p>
        </w:tc>
      </w:tr>
      <w:tr w:rsidR="00606F19" w:rsidTr="008817F7">
        <w:tc>
          <w:tcPr>
            <w:tcW w:w="959" w:type="dxa"/>
          </w:tcPr>
          <w:p w:rsidR="00606F19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15</w:t>
            </w:r>
            <w:r w:rsid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7F6A7F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ЭП</w:t>
            </w:r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 «</w:t>
            </w: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Чистопольгаз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D314A7" w:rsidRPr="00606F19" w:rsidRDefault="00D314A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59" w:type="dxa"/>
          </w:tcPr>
          <w:p w:rsidR="00606F19" w:rsidRDefault="00606F1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Зиганшин</w:t>
            </w:r>
            <w:proofErr w:type="spellEnd"/>
            <w:r w:rsidRPr="00606F1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Р.Р.</w:t>
            </w:r>
          </w:p>
        </w:tc>
      </w:tr>
      <w:tr w:rsidR="008817F7" w:rsidTr="008817F7">
        <w:tc>
          <w:tcPr>
            <w:tcW w:w="959" w:type="dxa"/>
          </w:tcPr>
          <w:p w:rsidR="008817F7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16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Pr="002B5D06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B5D06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Социальный приют «Забота» и</w:t>
            </w:r>
          </w:p>
          <w:p w:rsidR="008817F7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</w:t>
            </w:r>
            <w:r w:rsidR="005E375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Гайдара-</w:t>
            </w:r>
            <w:r w:rsidRPr="002B5D06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детский</w:t>
            </w:r>
            <w:proofErr w:type="spellEnd"/>
            <w:r w:rsidRPr="002B5D06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сад №6 «Пчелка»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Банницин</w:t>
            </w:r>
            <w:proofErr w:type="spellEnd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А.Н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8817F7" w:rsidTr="008817F7">
        <w:tc>
          <w:tcPr>
            <w:tcW w:w="959" w:type="dxa"/>
          </w:tcPr>
          <w:p w:rsidR="008817F7" w:rsidRDefault="003E5F25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17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ул.Казакова на территории торгового комплекса «</w:t>
            </w:r>
            <w:proofErr w:type="spellStart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Асылбикэ</w:t>
            </w:r>
            <w:proofErr w:type="spellEnd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 «</w:t>
            </w:r>
            <w:proofErr w:type="spellStart"/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Дулкын</w:t>
            </w:r>
            <w:proofErr w:type="spellEnd"/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», </w:t>
            </w:r>
            <w:proofErr w:type="spellStart"/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ул.Подлесная</w:t>
            </w:r>
            <w:proofErr w:type="spellEnd"/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«Кызыл Яр», </w:t>
            </w:r>
            <w:r w:rsidR="00E218A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ул.Пролетарская «Асылбике</w:t>
            </w:r>
            <w:r w:rsidR="005E375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  <w:r w:rsidR="00E218A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2»</w:t>
            </w:r>
          </w:p>
        </w:tc>
        <w:tc>
          <w:tcPr>
            <w:tcW w:w="2659" w:type="dxa"/>
          </w:tcPr>
          <w:p w:rsidR="008817F7" w:rsidRPr="00606F19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Ахметзянов Р.М.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18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ул.Павелкин</w:t>
            </w:r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</w:t>
            </w:r>
            <w:proofErr w:type="spellEnd"/>
            <w:r w:rsidR="00106DD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здание «Сбербанк» </w:t>
            </w:r>
          </w:p>
        </w:tc>
        <w:tc>
          <w:tcPr>
            <w:tcW w:w="2659" w:type="dxa"/>
          </w:tcPr>
          <w:p w:rsidR="008817F7" w:rsidRPr="00606F19" w:rsidRDefault="00106DD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Гатин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С.</w:t>
            </w:r>
            <w:r w:rsidR="00584ED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С.</w:t>
            </w:r>
          </w:p>
        </w:tc>
      </w:tr>
      <w:tr w:rsidR="00AB745D" w:rsidTr="00AB745D">
        <w:trPr>
          <w:trHeight w:val="480"/>
        </w:trPr>
        <w:tc>
          <w:tcPr>
            <w:tcW w:w="959" w:type="dxa"/>
          </w:tcPr>
          <w:p w:rsidR="00AB745D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19</w:t>
            </w:r>
            <w:r w:rsidR="00AB745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AB745D" w:rsidRDefault="00AB745D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ул.Казакова перед зданием ОВД</w:t>
            </w:r>
          </w:p>
        </w:tc>
        <w:tc>
          <w:tcPr>
            <w:tcW w:w="2659" w:type="dxa"/>
          </w:tcPr>
          <w:p w:rsidR="00AB745D" w:rsidRPr="00606F19" w:rsidRDefault="00AB745D" w:rsidP="00AB745D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Яковлев В.А.</w:t>
            </w:r>
          </w:p>
        </w:tc>
      </w:tr>
      <w:tr w:rsidR="00AB745D" w:rsidTr="008817F7">
        <w:trPr>
          <w:trHeight w:val="480"/>
        </w:trPr>
        <w:tc>
          <w:tcPr>
            <w:tcW w:w="959" w:type="dxa"/>
          </w:tcPr>
          <w:p w:rsidR="00AB745D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</w:t>
            </w:r>
            <w:r w:rsidR="00AB745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AB745D" w:rsidRPr="00751F92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фасад</w:t>
            </w:r>
            <w:r w:rsidR="00AB745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здание Республиканского казначейства</w:t>
            </w:r>
          </w:p>
        </w:tc>
        <w:tc>
          <w:tcPr>
            <w:tcW w:w="2659" w:type="dxa"/>
          </w:tcPr>
          <w:p w:rsidR="00AB745D" w:rsidRDefault="00AB745D" w:rsidP="00AB745D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Леденцов О.П. </w:t>
            </w: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Круглова Н.В.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21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территория ООО «Элита»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Белов Ю.Л.</w:t>
            </w:r>
          </w:p>
        </w:tc>
      </w:tr>
      <w:tr w:rsidR="008817F7" w:rsidTr="008817F7">
        <w:tc>
          <w:tcPr>
            <w:tcW w:w="959" w:type="dxa"/>
          </w:tcPr>
          <w:p w:rsidR="008817F7" w:rsidRDefault="008817F7" w:rsidP="009972B5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="002961F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Советская площадь</w:t>
            </w:r>
          </w:p>
        </w:tc>
        <w:tc>
          <w:tcPr>
            <w:tcW w:w="2659" w:type="dxa"/>
          </w:tcPr>
          <w:p w:rsidR="008817F7" w:rsidRPr="00606F19" w:rsidRDefault="008817F7" w:rsidP="009972B5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Леденцов </w:t>
            </w: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Н.И. Сайдашев И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.Н</w:t>
            </w: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23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FC6D53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офис магазина</w:t>
            </w:r>
            <w:r w:rsidR="008817F7"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ИП «Чехонин»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Чехонин С.Г.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24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ул.Казакова, магазин «Теремок»</w:t>
            </w:r>
            <w:r w:rsidR="009972B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«РИО»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Голубева В.А.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25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территория АСОШ №1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живая ель</w:t>
            </w:r>
          </w:p>
        </w:tc>
        <w:tc>
          <w:tcPr>
            <w:tcW w:w="2659" w:type="dxa"/>
          </w:tcPr>
          <w:p w:rsidR="008817F7" w:rsidRPr="00606F19" w:rsidRDefault="008817F7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Белова Е.П.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26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A33BA8" w:rsidP="00A33BA8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территория</w:t>
            </w:r>
            <w:r w:rsidR="005E375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СПСК «Колос», живая ель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Хайбуллин</w:t>
            </w:r>
            <w:proofErr w:type="spellEnd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И.М.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27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Алексеевское городское поселение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живая ель</w:t>
            </w:r>
          </w:p>
        </w:tc>
        <w:tc>
          <w:tcPr>
            <w:tcW w:w="2659" w:type="dxa"/>
          </w:tcPr>
          <w:p w:rsidR="008817F7" w:rsidRPr="00606F19" w:rsidRDefault="009E5644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Клюшкина Л.А.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28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кафе «Центр»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живая ель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Ахметзянова</w:t>
            </w:r>
            <w:proofErr w:type="spellEnd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С.И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8817F7" w:rsidTr="008817F7">
        <w:tc>
          <w:tcPr>
            <w:tcW w:w="959" w:type="dxa"/>
          </w:tcPr>
          <w:p w:rsidR="008817F7" w:rsidRDefault="002961F1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29</w:t>
            </w:r>
            <w:r w:rsidR="008817F7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Pr="00751F92" w:rsidRDefault="005E3755" w:rsidP="008730AF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ул.Советская, магазин</w:t>
            </w:r>
            <w:r w:rsidR="008817F7"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ИП </w:t>
            </w:r>
            <w:proofErr w:type="spellStart"/>
            <w:r w:rsidR="008817F7"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Ирусланова</w:t>
            </w:r>
            <w:proofErr w:type="spellEnd"/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живая ель</w:t>
            </w:r>
          </w:p>
        </w:tc>
        <w:tc>
          <w:tcPr>
            <w:tcW w:w="2659" w:type="dxa"/>
          </w:tcPr>
          <w:p w:rsidR="008817F7" w:rsidRPr="00606F19" w:rsidRDefault="008817F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Ирусланова</w:t>
            </w:r>
            <w:proofErr w:type="spellEnd"/>
            <w:r w:rsidRPr="00751F92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Г.А.</w:t>
            </w:r>
          </w:p>
        </w:tc>
      </w:tr>
      <w:tr w:rsidR="008817F7" w:rsidTr="008817F7">
        <w:tc>
          <w:tcPr>
            <w:tcW w:w="959" w:type="dxa"/>
          </w:tcPr>
          <w:p w:rsidR="008817F7" w:rsidRDefault="00305216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30</w:t>
            </w:r>
            <w:r w:rsidR="00927A79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асад здания 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АСОШ №2</w:t>
            </w:r>
          </w:p>
        </w:tc>
        <w:tc>
          <w:tcPr>
            <w:tcW w:w="2659" w:type="dxa"/>
          </w:tcPr>
          <w:p w:rsidR="008817F7" w:rsidRPr="00606F19" w:rsidRDefault="002B4AD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Липлянина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Л.Н.</w:t>
            </w:r>
          </w:p>
        </w:tc>
      </w:tr>
      <w:tr w:rsidR="008817F7" w:rsidTr="008817F7">
        <w:tc>
          <w:tcPr>
            <w:tcW w:w="959" w:type="dxa"/>
          </w:tcPr>
          <w:p w:rsidR="008817F7" w:rsidRDefault="00305216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31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2B4AD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АСОШ №3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живая ель</w:t>
            </w:r>
          </w:p>
        </w:tc>
        <w:tc>
          <w:tcPr>
            <w:tcW w:w="2659" w:type="dxa"/>
          </w:tcPr>
          <w:p w:rsidR="008817F7" w:rsidRPr="00606F19" w:rsidRDefault="002B4AD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Фомин О.Ю.</w:t>
            </w:r>
          </w:p>
        </w:tc>
      </w:tr>
      <w:tr w:rsidR="008817F7" w:rsidTr="002B4ADE">
        <w:tc>
          <w:tcPr>
            <w:tcW w:w="959" w:type="dxa"/>
          </w:tcPr>
          <w:p w:rsidR="008817F7" w:rsidRDefault="00305216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32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8817F7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асад здания 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АНШ №4</w:t>
            </w:r>
          </w:p>
        </w:tc>
        <w:tc>
          <w:tcPr>
            <w:tcW w:w="2659" w:type="dxa"/>
          </w:tcPr>
          <w:p w:rsidR="008817F7" w:rsidRPr="00606F19" w:rsidRDefault="002B4AD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Сунгатуллина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Г.Н.</w:t>
            </w:r>
          </w:p>
        </w:tc>
      </w:tr>
      <w:tr w:rsidR="002B4ADE" w:rsidTr="002B4ADE">
        <w:tc>
          <w:tcPr>
            <w:tcW w:w="959" w:type="dxa"/>
          </w:tcPr>
          <w:p w:rsidR="002B4ADE" w:rsidRDefault="00305216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33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3769B0" w:rsidP="003769B0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фасад здания 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proofErr w:type="spellStart"/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Таттелеком</w:t>
            </w:r>
            <w:proofErr w:type="spellEnd"/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5E375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вышки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сотовой связи на въездах в п.г.т.Алексеевское</w:t>
            </w:r>
          </w:p>
        </w:tc>
        <w:tc>
          <w:tcPr>
            <w:tcW w:w="2659" w:type="dxa"/>
          </w:tcPr>
          <w:p w:rsidR="002B4ADE" w:rsidRDefault="002B4AD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Сабурин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Д.А.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34</w:t>
            </w:r>
            <w:r w:rsidR="002B4AD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2B4ADE" w:rsidP="001A7651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ИП Гордеева Н.В., ул.Советская здание «Планета одежда и обувь», ул.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Советская, д.20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здание старой гостиницы </w:t>
            </w:r>
          </w:p>
        </w:tc>
        <w:tc>
          <w:tcPr>
            <w:tcW w:w="2659" w:type="dxa"/>
          </w:tcPr>
          <w:p w:rsidR="002B4ADE" w:rsidRDefault="001A7651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Гордеева Н.В.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35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CE2CC8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фасад здания МЧС</w:t>
            </w:r>
          </w:p>
        </w:tc>
        <w:tc>
          <w:tcPr>
            <w:tcW w:w="2659" w:type="dxa"/>
          </w:tcPr>
          <w:p w:rsidR="002B4ADE" w:rsidRDefault="001A7651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Мишечкин В.Г.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36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ерритория 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ЗСПО №3</w:t>
            </w:r>
          </w:p>
        </w:tc>
        <w:tc>
          <w:tcPr>
            <w:tcW w:w="2659" w:type="dxa"/>
          </w:tcPr>
          <w:p w:rsidR="002B4ADE" w:rsidRDefault="001A7651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Куприянов В.А.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37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асад здания 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ул.Ленина ТЦ «Аляска»</w:t>
            </w:r>
          </w:p>
        </w:tc>
        <w:tc>
          <w:tcPr>
            <w:tcW w:w="2659" w:type="dxa"/>
          </w:tcPr>
          <w:p w:rsidR="002B4ADE" w:rsidRDefault="001A7651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Шарафиева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Ф.Н.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38</w:t>
            </w:r>
            <w:r w:rsidR="001A7651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3769B0" w:rsidRDefault="005E3755" w:rsidP="00CE2CC8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становка ели на территории</w:t>
            </w:r>
          </w:p>
          <w:p w:rsidR="002B4ADE" w:rsidRDefault="001A7651" w:rsidP="00CE2CC8">
            <w:pP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Стройдорсервис+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59" w:type="dxa"/>
          </w:tcPr>
          <w:p w:rsidR="002B4ADE" w:rsidRDefault="001A7651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Зайдаров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И.И.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39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403E5E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403E5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асад здания ГИБДД, елка на территории </w:t>
            </w:r>
          </w:p>
        </w:tc>
        <w:tc>
          <w:tcPr>
            <w:tcW w:w="2659" w:type="dxa"/>
          </w:tcPr>
          <w:p w:rsidR="002B4ADE" w:rsidRDefault="00FD7853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Заббаров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И.А.</w:t>
            </w:r>
          </w:p>
        </w:tc>
      </w:tr>
      <w:tr w:rsidR="002B4ADE" w:rsidTr="002B4ADE">
        <w:tc>
          <w:tcPr>
            <w:tcW w:w="959" w:type="dxa"/>
          </w:tcPr>
          <w:p w:rsidR="002B4ADE" w:rsidRDefault="003769B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40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Pr="00403E5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sz w:val="28"/>
                <w:szCs w:val="28"/>
                <w:lang w:eastAsia="ru-RU" w:bidi="ru-RU"/>
              </w:rPr>
              <w:t>Пенсионный Фонд, елка</w:t>
            </w:r>
          </w:p>
        </w:tc>
        <w:tc>
          <w:tcPr>
            <w:tcW w:w="2659" w:type="dxa"/>
          </w:tcPr>
          <w:p w:rsidR="002B4ADE" w:rsidRDefault="00FD7853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Ахметова Г.Х.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41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Мирового суда</w:t>
            </w:r>
          </w:p>
        </w:tc>
        <w:tc>
          <w:tcPr>
            <w:tcW w:w="2659" w:type="dxa"/>
          </w:tcPr>
          <w:p w:rsidR="002B4ADE" w:rsidRDefault="00FD7853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Имаева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Л.К.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42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Алексеевского Районного суда</w:t>
            </w:r>
          </w:p>
        </w:tc>
        <w:tc>
          <w:tcPr>
            <w:tcW w:w="2659" w:type="dxa"/>
          </w:tcPr>
          <w:p w:rsidR="002B4ADE" w:rsidRDefault="00FD7853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Нурмухаметов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А.А.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43</w:t>
            </w:r>
            <w:r w:rsidR="00FD7853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ж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ивая ель на территории </w:t>
            </w:r>
            <w:r w:rsidR="00E1620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«Ак Барс банк»</w:t>
            </w:r>
          </w:p>
        </w:tc>
        <w:tc>
          <w:tcPr>
            <w:tcW w:w="2659" w:type="dxa"/>
          </w:tcPr>
          <w:p w:rsidR="002B4ADE" w:rsidRDefault="00DE3CEC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Залакова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В.Р.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44</w:t>
            </w:r>
            <w:r w:rsidR="00D74C7F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фасад 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здания</w:t>
            </w:r>
            <w:r w:rsidR="00222F1A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proofErr w:type="spellStart"/>
            <w:r w:rsidR="00222F1A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Россельхозбанка</w:t>
            </w:r>
            <w:proofErr w:type="spellEnd"/>
            <w:r w:rsidR="00222F1A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59" w:type="dxa"/>
          </w:tcPr>
          <w:p w:rsidR="002B4ADE" w:rsidRDefault="00222F1A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Маннанова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Г.Р.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45</w:t>
            </w:r>
            <w:r w:rsidR="00222F1A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A33BA8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</w:t>
            </w:r>
            <w:r w:rsidR="00A33BA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Управления </w:t>
            </w:r>
            <w:r w:rsidR="00222F1A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Сельского </w:t>
            </w:r>
            <w:r w:rsidR="00A33BA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хозяйства и продовольствия</w:t>
            </w:r>
          </w:p>
        </w:tc>
        <w:tc>
          <w:tcPr>
            <w:tcW w:w="2659" w:type="dxa"/>
          </w:tcPr>
          <w:p w:rsidR="002B4ADE" w:rsidRDefault="00222F1A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Мусин Г.К.</w:t>
            </w:r>
          </w:p>
        </w:tc>
      </w:tr>
      <w:tr w:rsidR="002B4ADE" w:rsidTr="002B4ADE">
        <w:tc>
          <w:tcPr>
            <w:tcW w:w="959" w:type="dxa"/>
          </w:tcPr>
          <w:p w:rsidR="002B4ADE" w:rsidRDefault="00294AE2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46</w:t>
            </w:r>
            <w:r w:rsidR="000320DC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</w:t>
            </w:r>
            <w:r w:rsidR="000320DC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МФЦ</w:t>
            </w:r>
          </w:p>
        </w:tc>
        <w:tc>
          <w:tcPr>
            <w:tcW w:w="2659" w:type="dxa"/>
          </w:tcPr>
          <w:p w:rsidR="002B4ADE" w:rsidRDefault="00CE2CC8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Гайсин М.Р.</w:t>
            </w:r>
          </w:p>
          <w:p w:rsidR="00CE2CC8" w:rsidRDefault="00CE2CC8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Сулейманов Р.Б.</w:t>
            </w:r>
          </w:p>
        </w:tc>
      </w:tr>
      <w:tr w:rsidR="002B4ADE" w:rsidTr="002B4ADE">
        <w:tc>
          <w:tcPr>
            <w:tcW w:w="959" w:type="dxa"/>
          </w:tcPr>
          <w:p w:rsidR="002B4ADE" w:rsidRDefault="00BE5B6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47</w:t>
            </w:r>
            <w:r w:rsidR="000320DC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2B4ADE" w:rsidRDefault="005E3755" w:rsidP="00BE5B60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BE5B6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кинотеатра «Кама», ж</w:t>
            </w:r>
            <w:r w:rsidR="00CE2CC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ивая ель на </w:t>
            </w:r>
            <w:r w:rsidR="00BE5B6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территории</w:t>
            </w:r>
          </w:p>
        </w:tc>
        <w:tc>
          <w:tcPr>
            <w:tcW w:w="2659" w:type="dxa"/>
          </w:tcPr>
          <w:p w:rsidR="002A3F17" w:rsidRDefault="002A3F17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Гатауллин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Ш.Х.</w:t>
            </w:r>
          </w:p>
          <w:p w:rsidR="00351AC5" w:rsidRDefault="00351AC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Валеев М.Ш.</w:t>
            </w:r>
          </w:p>
        </w:tc>
      </w:tr>
      <w:tr w:rsidR="00CE2CC8" w:rsidTr="002B4ADE">
        <w:tc>
          <w:tcPr>
            <w:tcW w:w="959" w:type="dxa"/>
          </w:tcPr>
          <w:p w:rsidR="00CE2CC8" w:rsidRDefault="00BE5B60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48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CE2CC8" w:rsidRDefault="0078440B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Росгосстрах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фасад здания</w:t>
            </w:r>
          </w:p>
        </w:tc>
        <w:tc>
          <w:tcPr>
            <w:tcW w:w="2659" w:type="dxa"/>
          </w:tcPr>
          <w:p w:rsidR="00CE2CC8" w:rsidRDefault="00351AC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Булыгина Е.В.</w:t>
            </w:r>
          </w:p>
        </w:tc>
      </w:tr>
      <w:tr w:rsidR="00351AC5" w:rsidTr="002B4ADE">
        <w:tc>
          <w:tcPr>
            <w:tcW w:w="959" w:type="dxa"/>
          </w:tcPr>
          <w:p w:rsidR="00351AC5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49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351AC5" w:rsidRDefault="00351AC5" w:rsidP="00351AC5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Федеральное казначейство фасад здания</w:t>
            </w:r>
          </w:p>
        </w:tc>
        <w:tc>
          <w:tcPr>
            <w:tcW w:w="2659" w:type="dxa"/>
          </w:tcPr>
          <w:p w:rsidR="00351AC5" w:rsidRDefault="00351AC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Сафиуллина Е.Ю.</w:t>
            </w:r>
          </w:p>
        </w:tc>
      </w:tr>
      <w:tr w:rsidR="00351AC5" w:rsidTr="002B4ADE">
        <w:tc>
          <w:tcPr>
            <w:tcW w:w="959" w:type="dxa"/>
          </w:tcPr>
          <w:p w:rsidR="00351AC5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50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351AC5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 ЗАГС</w:t>
            </w:r>
          </w:p>
        </w:tc>
        <w:tc>
          <w:tcPr>
            <w:tcW w:w="2659" w:type="dxa"/>
          </w:tcPr>
          <w:p w:rsidR="00351AC5" w:rsidRDefault="00351AC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Суниева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Э.З.</w:t>
            </w:r>
          </w:p>
        </w:tc>
      </w:tr>
      <w:tr w:rsidR="00351AC5" w:rsidTr="002B4ADE">
        <w:tc>
          <w:tcPr>
            <w:tcW w:w="959" w:type="dxa"/>
          </w:tcPr>
          <w:p w:rsidR="00351AC5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51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351AC5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351AC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асад здания ДШИ</w:t>
            </w:r>
          </w:p>
        </w:tc>
        <w:tc>
          <w:tcPr>
            <w:tcW w:w="2659" w:type="dxa"/>
          </w:tcPr>
          <w:p w:rsidR="00351AC5" w:rsidRDefault="00351AC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Гренадерова Т.А.</w:t>
            </w:r>
          </w:p>
        </w:tc>
      </w:tr>
      <w:tr w:rsidR="00162AF0" w:rsidTr="002B4ADE">
        <w:tc>
          <w:tcPr>
            <w:tcW w:w="959" w:type="dxa"/>
          </w:tcPr>
          <w:p w:rsidR="00162AF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52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162AF0" w:rsidRDefault="005E3755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асад 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здания рынка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«Карусель»</w:t>
            </w:r>
          </w:p>
        </w:tc>
        <w:tc>
          <w:tcPr>
            <w:tcW w:w="2659" w:type="dxa"/>
          </w:tcPr>
          <w:p w:rsidR="00162AF0" w:rsidRDefault="00162AF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Шатрова М.Р.</w:t>
            </w:r>
          </w:p>
        </w:tc>
      </w:tr>
      <w:tr w:rsidR="00162AF0" w:rsidTr="002B4ADE">
        <w:tc>
          <w:tcPr>
            <w:tcW w:w="959" w:type="dxa"/>
          </w:tcPr>
          <w:p w:rsidR="00162AF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53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162AF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рокуратура живая ель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162AF0" w:rsidRDefault="00162AF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Абрамов П.В.</w:t>
            </w:r>
          </w:p>
        </w:tc>
      </w:tr>
      <w:tr w:rsidR="00162AF0" w:rsidTr="002B4ADE">
        <w:tc>
          <w:tcPr>
            <w:tcW w:w="959" w:type="dxa"/>
          </w:tcPr>
          <w:p w:rsidR="00162AF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54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162AF0" w:rsidRDefault="00162AF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УФСИН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162AF0" w:rsidRDefault="00162AF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Фасахов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Р.А.</w:t>
            </w:r>
          </w:p>
        </w:tc>
      </w:tr>
      <w:tr w:rsidR="00162AF0" w:rsidTr="002B4ADE">
        <w:tc>
          <w:tcPr>
            <w:tcW w:w="959" w:type="dxa"/>
          </w:tcPr>
          <w:p w:rsidR="00162AF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55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162AF0" w:rsidRDefault="0078440B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ССП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162AF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162AF0" w:rsidRDefault="00162AF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Куделько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С.П.</w:t>
            </w:r>
          </w:p>
        </w:tc>
      </w:tr>
      <w:tr w:rsidR="00162AF0" w:rsidTr="002B4ADE">
        <w:tc>
          <w:tcPr>
            <w:tcW w:w="959" w:type="dxa"/>
          </w:tcPr>
          <w:p w:rsidR="00162AF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56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162AF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нженерные сети терри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тория, офис здания, дома по ул.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Есенина, </w:t>
            </w:r>
            <w:r w:rsidR="00CF5286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ул.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Советская</w:t>
            </w:r>
            <w:r w:rsidR="005E3755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(9ед.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пешеходный переход </w:t>
            </w:r>
          </w:p>
        </w:tc>
        <w:tc>
          <w:tcPr>
            <w:tcW w:w="2659" w:type="dxa"/>
          </w:tcPr>
          <w:p w:rsidR="00162AF0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Леденцов Н.И.</w:t>
            </w:r>
          </w:p>
          <w:p w:rsidR="009F67AE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Сайдашев И.Н.</w:t>
            </w:r>
          </w:p>
        </w:tc>
      </w:tr>
      <w:tr w:rsidR="009F67AE" w:rsidTr="002B4ADE">
        <w:tc>
          <w:tcPr>
            <w:tcW w:w="959" w:type="dxa"/>
          </w:tcPr>
          <w:p w:rsidR="009F67AE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57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5E3755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Алексеевская МСО-ТАПС, </w:t>
            </w:r>
          </w:p>
          <w:p w:rsidR="009F67AE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живая ель и фасад здания</w:t>
            </w:r>
          </w:p>
        </w:tc>
        <w:tc>
          <w:tcPr>
            <w:tcW w:w="2659" w:type="dxa"/>
          </w:tcPr>
          <w:p w:rsidR="009F67AE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Валеев М.Ш.</w:t>
            </w:r>
          </w:p>
        </w:tc>
      </w:tr>
      <w:tr w:rsidR="009F67AE" w:rsidTr="002B4ADE">
        <w:tc>
          <w:tcPr>
            <w:tcW w:w="959" w:type="dxa"/>
          </w:tcPr>
          <w:p w:rsidR="009F67AE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58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F67AE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</w:t>
            </w:r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етобъединение</w:t>
            </w:r>
            <w:proofErr w:type="spellEnd"/>
            <w:r w:rsidR="009F67AE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живая ель, фасад здания</w:t>
            </w:r>
          </w:p>
        </w:tc>
        <w:tc>
          <w:tcPr>
            <w:tcW w:w="2659" w:type="dxa"/>
          </w:tcPr>
          <w:p w:rsidR="009F67AE" w:rsidRDefault="009F67AE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Хайбуллин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Х.Х.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59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еменная лаборатория</w:t>
            </w:r>
            <w:r w:rsidR="00CD39D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Хаматвалеев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Ф.Ф.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60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Default="00946BB0" w:rsidP="0078440B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Чистопольский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РЭС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ул.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8 Марта 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установить и украсить живую ель</w:t>
            </w:r>
          </w:p>
        </w:tc>
        <w:tc>
          <w:tcPr>
            <w:tcW w:w="2659" w:type="dxa"/>
          </w:tcPr>
          <w:p w:rsid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Москвичев А.Р.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61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</w:t>
            </w:r>
            <w:r w:rsidR="0078440B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птека №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43</w:t>
            </w:r>
            <w:r w:rsidR="00CD39D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Табакова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Л.В.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62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ц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ентральная баня</w:t>
            </w:r>
            <w:r w:rsidR="00CD39D8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фасад здания</w:t>
            </w:r>
          </w:p>
        </w:tc>
        <w:tc>
          <w:tcPr>
            <w:tcW w:w="2659" w:type="dxa"/>
          </w:tcPr>
          <w:p w:rsid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Гимадеева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63</w:t>
            </w:r>
            <w:r w:rsidR="00946BB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5953" w:type="dxa"/>
          </w:tcPr>
          <w:p w:rsidR="00946BB0" w:rsidRP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у</w:t>
            </w:r>
            <w:r w:rsidR="00946BB0"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правляющая компания</w:t>
            </w:r>
            <w:r w:rsidR="00CD39D8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,фасад здания</w:t>
            </w:r>
          </w:p>
        </w:tc>
        <w:tc>
          <w:tcPr>
            <w:tcW w:w="2659" w:type="dxa"/>
          </w:tcPr>
          <w:p w:rsidR="00946BB0" w:rsidRP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Колоколов П.В.</w:t>
            </w:r>
          </w:p>
        </w:tc>
      </w:tr>
      <w:tr w:rsidR="00946BB0" w:rsidTr="002B4ADE">
        <w:tc>
          <w:tcPr>
            <w:tcW w:w="959" w:type="dxa"/>
          </w:tcPr>
          <w:p w:rsidR="00946BB0" w:rsidRP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64</w:t>
            </w:r>
            <w:r w:rsidR="00946BB0"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P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ц</w:t>
            </w:r>
            <w:r w:rsidR="00946BB0"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ентральная библиотека</w:t>
            </w:r>
            <w:r w:rsidR="0078440B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, фасад здания</w:t>
            </w:r>
          </w:p>
        </w:tc>
        <w:tc>
          <w:tcPr>
            <w:tcW w:w="2659" w:type="dxa"/>
          </w:tcPr>
          <w:p w:rsidR="00946BB0" w:rsidRP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Бурмакина О.А.</w:t>
            </w:r>
          </w:p>
          <w:p w:rsidR="00946BB0" w:rsidRP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Крохина Н.А.</w:t>
            </w:r>
          </w:p>
        </w:tc>
      </w:tr>
      <w:tr w:rsidR="00946BB0" w:rsidTr="002B4ADE">
        <w:tc>
          <w:tcPr>
            <w:tcW w:w="959" w:type="dxa"/>
          </w:tcPr>
          <w:p w:rsidR="00946BB0" w:rsidRP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65</w:t>
            </w:r>
            <w:r w:rsid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P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узей родного края</w:t>
            </w:r>
            <w:r w:rsidR="00CD39D8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,фасад здания</w:t>
            </w:r>
          </w:p>
        </w:tc>
        <w:tc>
          <w:tcPr>
            <w:tcW w:w="2659" w:type="dxa"/>
          </w:tcPr>
          <w:p w:rsidR="00946BB0" w:rsidRP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Кладова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О.Г.</w:t>
            </w:r>
          </w:p>
        </w:tc>
      </w:tr>
      <w:tr w:rsidR="00946BB0" w:rsidTr="002B4ADE">
        <w:tc>
          <w:tcPr>
            <w:tcW w:w="959" w:type="dxa"/>
          </w:tcPr>
          <w:p w:rsidR="00946BB0" w:rsidRDefault="0078440B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66</w:t>
            </w:r>
            <w:r w:rsid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953" w:type="dxa"/>
          </w:tcPr>
          <w:p w:rsidR="00946BB0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о</w:t>
            </w:r>
            <w:r w:rsidR="00946BB0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тдел образования</w:t>
            </w:r>
            <w:r w:rsidR="00CD39D8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,фасад здания</w:t>
            </w:r>
          </w:p>
        </w:tc>
        <w:tc>
          <w:tcPr>
            <w:tcW w:w="2659" w:type="dxa"/>
          </w:tcPr>
          <w:p w:rsidR="00946BB0" w:rsidRDefault="00946BB0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Гилязов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Д.А.</w:t>
            </w:r>
          </w:p>
        </w:tc>
      </w:tr>
      <w:tr w:rsidR="005D6009" w:rsidTr="002B4ADE">
        <w:tc>
          <w:tcPr>
            <w:tcW w:w="959" w:type="dxa"/>
          </w:tcPr>
          <w:p w:rsidR="005D6009" w:rsidRDefault="005D6009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67.</w:t>
            </w:r>
          </w:p>
        </w:tc>
        <w:tc>
          <w:tcPr>
            <w:tcW w:w="5953" w:type="dxa"/>
          </w:tcPr>
          <w:p w:rsidR="005D6009" w:rsidRDefault="00CF5286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ф</w:t>
            </w:r>
            <w:r w:rsidR="005D6009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асад здания </w:t>
            </w:r>
            <w:proofErr w:type="spellStart"/>
            <w:r w:rsidR="005D6009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Татэнергосбыт</w:t>
            </w:r>
            <w:proofErr w:type="spellEnd"/>
          </w:p>
        </w:tc>
        <w:tc>
          <w:tcPr>
            <w:tcW w:w="2659" w:type="dxa"/>
          </w:tcPr>
          <w:p w:rsidR="005D6009" w:rsidRDefault="005D600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Смелов Н.А.</w:t>
            </w:r>
          </w:p>
        </w:tc>
      </w:tr>
      <w:tr w:rsidR="00CF5286" w:rsidTr="002B4ADE">
        <w:tc>
          <w:tcPr>
            <w:tcW w:w="959" w:type="dxa"/>
          </w:tcPr>
          <w:p w:rsidR="00CF5286" w:rsidRDefault="00CF5286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68.</w:t>
            </w:r>
          </w:p>
        </w:tc>
        <w:tc>
          <w:tcPr>
            <w:tcW w:w="5953" w:type="dxa"/>
          </w:tcPr>
          <w:p w:rsidR="00CF5286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ф</w:t>
            </w:r>
            <w:r w:rsidR="00CF5286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асад здания приюта «Забота»</w:t>
            </w:r>
          </w:p>
        </w:tc>
        <w:tc>
          <w:tcPr>
            <w:tcW w:w="2659" w:type="dxa"/>
          </w:tcPr>
          <w:p w:rsidR="00CF5286" w:rsidRDefault="00CF5286" w:rsidP="00CF5286">
            <w:pP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Хамзина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Е.А., Солдатова М.А.</w:t>
            </w:r>
          </w:p>
        </w:tc>
      </w:tr>
      <w:tr w:rsidR="00BD70EA" w:rsidTr="002B4ADE">
        <w:tc>
          <w:tcPr>
            <w:tcW w:w="959" w:type="dxa"/>
          </w:tcPr>
          <w:p w:rsidR="00BD70EA" w:rsidRDefault="00BD70EA" w:rsidP="00606F19">
            <w:pPr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69.</w:t>
            </w:r>
          </w:p>
        </w:tc>
        <w:tc>
          <w:tcPr>
            <w:tcW w:w="5953" w:type="dxa"/>
          </w:tcPr>
          <w:p w:rsidR="00BD70EA" w:rsidRDefault="00321FB9" w:rsidP="00DF5827">
            <w:pPr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ф</w:t>
            </w:r>
            <w:r w:rsidR="00BD70EA"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асад здания Районного Дома Культуры</w:t>
            </w:r>
          </w:p>
        </w:tc>
        <w:tc>
          <w:tcPr>
            <w:tcW w:w="2659" w:type="dxa"/>
          </w:tcPr>
          <w:p w:rsidR="00BD70EA" w:rsidRDefault="00BD70EA" w:rsidP="00CF5286">
            <w:pP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Изделюкова</w:t>
            </w:r>
            <w:proofErr w:type="spellEnd"/>
            <w:r>
              <w:rPr>
                <w:rFonts w:ascii="Times New Roman" w:eastAsia="Sylfae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М.Т.</w:t>
            </w:r>
          </w:p>
        </w:tc>
      </w:tr>
    </w:tbl>
    <w:p w:rsidR="00751F92" w:rsidRDefault="00751F92" w:rsidP="00124B15">
      <w:pPr>
        <w:rPr>
          <w:rFonts w:ascii="Times New Roman" w:hAnsi="Times New Roman" w:cs="Times New Roman"/>
          <w:sz w:val="28"/>
          <w:szCs w:val="28"/>
        </w:rPr>
      </w:pPr>
    </w:p>
    <w:p w:rsidR="002E2424" w:rsidRPr="00C17ABB" w:rsidRDefault="002E2424" w:rsidP="00124B15">
      <w:pPr>
        <w:rPr>
          <w:rFonts w:ascii="Times New Roman" w:hAnsi="Times New Roman" w:cs="Times New Roman"/>
          <w:sz w:val="28"/>
          <w:szCs w:val="28"/>
        </w:rPr>
      </w:pPr>
    </w:p>
    <w:p w:rsidR="00106B02" w:rsidRDefault="007013D2" w:rsidP="006F6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A0608">
        <w:rPr>
          <w:rFonts w:ascii="Times New Roman" w:hAnsi="Times New Roman" w:cs="Times New Roman"/>
          <w:b/>
          <w:sz w:val="28"/>
          <w:szCs w:val="28"/>
        </w:rPr>
        <w:t xml:space="preserve"> аппарата </w:t>
      </w:r>
      <w:r w:rsidR="0045143A">
        <w:rPr>
          <w:rFonts w:ascii="Times New Roman" w:hAnsi="Times New Roman" w:cs="Times New Roman"/>
          <w:b/>
          <w:sz w:val="28"/>
          <w:szCs w:val="28"/>
        </w:rPr>
        <w:t>р</w:t>
      </w:r>
      <w:r w:rsidR="00465F7A" w:rsidRPr="00465F7A">
        <w:rPr>
          <w:rFonts w:ascii="Times New Roman" w:hAnsi="Times New Roman" w:cs="Times New Roman"/>
          <w:b/>
          <w:sz w:val="28"/>
          <w:szCs w:val="28"/>
        </w:rPr>
        <w:t>айонного Совета</w:t>
      </w:r>
      <w:r w:rsidR="002E24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А.С.Харитонов</w:t>
      </w:r>
    </w:p>
    <w:p w:rsidR="00215443" w:rsidRDefault="00215443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215443" w:rsidRDefault="00215443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37BF" w:rsidRDefault="007837BF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37BF" w:rsidRDefault="007837BF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8440B" w:rsidRDefault="0078440B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A5D36" w:rsidRDefault="007A5D36" w:rsidP="004C6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5D36" w:rsidRPr="007A5D36" w:rsidRDefault="007A5D36" w:rsidP="007A5D36">
      <w:pPr>
        <w:spacing w:after="0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7A5D3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7A5D36" w:rsidRPr="007A5D36" w:rsidRDefault="007A5D36" w:rsidP="007A5D36">
      <w:pPr>
        <w:spacing w:after="0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7A5D36">
        <w:rPr>
          <w:rFonts w:ascii="Times New Roman" w:eastAsia="Calibri" w:hAnsi="Times New Roman" w:cs="Times New Roman"/>
          <w:sz w:val="24"/>
          <w:szCs w:val="24"/>
        </w:rPr>
        <w:t xml:space="preserve">к распоряжению Главы </w:t>
      </w:r>
    </w:p>
    <w:p w:rsidR="007A5D36" w:rsidRPr="007A5D36" w:rsidRDefault="007A5D36" w:rsidP="007A5D36">
      <w:pPr>
        <w:spacing w:after="0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7A5D36">
        <w:rPr>
          <w:rFonts w:ascii="Times New Roman" w:eastAsia="Calibri" w:hAnsi="Times New Roman" w:cs="Times New Roman"/>
          <w:sz w:val="24"/>
          <w:szCs w:val="24"/>
        </w:rPr>
        <w:t xml:space="preserve">Алексеевского муниципального </w:t>
      </w:r>
    </w:p>
    <w:p w:rsidR="00D26AAF" w:rsidRPr="007F6A7F" w:rsidRDefault="00D26AAF" w:rsidP="00D26AA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района №111-р от 11.12.2018</w:t>
      </w: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A5D36" w:rsidRPr="007A5D36" w:rsidRDefault="007A5D36" w:rsidP="007A5D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D36" w:rsidRPr="007A5D36" w:rsidRDefault="007A5D36" w:rsidP="00451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3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45143A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7A5D36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новогодних школьных каникул</w:t>
      </w:r>
    </w:p>
    <w:p w:rsidR="007A5D36" w:rsidRPr="007A5D36" w:rsidRDefault="007A5D36" w:rsidP="007A5D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959"/>
        <w:gridCol w:w="2410"/>
        <w:gridCol w:w="2409"/>
        <w:gridCol w:w="3793"/>
      </w:tblGrid>
      <w:tr w:rsidR="007A5D36" w:rsidRPr="007A5D36" w:rsidTr="007A5D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5D6009" w:rsidP="007A5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новогодниепредставления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b/>
                <w:sz w:val="28"/>
                <w:szCs w:val="28"/>
              </w:rPr>
              <w:t>Ответственные за мероприятия</w:t>
            </w:r>
          </w:p>
        </w:tc>
      </w:tr>
      <w:tr w:rsidR="005D6009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9" w:rsidRPr="007A5D36" w:rsidRDefault="005D6009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9" w:rsidRPr="007A5D36" w:rsidRDefault="005D6009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9" w:rsidRPr="007A5D36" w:rsidRDefault="005D6009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15.00час.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9" w:rsidRPr="007A5D36" w:rsidRDefault="00DE0040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D6009">
              <w:rPr>
                <w:rFonts w:ascii="Times New Roman" w:hAnsi="Times New Roman"/>
                <w:sz w:val="28"/>
                <w:szCs w:val="28"/>
              </w:rPr>
              <w:t>ткрытие главной елки на территории Вос</w:t>
            </w:r>
            <w:r w:rsidR="00277C56">
              <w:rPr>
                <w:rFonts w:ascii="Times New Roman" w:hAnsi="Times New Roman"/>
                <w:sz w:val="28"/>
                <w:szCs w:val="28"/>
              </w:rPr>
              <w:t xml:space="preserve">кресенского Храма </w:t>
            </w:r>
            <w:proofErr w:type="spellStart"/>
            <w:r w:rsidR="00277C56"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 w:rsidR="00277C56"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</w:tr>
      <w:tr w:rsidR="00DB446F" w:rsidRPr="007A5D36" w:rsidTr="00DB44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F" w:rsidRPr="007A5D36" w:rsidRDefault="00DB446F" w:rsidP="00DB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F" w:rsidRPr="007A5D36" w:rsidRDefault="00DB446F" w:rsidP="00DB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A5D36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</w:p>
          <w:p w:rsidR="00DB446F" w:rsidRPr="007A5D36" w:rsidRDefault="00DB446F" w:rsidP="00DB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F" w:rsidRPr="007A5D36" w:rsidRDefault="00DB446F" w:rsidP="00DB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A5D3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F" w:rsidRDefault="00DB446F" w:rsidP="00DB446F">
            <w:pPr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Центральная площадь н.п.Билярск</w:t>
            </w:r>
          </w:p>
          <w:p w:rsidR="00277C56" w:rsidRPr="007A5D36" w:rsidRDefault="00277C56" w:rsidP="00DB44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  <w:p w:rsidR="00DB446F" w:rsidRPr="007A5D36" w:rsidRDefault="00277C56" w:rsidP="00DB4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 Г.Г.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DB446F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 xml:space="preserve">28 декабря 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Default="007A5D36" w:rsidP="007A5D36">
            <w:pPr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территория ДОСААФ</w:t>
            </w:r>
          </w:p>
          <w:p w:rsidR="00277C56" w:rsidRPr="007A5D36" w:rsidRDefault="00277C56" w:rsidP="007A5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  <w:p w:rsidR="007A5D36" w:rsidRPr="007A5D36" w:rsidRDefault="00277C56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 А.А.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DB446F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98089E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A5D36" w:rsidRPr="007A5D36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56" w:rsidRDefault="007A5D36" w:rsidP="007A5D36">
            <w:pPr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="00277C5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77C56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C06B22">
              <w:rPr>
                <w:rFonts w:ascii="Times New Roman" w:hAnsi="Times New Roman"/>
                <w:sz w:val="28"/>
                <w:szCs w:val="28"/>
              </w:rPr>
              <w:t xml:space="preserve">«Пчелка» </w:t>
            </w:r>
            <w:proofErr w:type="spellStart"/>
            <w:r w:rsidR="00C06B22"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 w:rsidR="00277C56">
              <w:rPr>
                <w:rFonts w:ascii="Times New Roman" w:hAnsi="Times New Roman"/>
                <w:sz w:val="28"/>
                <w:szCs w:val="28"/>
              </w:rPr>
              <w:t xml:space="preserve"> М.Т.,</w:t>
            </w:r>
          </w:p>
          <w:p w:rsidR="007A5D36" w:rsidRPr="007A5D36" w:rsidRDefault="00C06B22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Н.А.</w:t>
            </w:r>
          </w:p>
        </w:tc>
      </w:tr>
      <w:tr w:rsidR="0098089E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E" w:rsidRDefault="001E1205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E" w:rsidRPr="007A5D36" w:rsidRDefault="001E1205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Балмаскарад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E" w:rsidRPr="007A5D36" w:rsidRDefault="00277C5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21.00-23.0</w:t>
            </w:r>
            <w:r w:rsidR="001E12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E" w:rsidRPr="001E1205" w:rsidRDefault="001E1205" w:rsidP="001E12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E1205"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1E1205" w:rsidRPr="001E1205" w:rsidRDefault="001E1205" w:rsidP="001E12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E120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«Красный </w:t>
            </w:r>
            <w:r w:rsidRPr="001E1205">
              <w:rPr>
                <w:rFonts w:ascii="Times New Roman" w:hAnsi="Times New Roman"/>
                <w:sz w:val="28"/>
                <w:szCs w:val="28"/>
              </w:rPr>
              <w:t>Восток»</w:t>
            </w:r>
          </w:p>
          <w:p w:rsidR="00277C56" w:rsidRDefault="00DE0040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E1205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E53175">
              <w:rPr>
                <w:rFonts w:ascii="Times New Roman" w:hAnsi="Times New Roman"/>
                <w:sz w:val="28"/>
                <w:szCs w:val="28"/>
              </w:rPr>
              <w:t xml:space="preserve">культуры, </w:t>
            </w:r>
          </w:p>
          <w:p w:rsidR="001E1205" w:rsidRPr="007A5D36" w:rsidRDefault="001E120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ОДМСТ, ДЮСШ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1E1205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5D6009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7A5D36" w:rsidRPr="007A5D36" w:rsidRDefault="005D6009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A5D36" w:rsidRPr="007A5D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277C5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01.30-04.0</w:t>
            </w:r>
            <w:r w:rsidR="005D60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DE0040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1" w:name="_GoBack"/>
            <w:bookmarkEnd w:id="1"/>
            <w:r w:rsidR="00277C56">
              <w:rPr>
                <w:rFonts w:ascii="Times New Roman" w:hAnsi="Times New Roman"/>
                <w:sz w:val="28"/>
                <w:szCs w:val="28"/>
              </w:rPr>
              <w:t>овогоднее представление</w:t>
            </w:r>
            <w:r w:rsidR="005D60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77C56">
              <w:rPr>
                <w:rFonts w:ascii="Times New Roman" w:hAnsi="Times New Roman"/>
                <w:sz w:val="28"/>
                <w:szCs w:val="28"/>
              </w:rPr>
              <w:t xml:space="preserve">Соборная площадь, </w:t>
            </w:r>
            <w:proofErr w:type="spellStart"/>
            <w:r w:rsidR="00E53175"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 w:rsidR="00E53175"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</w:tr>
      <w:tr w:rsidR="007A5D36" w:rsidRPr="007A5D36" w:rsidTr="007A5D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DB1E08" w:rsidP="007A5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7A5D36" w:rsidRPr="007A5D36">
              <w:rPr>
                <w:rFonts w:ascii="Times New Roman" w:hAnsi="Times New Roman"/>
                <w:b/>
                <w:sz w:val="28"/>
                <w:szCs w:val="28"/>
              </w:rPr>
              <w:t>ероприятия для детей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11.00– 13.00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 Р.Б. 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EA" w:rsidRDefault="007A5D36" w:rsidP="007A5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D36">
              <w:rPr>
                <w:rFonts w:ascii="Times New Roman" w:hAnsi="Times New Roman"/>
                <w:sz w:val="28"/>
                <w:szCs w:val="28"/>
              </w:rPr>
              <w:t>Г</w:t>
            </w:r>
            <w:r w:rsidR="00E53175">
              <w:rPr>
                <w:rFonts w:ascii="Times New Roman" w:hAnsi="Times New Roman"/>
                <w:sz w:val="28"/>
                <w:szCs w:val="28"/>
              </w:rPr>
              <w:t>илязов</w:t>
            </w:r>
            <w:proofErr w:type="spellEnd"/>
            <w:r w:rsidR="00E53175">
              <w:rPr>
                <w:rFonts w:ascii="Times New Roman" w:hAnsi="Times New Roman"/>
                <w:sz w:val="28"/>
                <w:szCs w:val="28"/>
              </w:rPr>
              <w:t xml:space="preserve"> Д.А., </w:t>
            </w:r>
          </w:p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Кирюхина Л.Н. 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Р.Б.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EA" w:rsidRDefault="007A5D36" w:rsidP="007A5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D36">
              <w:rPr>
                <w:rFonts w:ascii="Times New Roman" w:hAnsi="Times New Roman"/>
                <w:sz w:val="28"/>
                <w:szCs w:val="28"/>
              </w:rPr>
              <w:t>Г</w:t>
            </w:r>
            <w:r w:rsidR="00E53175">
              <w:rPr>
                <w:rFonts w:ascii="Times New Roman" w:hAnsi="Times New Roman"/>
                <w:sz w:val="28"/>
                <w:szCs w:val="28"/>
              </w:rPr>
              <w:t>илязов</w:t>
            </w:r>
            <w:proofErr w:type="spellEnd"/>
            <w:r w:rsidR="00E53175">
              <w:rPr>
                <w:rFonts w:ascii="Times New Roman" w:hAnsi="Times New Roman"/>
                <w:sz w:val="28"/>
                <w:szCs w:val="28"/>
              </w:rPr>
              <w:t xml:space="preserve"> Д.А., </w:t>
            </w:r>
          </w:p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Кирюхина Л.Н. </w:t>
            </w:r>
          </w:p>
        </w:tc>
      </w:tr>
      <w:tr w:rsidR="007A5D36" w:rsidRPr="007A5D36" w:rsidTr="007A5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7A5D36" w:rsidP="007A5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36">
              <w:rPr>
                <w:rFonts w:ascii="Times New Roman" w:hAnsi="Times New Roman"/>
                <w:sz w:val="28"/>
                <w:szCs w:val="28"/>
              </w:rPr>
              <w:t>14.00 – 18.00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36" w:rsidRPr="007A5D36" w:rsidRDefault="00E53175" w:rsidP="007A5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совместно с </w:t>
            </w:r>
            <w:r w:rsidR="002E2424">
              <w:rPr>
                <w:rFonts w:ascii="Times New Roman" w:hAnsi="Times New Roman"/>
                <w:sz w:val="28"/>
                <w:szCs w:val="28"/>
              </w:rPr>
              <w:t>Приход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2E2424">
              <w:rPr>
                <w:rFonts w:ascii="Times New Roman" w:hAnsi="Times New Roman"/>
                <w:sz w:val="28"/>
                <w:szCs w:val="28"/>
              </w:rPr>
              <w:t xml:space="preserve"> Святителя Алексия</w:t>
            </w:r>
          </w:p>
        </w:tc>
      </w:tr>
    </w:tbl>
    <w:p w:rsidR="007A5D36" w:rsidRPr="007A5D36" w:rsidRDefault="007A5D36" w:rsidP="007A5D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D36" w:rsidRPr="007A5D36" w:rsidRDefault="007A5D36" w:rsidP="007A5D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C56" w:rsidRPr="004C6E80" w:rsidRDefault="007A5D36" w:rsidP="004C6E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D3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аппаратарайонного Совета         </w:t>
      </w:r>
      <w:r w:rsidR="001E120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А.С.Харитонов</w:t>
      </w:r>
    </w:p>
    <w:p w:rsidR="00A43EB8" w:rsidRPr="00106B02" w:rsidRDefault="000B3F22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23B6">
        <w:rPr>
          <w:rFonts w:ascii="Times New Roman" w:hAnsi="Times New Roman" w:cs="Times New Roman"/>
          <w:sz w:val="24"/>
          <w:szCs w:val="24"/>
        </w:rPr>
        <w:t>3</w:t>
      </w:r>
    </w:p>
    <w:p w:rsidR="00574944" w:rsidRPr="00106B02" w:rsidRDefault="00A43EB8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106B02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574944" w:rsidRPr="00106B02" w:rsidRDefault="00A43EB8" w:rsidP="00574944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106B02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</w:t>
      </w:r>
    </w:p>
    <w:p w:rsidR="00D26AAF" w:rsidRPr="007F6A7F" w:rsidRDefault="00D26AAF" w:rsidP="00D26AAF">
      <w:pPr>
        <w:widowControl w:val="0"/>
        <w:tabs>
          <w:tab w:val="left" w:pos="751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района №111-р от 11.12.2018</w:t>
      </w: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15443" w:rsidRDefault="00215443" w:rsidP="00A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B8" w:rsidRPr="00A43EB8" w:rsidRDefault="00A43EB8" w:rsidP="00A43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B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3EB8" w:rsidRDefault="00A43EB8" w:rsidP="005E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B8">
        <w:rPr>
          <w:rFonts w:ascii="Times New Roman" w:hAnsi="Times New Roman" w:cs="Times New Roman"/>
          <w:b/>
          <w:sz w:val="28"/>
          <w:szCs w:val="28"/>
        </w:rPr>
        <w:t>комиссии по проведению</w:t>
      </w:r>
      <w:r w:rsidR="00150583">
        <w:rPr>
          <w:rFonts w:ascii="Times New Roman" w:hAnsi="Times New Roman" w:cs="Times New Roman"/>
          <w:b/>
          <w:sz w:val="28"/>
          <w:szCs w:val="28"/>
        </w:rPr>
        <w:t>праздника «Новый год-2019</w:t>
      </w:r>
      <w:r w:rsidRPr="00A43EB8">
        <w:rPr>
          <w:rFonts w:ascii="Times New Roman" w:hAnsi="Times New Roman" w:cs="Times New Roman"/>
          <w:b/>
          <w:sz w:val="28"/>
          <w:szCs w:val="28"/>
        </w:rPr>
        <w:t>»</w:t>
      </w:r>
    </w:p>
    <w:p w:rsidR="00A43EB8" w:rsidRDefault="00A43EB8" w:rsidP="00A43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43EB8" w:rsidTr="0027568C">
        <w:tc>
          <w:tcPr>
            <w:tcW w:w="2802" w:type="dxa"/>
          </w:tcPr>
          <w:p w:rsidR="00A43EB8" w:rsidRDefault="00A43EB8" w:rsidP="0015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0583">
              <w:rPr>
                <w:rFonts w:ascii="Times New Roman" w:hAnsi="Times New Roman" w:cs="Times New Roman"/>
                <w:sz w:val="28"/>
                <w:szCs w:val="28"/>
              </w:rPr>
              <w:t>Кадыров Н.К.</w:t>
            </w:r>
          </w:p>
        </w:tc>
        <w:tc>
          <w:tcPr>
            <w:tcW w:w="6769" w:type="dxa"/>
          </w:tcPr>
          <w:p w:rsidR="00A43EB8" w:rsidRDefault="00A43EB8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комитета,</w:t>
            </w:r>
          </w:p>
          <w:p w:rsidR="00A43EB8" w:rsidRDefault="00A43EB8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43EB8" w:rsidTr="0027568C">
        <w:tc>
          <w:tcPr>
            <w:tcW w:w="2802" w:type="dxa"/>
          </w:tcPr>
          <w:p w:rsidR="00A43EB8" w:rsidRDefault="00A43EB8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43EB8" w:rsidRDefault="00A43EB8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Абакумов А.Н.</w:t>
            </w:r>
          </w:p>
        </w:tc>
        <w:tc>
          <w:tcPr>
            <w:tcW w:w="6769" w:type="dxa"/>
          </w:tcPr>
          <w:p w:rsidR="0027568C" w:rsidRDefault="0027568C" w:rsidP="002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комитета, заместитель председателя комиссии</w:t>
            </w:r>
          </w:p>
        </w:tc>
      </w:tr>
      <w:tr w:rsidR="0027568C" w:rsidTr="0027568C">
        <w:tc>
          <w:tcPr>
            <w:tcW w:w="2802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Pr="00A43EB8" w:rsidRDefault="0027568C" w:rsidP="002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Белова Г.В.</w:t>
            </w:r>
          </w:p>
        </w:tc>
        <w:tc>
          <w:tcPr>
            <w:tcW w:w="6769" w:type="dxa"/>
          </w:tcPr>
          <w:p w:rsidR="0027568C" w:rsidRPr="00A43EB8" w:rsidRDefault="00352E74" w:rsidP="002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Алексеевского муниципального района, заместитель председателя</w:t>
            </w:r>
          </w:p>
        </w:tc>
      </w:tr>
      <w:tr w:rsidR="0027568C" w:rsidTr="0027568C">
        <w:tc>
          <w:tcPr>
            <w:tcW w:w="2802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Pr="00A43EB8" w:rsidRDefault="0027568C" w:rsidP="002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863B19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68C">
              <w:rPr>
                <w:rFonts w:ascii="Times New Roman" w:hAnsi="Times New Roman" w:cs="Times New Roman"/>
                <w:sz w:val="28"/>
                <w:szCs w:val="28"/>
              </w:rPr>
              <w:t>. Харитонов А.С.</w:t>
            </w:r>
          </w:p>
        </w:tc>
        <w:tc>
          <w:tcPr>
            <w:tcW w:w="6769" w:type="dxa"/>
          </w:tcPr>
          <w:p w:rsidR="0027568C" w:rsidRPr="007C6BCB" w:rsidRDefault="0027568C" w:rsidP="002E2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C6BCB"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  <w:r w:rsidR="007C6BCB" w:rsidRPr="007C6BCB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Районного Совета</w:t>
            </w:r>
            <w:r w:rsidR="007C6BCB" w:rsidRPr="007C6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А.С.Харитонов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863B19" w:rsidP="002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Чурин Н.П.</w:t>
            </w:r>
          </w:p>
        </w:tc>
        <w:tc>
          <w:tcPr>
            <w:tcW w:w="6769" w:type="dxa"/>
          </w:tcPr>
          <w:p w:rsidR="0027568C" w:rsidRDefault="00863B19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комитета, заместитель председателя комиссии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Мишечкин 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по делам ГО и ЧС по Алексеевскому муниципальному району (по согласованию)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15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Васильев А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экономике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15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769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</w:t>
            </w: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</w:p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15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Яковлев В.А.</w:t>
            </w:r>
          </w:p>
        </w:tc>
        <w:tc>
          <w:tcPr>
            <w:tcW w:w="6769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Алексеевскому муниципальному району</w:t>
            </w:r>
          </w:p>
        </w:tc>
      </w:tr>
      <w:tr w:rsidR="0027568C" w:rsidTr="0027568C">
        <w:tc>
          <w:tcPr>
            <w:tcW w:w="2802" w:type="dxa"/>
          </w:tcPr>
          <w:p w:rsidR="0027568C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7568C" w:rsidRPr="00A43EB8" w:rsidRDefault="0027568C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8C" w:rsidTr="0027568C">
        <w:tc>
          <w:tcPr>
            <w:tcW w:w="2802" w:type="dxa"/>
          </w:tcPr>
          <w:p w:rsidR="0027568C" w:rsidRDefault="0027568C" w:rsidP="003D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3D4AC6">
              <w:rPr>
                <w:rFonts w:ascii="Times New Roman" w:hAnsi="Times New Roman" w:cs="Times New Roman"/>
                <w:sz w:val="28"/>
                <w:szCs w:val="28"/>
              </w:rPr>
              <w:t>Изделюкова</w:t>
            </w:r>
            <w:proofErr w:type="spellEnd"/>
            <w:r w:rsidR="003D4AC6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6769" w:type="dxa"/>
          </w:tcPr>
          <w:p w:rsidR="0027568C" w:rsidRPr="00A43EB8" w:rsidRDefault="003D4AC6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Районного Дома культуры</w:t>
            </w:r>
          </w:p>
        </w:tc>
      </w:tr>
      <w:tr w:rsidR="003D4AC6" w:rsidTr="0027568C">
        <w:tc>
          <w:tcPr>
            <w:tcW w:w="2802" w:type="dxa"/>
          </w:tcPr>
          <w:p w:rsidR="003D4AC6" w:rsidRDefault="003D4AC6" w:rsidP="003D4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4AC6" w:rsidRDefault="003D4AC6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6" w:rsidTr="0027568C">
        <w:tc>
          <w:tcPr>
            <w:tcW w:w="2802" w:type="dxa"/>
          </w:tcPr>
          <w:p w:rsidR="003D4AC6" w:rsidRDefault="003D4AC6" w:rsidP="003D4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Сулейманов Р.Б.</w:t>
            </w:r>
          </w:p>
        </w:tc>
        <w:tc>
          <w:tcPr>
            <w:tcW w:w="6769" w:type="dxa"/>
          </w:tcPr>
          <w:p w:rsidR="003D4AC6" w:rsidRDefault="003D4AC6" w:rsidP="00A4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молодежи, спорту и туризму Исполнительного комитета</w:t>
            </w:r>
          </w:p>
        </w:tc>
      </w:tr>
    </w:tbl>
    <w:p w:rsidR="004C6E80" w:rsidRDefault="004C6E80" w:rsidP="00045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E80" w:rsidRDefault="004C6E80" w:rsidP="00045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F20" w:rsidRDefault="00045F20" w:rsidP="00045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 Районного Совета</w:t>
      </w:r>
      <w:r w:rsidR="002E24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А.С.Харитонов</w:t>
      </w:r>
    </w:p>
    <w:p w:rsidR="00045F20" w:rsidRDefault="00045F20" w:rsidP="00CE6D2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F60081" w:rsidRPr="004E5883" w:rsidRDefault="0076574C" w:rsidP="00CE6D22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F15BF" w:rsidRPr="004E5883" w:rsidRDefault="00F60081" w:rsidP="005D3579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4E5883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6F15BF" w:rsidRPr="004E5883" w:rsidRDefault="00F60081" w:rsidP="005D3579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4E5883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</w:t>
      </w:r>
    </w:p>
    <w:p w:rsidR="00D26AAF" w:rsidRPr="007F6A7F" w:rsidRDefault="00D26AAF" w:rsidP="00D26AAF">
      <w:pPr>
        <w:widowControl w:val="0"/>
        <w:tabs>
          <w:tab w:val="left" w:pos="7514"/>
        </w:tabs>
        <w:spacing w:after="0" w:line="240" w:lineRule="auto"/>
        <w:ind w:firstLine="5387"/>
        <w:jc w:val="both"/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района №111-р от 11.12.2018</w:t>
      </w:r>
      <w:r w:rsidRPr="007F6A7F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60081" w:rsidRDefault="00F60081" w:rsidP="00F6008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F60081" w:rsidRPr="00F60081" w:rsidRDefault="00F60081" w:rsidP="00F6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81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F60081" w:rsidRPr="00F60081" w:rsidRDefault="00F60081" w:rsidP="00F6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81">
        <w:rPr>
          <w:rFonts w:ascii="Times New Roman" w:hAnsi="Times New Roman" w:cs="Times New Roman"/>
          <w:b/>
          <w:sz w:val="28"/>
          <w:szCs w:val="28"/>
        </w:rPr>
        <w:t>расходов на проведение праздника «</w:t>
      </w:r>
      <w:r w:rsidR="0002692B">
        <w:rPr>
          <w:rFonts w:ascii="Times New Roman" w:hAnsi="Times New Roman" w:cs="Times New Roman"/>
          <w:b/>
          <w:sz w:val="28"/>
          <w:szCs w:val="28"/>
        </w:rPr>
        <w:t>Новый год-2019</w:t>
      </w:r>
      <w:r w:rsidRPr="00F6008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081" w:rsidRPr="00215443" w:rsidRDefault="00F60081" w:rsidP="00F600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337"/>
        <w:gridCol w:w="1266"/>
        <w:gridCol w:w="1293"/>
      </w:tblGrid>
      <w:tr w:rsidR="0066529B" w:rsidRPr="003B20BF" w:rsidTr="00D02B70">
        <w:trPr>
          <w:trHeight w:val="502"/>
        </w:trPr>
        <w:tc>
          <w:tcPr>
            <w:tcW w:w="675" w:type="dxa"/>
          </w:tcPr>
          <w:p w:rsidR="0066529B" w:rsidRPr="009B4882" w:rsidRDefault="009B4882" w:rsidP="00BE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37" w:type="dxa"/>
          </w:tcPr>
          <w:p w:rsidR="0066529B" w:rsidRPr="0066529B" w:rsidRDefault="0066529B" w:rsidP="00BE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Конкурсы</w:t>
            </w:r>
            <w:proofErr w:type="spellEnd"/>
          </w:p>
        </w:tc>
        <w:tc>
          <w:tcPr>
            <w:tcW w:w="1266" w:type="dxa"/>
          </w:tcPr>
          <w:p w:rsidR="0066529B" w:rsidRPr="0066529B" w:rsidRDefault="0066529B" w:rsidP="003B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66529B" w:rsidRPr="0066529B" w:rsidRDefault="0066529B" w:rsidP="003B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 </w:t>
            </w:r>
            <w:proofErr w:type="spellStart"/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</w:tr>
      <w:tr w:rsidR="0066529B" w:rsidTr="00D02B70">
        <w:tc>
          <w:tcPr>
            <w:tcW w:w="675" w:type="dxa"/>
          </w:tcPr>
          <w:p w:rsidR="0066529B" w:rsidRDefault="009B4882" w:rsidP="00F600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6337" w:type="dxa"/>
          </w:tcPr>
          <w:p w:rsidR="0066529B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«Лучшая новогодняя елка»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Default="009B4882" w:rsidP="00F600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F60081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«Лучшее украшение живой ели»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Pr="00F60081" w:rsidRDefault="009B4882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6337" w:type="dxa"/>
          </w:tcPr>
          <w:p w:rsidR="0066529B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Конкурс оформлений зданий, сооружений и магазинов, праздничной иллюминацией.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Default="0066529B" w:rsidP="00D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 xml:space="preserve">«Лучшая новогодняя елка» сельского поселения 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«Подарки для инвалидов с детства»</w:t>
            </w:r>
          </w:p>
          <w:p w:rsidR="0066529B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п.г.т.Алексеевское (20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6337" w:type="dxa"/>
          </w:tcPr>
          <w:p w:rsidR="0066529B" w:rsidRDefault="0066529B" w:rsidP="00F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частных домовладений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6529B" w:rsidTr="00D02B70">
        <w:tc>
          <w:tcPr>
            <w:tcW w:w="675" w:type="dxa"/>
          </w:tcPr>
          <w:p w:rsidR="0066529B" w:rsidRPr="001C6A84" w:rsidRDefault="0066529B" w:rsidP="00BE7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1C6A84" w:rsidRDefault="0066529B" w:rsidP="00BE7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8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«Главной елки»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«Катание на лошадях», на «Буранах»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65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765FD9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фильма «С Новым 2019 годом!»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590617" w:rsidRDefault="0066529B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центральной елки, площадь Воскресенского Храма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93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1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ледяного городка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6B4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8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6B43C7" w:rsidRDefault="0066529B" w:rsidP="006B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C7">
              <w:rPr>
                <w:rFonts w:ascii="Times New Roman" w:hAnsi="Times New Roman" w:cs="Times New Roman"/>
                <w:sz w:val="28"/>
                <w:szCs w:val="28"/>
              </w:rPr>
              <w:t>Открытие новогодних 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B" w:rsidTr="00D02B70">
        <w:tc>
          <w:tcPr>
            <w:tcW w:w="675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6B43C7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 д/с №</w:t>
            </w:r>
            <w:r w:rsidRPr="006B43C7">
              <w:rPr>
                <w:rFonts w:ascii="Times New Roman" w:hAnsi="Times New Roman" w:cs="Times New Roman"/>
                <w:sz w:val="28"/>
                <w:szCs w:val="28"/>
              </w:rPr>
              <w:t>6 «Пчелка»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BD70EA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52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6529B" w:rsidTr="00D02B70">
        <w:tc>
          <w:tcPr>
            <w:tcW w:w="675" w:type="dxa"/>
          </w:tcPr>
          <w:p w:rsidR="0066529B" w:rsidRDefault="0066529B" w:rsidP="006B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6B43C7" w:rsidRDefault="0066529B" w:rsidP="006B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 ДОСААФ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BD70EA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52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6529B" w:rsidTr="00D02B70">
        <w:tc>
          <w:tcPr>
            <w:tcW w:w="675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6B43C7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66529B">
              <w:rPr>
                <w:rFonts w:ascii="Times New Roman" w:hAnsi="Times New Roman" w:cs="Times New Roman"/>
                <w:sz w:val="28"/>
                <w:szCs w:val="28"/>
              </w:rPr>
              <w:t>ентральная площадь, н.п.Билярск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6337" w:type="dxa"/>
          </w:tcPr>
          <w:p w:rsidR="0066529B" w:rsidRPr="00734CD3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Балмаскарад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Pr="00734CD3" w:rsidRDefault="009B4882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60,0</w:t>
            </w:r>
          </w:p>
        </w:tc>
      </w:tr>
      <w:tr w:rsidR="0066529B" w:rsidTr="00D02B70">
        <w:tc>
          <w:tcPr>
            <w:tcW w:w="675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37" w:type="dxa"/>
          </w:tcPr>
          <w:p w:rsidR="0066529B" w:rsidRPr="00734CD3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Детская Школа Искусств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Pr="00734CD3" w:rsidRDefault="009B4882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30,0</w:t>
            </w:r>
          </w:p>
        </w:tc>
      </w:tr>
      <w:tr w:rsidR="0066529B" w:rsidTr="00D02B70">
        <w:tc>
          <w:tcPr>
            <w:tcW w:w="675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37" w:type="dxa"/>
          </w:tcPr>
          <w:p w:rsidR="0066529B" w:rsidRPr="00734CD3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СДК “Красный Восток”</w:t>
            </w: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Pr="00734CD3" w:rsidRDefault="00BD70EA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6652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,0</w:t>
            </w:r>
          </w:p>
        </w:tc>
      </w:tr>
      <w:tr w:rsidR="00747D7E" w:rsidTr="00D02B70">
        <w:tc>
          <w:tcPr>
            <w:tcW w:w="675" w:type="dxa"/>
          </w:tcPr>
          <w:p w:rsidR="00747D7E" w:rsidRDefault="00747D7E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37" w:type="dxa"/>
          </w:tcPr>
          <w:p w:rsidR="00747D7E" w:rsidRDefault="00747D7E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  <w:r w:rsidR="00D02B70">
              <w:rPr>
                <w:rFonts w:ascii="Times New Roman" w:hAnsi="Times New Roman"/>
                <w:sz w:val="28"/>
                <w:szCs w:val="28"/>
              </w:rPr>
              <w:t xml:space="preserve"> «Главная елка» 01.30ч.</w:t>
            </w:r>
          </w:p>
        </w:tc>
        <w:tc>
          <w:tcPr>
            <w:tcW w:w="1266" w:type="dxa"/>
          </w:tcPr>
          <w:p w:rsidR="00747D7E" w:rsidRDefault="00747D7E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47D7E" w:rsidRDefault="00747D7E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10,0</w:t>
            </w:r>
          </w:p>
        </w:tc>
      </w:tr>
      <w:tr w:rsidR="0066529B" w:rsidTr="00D02B70">
        <w:tc>
          <w:tcPr>
            <w:tcW w:w="675" w:type="dxa"/>
          </w:tcPr>
          <w:p w:rsidR="0066529B" w:rsidRDefault="00D02B70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D4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ED491F" w:rsidRDefault="0066529B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 для детей в конкурсах, костюмов, состязаниях, соревнованиях и др., в т.ч.</w:t>
            </w:r>
            <w:r w:rsidR="00D02B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6" w:type="dxa"/>
          </w:tcPr>
          <w:p w:rsidR="0066529B" w:rsidRDefault="0066529B" w:rsidP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66529B" w:rsidTr="00D02B70">
        <w:tc>
          <w:tcPr>
            <w:tcW w:w="675" w:type="dxa"/>
          </w:tcPr>
          <w:p w:rsidR="0066529B" w:rsidRPr="00734CD3" w:rsidRDefault="0066529B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734CD3" w:rsidRDefault="0066529B" w:rsidP="00C9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293" w:type="dxa"/>
          </w:tcPr>
          <w:p w:rsidR="0066529B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66529B" w:rsidTr="00D02B70">
        <w:tc>
          <w:tcPr>
            <w:tcW w:w="675" w:type="dxa"/>
          </w:tcPr>
          <w:p w:rsidR="0066529B" w:rsidRPr="001C6A84" w:rsidRDefault="0066529B" w:rsidP="00F600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1C6A84" w:rsidRDefault="0066529B" w:rsidP="00F600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E">
              <w:rPr>
                <w:rFonts w:ascii="Times New Roman" w:hAnsi="Times New Roman" w:cs="Times New Roman"/>
                <w:sz w:val="28"/>
                <w:szCs w:val="28"/>
              </w:rPr>
              <w:t>ОДМСТ</w:t>
            </w:r>
          </w:p>
        </w:tc>
        <w:tc>
          <w:tcPr>
            <w:tcW w:w="1293" w:type="dxa"/>
          </w:tcPr>
          <w:p w:rsidR="0066529B" w:rsidRPr="00510EFE" w:rsidRDefault="0066529B" w:rsidP="009F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66529B" w:rsidTr="00D02B70">
        <w:tc>
          <w:tcPr>
            <w:tcW w:w="675" w:type="dxa"/>
          </w:tcPr>
          <w:p w:rsidR="0066529B" w:rsidRPr="00510EFE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510EFE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6529B" w:rsidRPr="00510EFE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1293" w:type="dxa"/>
          </w:tcPr>
          <w:p w:rsidR="0066529B" w:rsidRPr="00510EFE" w:rsidRDefault="0066529B" w:rsidP="0087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66529B" w:rsidTr="00D02B70">
        <w:tc>
          <w:tcPr>
            <w:tcW w:w="675" w:type="dxa"/>
          </w:tcPr>
          <w:p w:rsidR="0066529B" w:rsidRPr="00D02B70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510EFE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конкурсного альбома</w:t>
            </w:r>
          </w:p>
        </w:tc>
        <w:tc>
          <w:tcPr>
            <w:tcW w:w="1266" w:type="dxa"/>
          </w:tcPr>
          <w:p w:rsidR="0066529B" w:rsidRPr="00510EFE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 w:rsidR="00BD70EA">
              <w:rPr>
                <w:rFonts w:ascii="Times New Roman" w:hAnsi="Times New Roman" w:cs="Times New Roman"/>
                <w:sz w:val="28"/>
                <w:szCs w:val="28"/>
              </w:rPr>
              <w:t>., с.п.</w:t>
            </w:r>
          </w:p>
        </w:tc>
        <w:tc>
          <w:tcPr>
            <w:tcW w:w="1293" w:type="dxa"/>
          </w:tcPr>
          <w:p w:rsidR="0066529B" w:rsidRPr="00510EFE" w:rsidRDefault="00BD70EA" w:rsidP="0087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52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6529B" w:rsidTr="00D02B70">
        <w:tc>
          <w:tcPr>
            <w:tcW w:w="675" w:type="dxa"/>
          </w:tcPr>
          <w:p w:rsidR="0066529B" w:rsidRPr="00BD70EA" w:rsidRDefault="00D02B70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66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7" w:type="dxa"/>
          </w:tcPr>
          <w:p w:rsidR="0066529B" w:rsidRPr="00F664D6" w:rsidRDefault="0066529B" w:rsidP="00F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Фейрверк</w:t>
            </w:r>
            <w:proofErr w:type="spellEnd"/>
          </w:p>
        </w:tc>
        <w:tc>
          <w:tcPr>
            <w:tcW w:w="1266" w:type="dxa"/>
          </w:tcPr>
          <w:p w:rsidR="0066529B" w:rsidRDefault="0066529B" w:rsidP="0076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</w:p>
        </w:tc>
        <w:tc>
          <w:tcPr>
            <w:tcW w:w="1293" w:type="dxa"/>
          </w:tcPr>
          <w:p w:rsidR="0066529B" w:rsidRDefault="0066529B" w:rsidP="0087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6529B" w:rsidTr="00D02B70">
        <w:tc>
          <w:tcPr>
            <w:tcW w:w="675" w:type="dxa"/>
          </w:tcPr>
          <w:p w:rsidR="0066529B" w:rsidRPr="001C6A84" w:rsidRDefault="0066529B" w:rsidP="00F600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7" w:type="dxa"/>
          </w:tcPr>
          <w:p w:rsidR="0066529B" w:rsidRPr="001C6A84" w:rsidRDefault="0066529B" w:rsidP="00F600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8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6" w:type="dxa"/>
          </w:tcPr>
          <w:p w:rsidR="0066529B" w:rsidRPr="00215443" w:rsidRDefault="0066529B" w:rsidP="0076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66529B" w:rsidRPr="00215443" w:rsidRDefault="009B02B9" w:rsidP="009F6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</w:t>
            </w:r>
            <w:r w:rsidR="0066529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590617" w:rsidRDefault="00590617" w:rsidP="007A5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617" w:rsidRDefault="00590617" w:rsidP="007A5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84" w:rsidRPr="007A5D36" w:rsidRDefault="007A5D36" w:rsidP="007A5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 Районного Совета</w:t>
      </w:r>
      <w:r w:rsidR="002E24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А.С.Харитонов</w:t>
      </w:r>
    </w:p>
    <w:sectPr w:rsidR="001C6A84" w:rsidRPr="007A5D36" w:rsidSect="00331A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33B"/>
    <w:multiLevelType w:val="hybridMultilevel"/>
    <w:tmpl w:val="993E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62"/>
    <w:rsid w:val="00025440"/>
    <w:rsid w:val="0002692B"/>
    <w:rsid w:val="000320DC"/>
    <w:rsid w:val="00045F20"/>
    <w:rsid w:val="00064C3C"/>
    <w:rsid w:val="000B3F22"/>
    <w:rsid w:val="000E720A"/>
    <w:rsid w:val="000F2C57"/>
    <w:rsid w:val="00106B02"/>
    <w:rsid w:val="00106DD7"/>
    <w:rsid w:val="00124B15"/>
    <w:rsid w:val="00140CFC"/>
    <w:rsid w:val="00150583"/>
    <w:rsid w:val="00154DF8"/>
    <w:rsid w:val="00162AF0"/>
    <w:rsid w:val="0018363F"/>
    <w:rsid w:val="001843E3"/>
    <w:rsid w:val="001A7651"/>
    <w:rsid w:val="001C0E4B"/>
    <w:rsid w:val="001C6A84"/>
    <w:rsid w:val="001E1205"/>
    <w:rsid w:val="00215443"/>
    <w:rsid w:val="00222F1A"/>
    <w:rsid w:val="00226410"/>
    <w:rsid w:val="00236F40"/>
    <w:rsid w:val="0027568C"/>
    <w:rsid w:val="00277C56"/>
    <w:rsid w:val="00294AE2"/>
    <w:rsid w:val="002961F1"/>
    <w:rsid w:val="002A3F17"/>
    <w:rsid w:val="002B4ADE"/>
    <w:rsid w:val="002B5D06"/>
    <w:rsid w:val="002E2424"/>
    <w:rsid w:val="00305216"/>
    <w:rsid w:val="00321FB9"/>
    <w:rsid w:val="00331A9E"/>
    <w:rsid w:val="003475BC"/>
    <w:rsid w:val="00351AC5"/>
    <w:rsid w:val="00352E74"/>
    <w:rsid w:val="003769B0"/>
    <w:rsid w:val="00392626"/>
    <w:rsid w:val="003B20BF"/>
    <w:rsid w:val="003C201C"/>
    <w:rsid w:val="003D4AC6"/>
    <w:rsid w:val="003E5F25"/>
    <w:rsid w:val="003F3862"/>
    <w:rsid w:val="00403E5E"/>
    <w:rsid w:val="00414578"/>
    <w:rsid w:val="0045143A"/>
    <w:rsid w:val="00465F7A"/>
    <w:rsid w:val="00475F2F"/>
    <w:rsid w:val="00486DD7"/>
    <w:rsid w:val="004967C8"/>
    <w:rsid w:val="004C6E80"/>
    <w:rsid w:val="004D06E4"/>
    <w:rsid w:val="004E5883"/>
    <w:rsid w:val="00510EFE"/>
    <w:rsid w:val="005120F7"/>
    <w:rsid w:val="00574944"/>
    <w:rsid w:val="005849E4"/>
    <w:rsid w:val="00584EDB"/>
    <w:rsid w:val="0058714D"/>
    <w:rsid w:val="00590617"/>
    <w:rsid w:val="005A6116"/>
    <w:rsid w:val="005D3579"/>
    <w:rsid w:val="005D6009"/>
    <w:rsid w:val="005E3755"/>
    <w:rsid w:val="00606F19"/>
    <w:rsid w:val="0066529B"/>
    <w:rsid w:val="006723B6"/>
    <w:rsid w:val="00681CF8"/>
    <w:rsid w:val="006B43C7"/>
    <w:rsid w:val="006B5003"/>
    <w:rsid w:val="006D7C60"/>
    <w:rsid w:val="006F15BF"/>
    <w:rsid w:val="006F63EC"/>
    <w:rsid w:val="007013D2"/>
    <w:rsid w:val="00734CD3"/>
    <w:rsid w:val="00747D7E"/>
    <w:rsid w:val="00751F92"/>
    <w:rsid w:val="007549D0"/>
    <w:rsid w:val="0076574C"/>
    <w:rsid w:val="00765FD9"/>
    <w:rsid w:val="00781D35"/>
    <w:rsid w:val="007837BF"/>
    <w:rsid w:val="0078440B"/>
    <w:rsid w:val="007A2B8D"/>
    <w:rsid w:val="007A5D36"/>
    <w:rsid w:val="007B33C3"/>
    <w:rsid w:val="007B6D93"/>
    <w:rsid w:val="007C540D"/>
    <w:rsid w:val="007C6BCB"/>
    <w:rsid w:val="007E39F2"/>
    <w:rsid w:val="007F6A7F"/>
    <w:rsid w:val="00851B70"/>
    <w:rsid w:val="008552D5"/>
    <w:rsid w:val="00863B19"/>
    <w:rsid w:val="008730AF"/>
    <w:rsid w:val="008817F7"/>
    <w:rsid w:val="008D3E9B"/>
    <w:rsid w:val="00927A79"/>
    <w:rsid w:val="00946BB0"/>
    <w:rsid w:val="0098089E"/>
    <w:rsid w:val="00980B60"/>
    <w:rsid w:val="00984623"/>
    <w:rsid w:val="009972B5"/>
    <w:rsid w:val="009A0608"/>
    <w:rsid w:val="009A7854"/>
    <w:rsid w:val="009B02B9"/>
    <w:rsid w:val="009B4882"/>
    <w:rsid w:val="009E5644"/>
    <w:rsid w:val="009F1D79"/>
    <w:rsid w:val="009F67AE"/>
    <w:rsid w:val="00A03E36"/>
    <w:rsid w:val="00A04058"/>
    <w:rsid w:val="00A33BA8"/>
    <w:rsid w:val="00A42B3E"/>
    <w:rsid w:val="00A43EB8"/>
    <w:rsid w:val="00AB745D"/>
    <w:rsid w:val="00AE1416"/>
    <w:rsid w:val="00B7095F"/>
    <w:rsid w:val="00B93813"/>
    <w:rsid w:val="00BB6AA4"/>
    <w:rsid w:val="00BD70EA"/>
    <w:rsid w:val="00BE5B60"/>
    <w:rsid w:val="00BE7A24"/>
    <w:rsid w:val="00C06B22"/>
    <w:rsid w:val="00C17ABB"/>
    <w:rsid w:val="00C21D51"/>
    <w:rsid w:val="00C621BD"/>
    <w:rsid w:val="00C7041E"/>
    <w:rsid w:val="00C758F2"/>
    <w:rsid w:val="00C93A0A"/>
    <w:rsid w:val="00CB37F1"/>
    <w:rsid w:val="00CD1B38"/>
    <w:rsid w:val="00CD39D8"/>
    <w:rsid w:val="00CE2CC8"/>
    <w:rsid w:val="00CE6D22"/>
    <w:rsid w:val="00CF1159"/>
    <w:rsid w:val="00CF5286"/>
    <w:rsid w:val="00D02B70"/>
    <w:rsid w:val="00D04F89"/>
    <w:rsid w:val="00D05570"/>
    <w:rsid w:val="00D26AAF"/>
    <w:rsid w:val="00D314A7"/>
    <w:rsid w:val="00D60B16"/>
    <w:rsid w:val="00D652B6"/>
    <w:rsid w:val="00D74C7F"/>
    <w:rsid w:val="00DB1E08"/>
    <w:rsid w:val="00DB446F"/>
    <w:rsid w:val="00DB44F8"/>
    <w:rsid w:val="00DB6B41"/>
    <w:rsid w:val="00DE0040"/>
    <w:rsid w:val="00DE3CEC"/>
    <w:rsid w:val="00DF5827"/>
    <w:rsid w:val="00E063B7"/>
    <w:rsid w:val="00E147D4"/>
    <w:rsid w:val="00E16200"/>
    <w:rsid w:val="00E218AB"/>
    <w:rsid w:val="00E30FAE"/>
    <w:rsid w:val="00E40DDB"/>
    <w:rsid w:val="00E45552"/>
    <w:rsid w:val="00E53175"/>
    <w:rsid w:val="00E710D7"/>
    <w:rsid w:val="00E71A2F"/>
    <w:rsid w:val="00E85D05"/>
    <w:rsid w:val="00EA1CD1"/>
    <w:rsid w:val="00EB08C7"/>
    <w:rsid w:val="00ED0037"/>
    <w:rsid w:val="00ED491F"/>
    <w:rsid w:val="00F21512"/>
    <w:rsid w:val="00F60081"/>
    <w:rsid w:val="00F664D6"/>
    <w:rsid w:val="00FC6D53"/>
    <w:rsid w:val="00FD11CA"/>
    <w:rsid w:val="00FD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5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914B-978A-4017-BD40-8775E72A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Таня</cp:lastModifiedBy>
  <cp:revision>62</cp:revision>
  <dcterms:created xsi:type="dcterms:W3CDTF">2018-11-30T12:44:00Z</dcterms:created>
  <dcterms:modified xsi:type="dcterms:W3CDTF">2018-12-11T05:23:00Z</dcterms:modified>
</cp:coreProperties>
</file>