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634471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МАЙН</w:t>
            </w:r>
            <w:r w:rsidR="0020508A" w:rsidRPr="00DF38BD">
              <w:rPr>
                <w:b w:val="0"/>
                <w:sz w:val="28"/>
                <w:szCs w:val="28"/>
              </w:rPr>
              <w:t>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820596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634471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МАЙНА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20508A" w:rsidRDefault="0020508A" w:rsidP="009835AA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20508A" w:rsidRPr="00634471" w:rsidRDefault="0020508A" w:rsidP="000C7CC0">
      <w:pPr>
        <w:tabs>
          <w:tab w:val="left" w:pos="7271"/>
        </w:tabs>
        <w:jc w:val="center"/>
        <w:rPr>
          <w:caps/>
          <w:sz w:val="18"/>
          <w:szCs w:val="18"/>
        </w:rPr>
      </w:pPr>
      <w:r w:rsidRPr="00634471">
        <w:rPr>
          <w:bCs/>
          <w:sz w:val="28"/>
          <w:szCs w:val="28"/>
        </w:rPr>
        <w:t>РЕШЕНИЕ</w:t>
      </w:r>
      <w:r w:rsidR="000F78A3">
        <w:rPr>
          <w:bCs/>
          <w:sz w:val="28"/>
          <w:szCs w:val="28"/>
        </w:rPr>
        <w:t xml:space="preserve">                                                                        </w:t>
      </w:r>
      <w:r w:rsidRPr="00634471">
        <w:rPr>
          <w:bCs/>
          <w:sz w:val="28"/>
          <w:szCs w:val="28"/>
        </w:rPr>
        <w:t>КАРАР</w:t>
      </w:r>
    </w:p>
    <w:p w:rsidR="0020508A" w:rsidRPr="00634471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color w:val="auto"/>
          <w:sz w:val="28"/>
          <w:szCs w:val="28"/>
        </w:rPr>
      </w:pPr>
      <w:r w:rsidRPr="00634471">
        <w:rPr>
          <w:b/>
          <w:bCs/>
          <w:color w:val="auto"/>
          <w:sz w:val="28"/>
          <w:szCs w:val="28"/>
        </w:rPr>
        <w:tab/>
      </w:r>
    </w:p>
    <w:p w:rsidR="0020508A" w:rsidRPr="00634471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</w:rPr>
      </w:pPr>
      <w:r w:rsidRPr="00634471">
        <w:rPr>
          <w:bCs/>
          <w:color w:val="auto"/>
          <w:sz w:val="28"/>
          <w:szCs w:val="28"/>
        </w:rPr>
        <w:t xml:space="preserve">        </w:t>
      </w:r>
      <w:r w:rsidR="008B1B65" w:rsidRPr="00634471">
        <w:rPr>
          <w:bCs/>
          <w:color w:val="auto"/>
          <w:sz w:val="28"/>
          <w:szCs w:val="28"/>
        </w:rPr>
        <w:t xml:space="preserve">    </w:t>
      </w:r>
      <w:r w:rsidR="000F78A3">
        <w:rPr>
          <w:bCs/>
          <w:color w:val="auto"/>
          <w:sz w:val="28"/>
          <w:szCs w:val="28"/>
        </w:rPr>
        <w:t xml:space="preserve">       </w:t>
      </w:r>
      <w:r w:rsidRPr="00634471">
        <w:rPr>
          <w:bCs/>
          <w:color w:val="auto"/>
          <w:sz w:val="28"/>
          <w:szCs w:val="28"/>
        </w:rPr>
        <w:t xml:space="preserve"> </w:t>
      </w:r>
    </w:p>
    <w:p w:rsidR="0020508A" w:rsidRPr="00634471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  <w:r w:rsidRPr="00634471">
        <w:rPr>
          <w:bCs/>
          <w:color w:val="auto"/>
          <w:sz w:val="28"/>
          <w:szCs w:val="28"/>
        </w:rPr>
        <w:tab/>
      </w:r>
    </w:p>
    <w:p w:rsidR="0020508A" w:rsidRPr="00634471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</w:p>
    <w:p w:rsidR="003D1BAC" w:rsidRPr="00634471" w:rsidRDefault="00B63851" w:rsidP="003D1BAC">
      <w:pPr>
        <w:pStyle w:val="a4"/>
        <w:ind w:left="0"/>
        <w:rPr>
          <w:b/>
          <w:bCs/>
          <w:sz w:val="28"/>
          <w:szCs w:val="28"/>
        </w:rPr>
      </w:pPr>
      <w:r w:rsidRPr="00634471">
        <w:rPr>
          <w:b/>
          <w:bCs/>
          <w:sz w:val="28"/>
          <w:szCs w:val="28"/>
        </w:rPr>
        <w:t>О земельном налоге</w:t>
      </w:r>
    </w:p>
    <w:p w:rsidR="0020508A" w:rsidRPr="00634471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634471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634471" w:rsidRDefault="00B04438" w:rsidP="00B63851">
      <w:pPr>
        <w:ind w:firstLine="720"/>
        <w:jc w:val="both"/>
        <w:rPr>
          <w:sz w:val="28"/>
          <w:szCs w:val="28"/>
        </w:rPr>
      </w:pPr>
      <w:r w:rsidRPr="00634471"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634471">
        <w:rPr>
          <w:sz w:val="28"/>
          <w:szCs w:val="28"/>
        </w:rPr>
        <w:t>04.05</w:t>
      </w:r>
      <w:r w:rsidRPr="00634471"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634471">
        <w:rPr>
          <w:sz w:val="28"/>
          <w:szCs w:val="28"/>
        </w:rPr>
        <w:t>налогообложения земельных участков</w:t>
      </w:r>
      <w:r w:rsidRPr="00634471">
        <w:rPr>
          <w:sz w:val="28"/>
          <w:szCs w:val="28"/>
        </w:rPr>
        <w:t>»,</w:t>
      </w:r>
      <w:r w:rsidR="00B63851" w:rsidRPr="00634471">
        <w:rPr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634471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634471" w:rsidRDefault="003D1BAC" w:rsidP="003D1BAC">
      <w:pPr>
        <w:ind w:firstLine="708"/>
        <w:jc w:val="center"/>
        <w:rPr>
          <w:b/>
          <w:sz w:val="28"/>
          <w:szCs w:val="28"/>
        </w:rPr>
      </w:pPr>
      <w:r w:rsidRPr="00634471">
        <w:rPr>
          <w:b/>
          <w:sz w:val="28"/>
          <w:szCs w:val="28"/>
        </w:rPr>
        <w:t xml:space="preserve">Совет </w:t>
      </w:r>
      <w:r w:rsidR="00634471" w:rsidRPr="00634471">
        <w:rPr>
          <w:b/>
          <w:sz w:val="28"/>
          <w:szCs w:val="28"/>
        </w:rPr>
        <w:t>Майнского</w:t>
      </w:r>
      <w:r w:rsidR="00B04438" w:rsidRPr="00634471">
        <w:rPr>
          <w:b/>
          <w:sz w:val="28"/>
          <w:szCs w:val="28"/>
        </w:rPr>
        <w:t xml:space="preserve"> </w:t>
      </w:r>
      <w:r w:rsidRPr="00634471">
        <w:rPr>
          <w:b/>
          <w:sz w:val="28"/>
          <w:szCs w:val="28"/>
        </w:rPr>
        <w:t>сельского поселения решил:</w:t>
      </w:r>
    </w:p>
    <w:p w:rsidR="00B63851" w:rsidRPr="00634471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63447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 xml:space="preserve">Установить с 1 января 2017 года взимание  на территории </w:t>
      </w:r>
      <w:r w:rsidR="00634471" w:rsidRPr="00634471">
        <w:rPr>
          <w:sz w:val="28"/>
          <w:szCs w:val="28"/>
        </w:rPr>
        <w:t>Майнского</w:t>
      </w:r>
      <w:r w:rsidRPr="00634471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634471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634471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63447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 xml:space="preserve">Установить на территории </w:t>
      </w:r>
      <w:r w:rsidR="00634471" w:rsidRPr="00634471">
        <w:rPr>
          <w:sz w:val="28"/>
          <w:szCs w:val="28"/>
        </w:rPr>
        <w:t>Майнского</w:t>
      </w:r>
      <w:r w:rsidRPr="00634471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63447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1)   0,3 процента в отношении земельных участков:</w:t>
      </w:r>
    </w:p>
    <w:p w:rsidR="00B63851" w:rsidRPr="0063447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63447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634471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2)  0,28</w:t>
      </w:r>
      <w:r w:rsidR="00B63851" w:rsidRPr="00634471">
        <w:rPr>
          <w:sz w:val="28"/>
          <w:szCs w:val="28"/>
        </w:rPr>
        <w:t xml:space="preserve"> процента в отношении земельных участков:</w:t>
      </w:r>
    </w:p>
    <w:p w:rsidR="00B63851" w:rsidRPr="0063447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634471" w:rsidRDefault="00B63851" w:rsidP="00B63851">
      <w:pPr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634471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34471">
        <w:rPr>
          <w:bCs/>
          <w:sz w:val="28"/>
          <w:szCs w:val="28"/>
        </w:rPr>
        <w:t>3</w:t>
      </w:r>
      <w:r w:rsidR="00B63851" w:rsidRPr="00634471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634471">
        <w:rPr>
          <w:bCs/>
          <w:sz w:val="28"/>
          <w:szCs w:val="28"/>
        </w:rPr>
        <w:tab/>
      </w:r>
    </w:p>
    <w:p w:rsidR="00B63851" w:rsidRPr="00634471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447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634471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34471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634471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lastRenderedPageBreak/>
        <w:t>2) детей - сирот;</w:t>
      </w:r>
    </w:p>
    <w:p w:rsidR="00B63851" w:rsidRPr="00634471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634471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4471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634471" w:rsidRDefault="00B63851" w:rsidP="00B63851">
      <w:pPr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634471" w:rsidRDefault="00820596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63447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634471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634471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4471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634471" w:rsidRDefault="00B63851" w:rsidP="00395C95">
      <w:pPr>
        <w:ind w:firstLine="709"/>
        <w:jc w:val="both"/>
        <w:rPr>
          <w:sz w:val="28"/>
          <w:szCs w:val="28"/>
        </w:rPr>
      </w:pPr>
      <w:r w:rsidRPr="00634471">
        <w:rPr>
          <w:bCs/>
          <w:sz w:val="28"/>
          <w:szCs w:val="28"/>
        </w:rPr>
        <w:t xml:space="preserve">6. </w:t>
      </w:r>
      <w:r w:rsidRPr="00634471">
        <w:rPr>
          <w:b/>
          <w:bCs/>
          <w:sz w:val="28"/>
          <w:szCs w:val="28"/>
        </w:rPr>
        <w:t xml:space="preserve"> </w:t>
      </w:r>
      <w:r w:rsidRPr="00634471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634471">
        <w:rPr>
          <w:sz w:val="28"/>
          <w:szCs w:val="28"/>
        </w:rPr>
        <w:t xml:space="preserve"> января </w:t>
      </w:r>
      <w:r w:rsidRPr="00634471">
        <w:rPr>
          <w:sz w:val="28"/>
          <w:szCs w:val="28"/>
        </w:rPr>
        <w:t>2017</w:t>
      </w:r>
      <w:r w:rsidR="00395C95" w:rsidRPr="00634471">
        <w:rPr>
          <w:sz w:val="28"/>
          <w:szCs w:val="28"/>
        </w:rPr>
        <w:t xml:space="preserve"> </w:t>
      </w:r>
      <w:r w:rsidRPr="00634471">
        <w:rPr>
          <w:sz w:val="28"/>
          <w:szCs w:val="28"/>
        </w:rPr>
        <w:t>года</w:t>
      </w:r>
      <w:r w:rsidR="00395C95" w:rsidRPr="00634471">
        <w:rPr>
          <w:sz w:val="28"/>
          <w:szCs w:val="28"/>
        </w:rPr>
        <w:t>.</w:t>
      </w:r>
      <w:r w:rsidRPr="00634471">
        <w:rPr>
          <w:sz w:val="28"/>
          <w:szCs w:val="28"/>
        </w:rPr>
        <w:t xml:space="preserve"> </w:t>
      </w:r>
    </w:p>
    <w:p w:rsidR="00B04438" w:rsidRPr="00634471" w:rsidRDefault="00B63851" w:rsidP="00395C95">
      <w:pPr>
        <w:ind w:firstLine="709"/>
        <w:jc w:val="both"/>
        <w:rPr>
          <w:sz w:val="28"/>
          <w:szCs w:val="28"/>
        </w:rPr>
      </w:pPr>
      <w:r w:rsidRPr="00634471">
        <w:rPr>
          <w:sz w:val="28"/>
          <w:szCs w:val="28"/>
        </w:rPr>
        <w:t xml:space="preserve">7. Решение Совета </w:t>
      </w:r>
      <w:r w:rsidR="00634471" w:rsidRPr="00634471">
        <w:rPr>
          <w:sz w:val="28"/>
          <w:szCs w:val="28"/>
        </w:rPr>
        <w:t>Майнского</w:t>
      </w:r>
      <w:r w:rsidR="00395C95" w:rsidRPr="00634471">
        <w:rPr>
          <w:sz w:val="28"/>
          <w:szCs w:val="28"/>
        </w:rPr>
        <w:t xml:space="preserve"> сельского</w:t>
      </w:r>
      <w:r w:rsidRPr="00634471">
        <w:rPr>
          <w:sz w:val="28"/>
          <w:szCs w:val="28"/>
        </w:rPr>
        <w:t xml:space="preserve"> поселения</w:t>
      </w:r>
      <w:r w:rsidR="00395C95" w:rsidRPr="00634471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634471">
        <w:rPr>
          <w:sz w:val="28"/>
          <w:szCs w:val="28"/>
        </w:rPr>
        <w:t xml:space="preserve"> от </w:t>
      </w:r>
      <w:r w:rsidR="00634471" w:rsidRPr="00634471">
        <w:rPr>
          <w:sz w:val="28"/>
          <w:szCs w:val="28"/>
        </w:rPr>
        <w:t>7</w:t>
      </w:r>
      <w:r w:rsidR="00024829" w:rsidRPr="00634471">
        <w:rPr>
          <w:sz w:val="28"/>
          <w:szCs w:val="28"/>
        </w:rPr>
        <w:t xml:space="preserve"> нояб</w:t>
      </w:r>
      <w:r w:rsidR="00395C95" w:rsidRPr="00634471">
        <w:rPr>
          <w:sz w:val="28"/>
          <w:szCs w:val="28"/>
        </w:rPr>
        <w:t>ря</w:t>
      </w:r>
      <w:r w:rsidRPr="00634471">
        <w:rPr>
          <w:sz w:val="28"/>
          <w:szCs w:val="28"/>
        </w:rPr>
        <w:t xml:space="preserve"> 2016 года № </w:t>
      </w:r>
      <w:r w:rsidR="00634471" w:rsidRPr="00634471">
        <w:rPr>
          <w:sz w:val="28"/>
          <w:szCs w:val="28"/>
        </w:rPr>
        <w:t>30</w:t>
      </w:r>
      <w:r w:rsidRPr="00634471">
        <w:rPr>
          <w:sz w:val="28"/>
          <w:szCs w:val="28"/>
        </w:rPr>
        <w:t xml:space="preserve"> «О земельном налоге»</w:t>
      </w:r>
      <w:r w:rsidR="00395C95" w:rsidRPr="00634471">
        <w:rPr>
          <w:sz w:val="28"/>
          <w:szCs w:val="28"/>
        </w:rPr>
        <w:t xml:space="preserve"> </w:t>
      </w:r>
      <w:r w:rsidR="00B04438" w:rsidRPr="00634471">
        <w:rPr>
          <w:sz w:val="28"/>
          <w:szCs w:val="28"/>
        </w:rPr>
        <w:t>признать утратившим силу.</w:t>
      </w:r>
    </w:p>
    <w:p w:rsidR="003D1BAC" w:rsidRPr="00634471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471">
        <w:rPr>
          <w:sz w:val="28"/>
          <w:szCs w:val="28"/>
        </w:rPr>
        <w:t>8.</w:t>
      </w:r>
      <w:r w:rsidR="003D1BAC" w:rsidRPr="00634471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634471" w:rsidRDefault="000F78A3" w:rsidP="00B63851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3D1BAC" w:rsidRPr="00634471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634471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634471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634471" w:rsidRDefault="003D1BAC" w:rsidP="003D1BAC">
      <w:pPr>
        <w:rPr>
          <w:b/>
          <w:sz w:val="28"/>
          <w:szCs w:val="28"/>
        </w:rPr>
      </w:pPr>
      <w:r w:rsidRPr="00634471">
        <w:rPr>
          <w:b/>
          <w:sz w:val="28"/>
          <w:szCs w:val="28"/>
        </w:rPr>
        <w:t xml:space="preserve">Глава  </w:t>
      </w:r>
      <w:r w:rsidR="00634471" w:rsidRPr="00634471">
        <w:rPr>
          <w:b/>
          <w:sz w:val="28"/>
          <w:szCs w:val="28"/>
        </w:rPr>
        <w:t>Майнского</w:t>
      </w:r>
    </w:p>
    <w:p w:rsidR="003D1BAC" w:rsidRPr="00634471" w:rsidRDefault="003D1BAC" w:rsidP="003D1BAC">
      <w:pPr>
        <w:rPr>
          <w:b/>
          <w:sz w:val="28"/>
          <w:szCs w:val="28"/>
        </w:rPr>
      </w:pPr>
      <w:r w:rsidRPr="00634471">
        <w:rPr>
          <w:b/>
          <w:sz w:val="28"/>
          <w:szCs w:val="28"/>
        </w:rPr>
        <w:t>сельского поселения</w:t>
      </w:r>
      <w:r w:rsidRPr="00634471">
        <w:rPr>
          <w:b/>
          <w:sz w:val="28"/>
          <w:szCs w:val="28"/>
        </w:rPr>
        <w:tab/>
        <w:t xml:space="preserve">                                                           </w:t>
      </w:r>
      <w:r w:rsidR="00634471" w:rsidRPr="00634471">
        <w:rPr>
          <w:b/>
          <w:sz w:val="28"/>
          <w:szCs w:val="28"/>
        </w:rPr>
        <w:t xml:space="preserve">  </w:t>
      </w:r>
      <w:r w:rsidR="000F78A3">
        <w:rPr>
          <w:b/>
          <w:sz w:val="28"/>
          <w:szCs w:val="28"/>
        </w:rPr>
        <w:t xml:space="preserve">       </w:t>
      </w:r>
      <w:r w:rsidR="00634471" w:rsidRPr="00634471">
        <w:rPr>
          <w:b/>
          <w:sz w:val="28"/>
          <w:szCs w:val="28"/>
        </w:rPr>
        <w:t>Р.Н.Гафиятуллин</w:t>
      </w:r>
      <w:r w:rsidRPr="00634471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634471" w:rsidRDefault="003D1BAC" w:rsidP="003D1BAC">
      <w:pPr>
        <w:rPr>
          <w:sz w:val="28"/>
          <w:szCs w:val="28"/>
        </w:rPr>
      </w:pPr>
    </w:p>
    <w:p w:rsidR="0020508A" w:rsidRPr="00634471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 w:rsidRPr="006344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sectPr w:rsidR="00C72161" w:rsidRPr="00C72161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82" w:rsidRDefault="00C71082" w:rsidP="00C47204">
      <w:r>
        <w:separator/>
      </w:r>
    </w:p>
  </w:endnote>
  <w:endnote w:type="continuationSeparator" w:id="1">
    <w:p w:rsidR="00C71082" w:rsidRDefault="00C71082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82" w:rsidRDefault="00C71082" w:rsidP="00C47204">
      <w:r>
        <w:separator/>
      </w:r>
    </w:p>
  </w:footnote>
  <w:footnote w:type="continuationSeparator" w:id="1">
    <w:p w:rsidR="00C71082" w:rsidRDefault="00C71082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E83CDC" w:rsidP="00E83CDC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0F78A3"/>
    <w:rsid w:val="00136E58"/>
    <w:rsid w:val="001416FE"/>
    <w:rsid w:val="00153547"/>
    <w:rsid w:val="00185225"/>
    <w:rsid w:val="00196605"/>
    <w:rsid w:val="001B1700"/>
    <w:rsid w:val="001C1EE5"/>
    <w:rsid w:val="001E2BE8"/>
    <w:rsid w:val="00200F02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97304"/>
    <w:rsid w:val="004C7A59"/>
    <w:rsid w:val="004D6805"/>
    <w:rsid w:val="004F16FD"/>
    <w:rsid w:val="004F2127"/>
    <w:rsid w:val="004F52CB"/>
    <w:rsid w:val="0050343C"/>
    <w:rsid w:val="00511379"/>
    <w:rsid w:val="005121C2"/>
    <w:rsid w:val="00572D55"/>
    <w:rsid w:val="005771AD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4471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20596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34855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1082"/>
    <w:rsid w:val="00C72161"/>
    <w:rsid w:val="00C74EF7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83CDC"/>
    <w:rsid w:val="00EA3E91"/>
    <w:rsid w:val="00EC03CB"/>
    <w:rsid w:val="00F03ACE"/>
    <w:rsid w:val="00F10DA0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0F78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F78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2017-05-25T05:14:00Z</cp:lastPrinted>
  <dcterms:created xsi:type="dcterms:W3CDTF">2015-05-07T11:26:00Z</dcterms:created>
  <dcterms:modified xsi:type="dcterms:W3CDTF">2017-05-30T05:49:00Z</dcterms:modified>
</cp:coreProperties>
</file>