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135315" w:rsidP="000C7CC0">
            <w:pPr>
              <w:pStyle w:val="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СОВЕТ КУРНАЛИНСКОГО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674450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135315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7E001D" w:rsidRDefault="007E001D" w:rsidP="007E001D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7E001D" w:rsidP="007E001D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 xml:space="preserve"> РЕШЕНИЕ                                               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F724EE">
      <w:pPr>
        <w:pStyle w:val="a3"/>
        <w:tabs>
          <w:tab w:val="left" w:pos="4528"/>
        </w:tabs>
        <w:spacing w:before="0" w:beforeAutospacing="0" w:after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E21BA" w:rsidRDefault="00B63851" w:rsidP="003D1BAC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Default="00B04438" w:rsidP="00B63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>
        <w:rPr>
          <w:sz w:val="28"/>
          <w:szCs w:val="28"/>
        </w:rPr>
        <w:t>04.05</w:t>
      </w:r>
      <w:r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>
        <w:rPr>
          <w:sz w:val="28"/>
          <w:szCs w:val="28"/>
        </w:rPr>
        <w:t>налогообложения земельных участков</w:t>
      </w:r>
      <w:r>
        <w:rPr>
          <w:sz w:val="28"/>
          <w:szCs w:val="28"/>
        </w:rPr>
        <w:t>»,</w:t>
      </w:r>
      <w:r w:rsidR="00B63851">
        <w:rPr>
          <w:sz w:val="28"/>
          <w:szCs w:val="28"/>
        </w:rPr>
        <w:t xml:space="preserve"> р</w:t>
      </w:r>
      <w:r w:rsidR="00B63851" w:rsidRPr="00BB603C">
        <w:rPr>
          <w:sz w:val="28"/>
          <w:szCs w:val="28"/>
        </w:rPr>
        <w:t xml:space="preserve">уководствуясь главой 31 Налогового кодекса Российской Федерации, </w:t>
      </w:r>
    </w:p>
    <w:p w:rsidR="0020508A" w:rsidRPr="00B04438" w:rsidRDefault="0020508A" w:rsidP="00B6385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3D1BAC" w:rsidRPr="006523A2" w:rsidRDefault="003D1BAC" w:rsidP="003D1BAC">
      <w:pPr>
        <w:ind w:firstLine="708"/>
        <w:jc w:val="center"/>
        <w:rPr>
          <w:b/>
          <w:color w:val="000000"/>
          <w:sz w:val="28"/>
          <w:szCs w:val="28"/>
        </w:rPr>
      </w:pPr>
      <w:r w:rsidRPr="006523A2">
        <w:rPr>
          <w:b/>
          <w:color w:val="000000"/>
          <w:sz w:val="28"/>
          <w:szCs w:val="28"/>
        </w:rPr>
        <w:t xml:space="preserve">Совет </w:t>
      </w:r>
      <w:r w:rsidR="00135315" w:rsidRPr="006523A2">
        <w:rPr>
          <w:b/>
          <w:color w:val="000000"/>
          <w:sz w:val="28"/>
          <w:szCs w:val="28"/>
        </w:rPr>
        <w:t>Курналинского</w:t>
      </w:r>
      <w:r w:rsidR="007E001D">
        <w:rPr>
          <w:b/>
          <w:color w:val="000000"/>
          <w:sz w:val="28"/>
          <w:szCs w:val="28"/>
        </w:rPr>
        <w:t xml:space="preserve"> </w:t>
      </w:r>
      <w:r w:rsidRPr="006523A2">
        <w:rPr>
          <w:b/>
          <w:color w:val="000000"/>
          <w:sz w:val="28"/>
          <w:szCs w:val="28"/>
        </w:rPr>
        <w:t>сельского поселения решил:</w:t>
      </w:r>
    </w:p>
    <w:p w:rsidR="00B63851" w:rsidRPr="006523A2" w:rsidRDefault="00B63851" w:rsidP="003D1BAC">
      <w:pPr>
        <w:ind w:firstLine="708"/>
        <w:jc w:val="center"/>
        <w:rPr>
          <w:color w:val="000000"/>
          <w:sz w:val="28"/>
          <w:szCs w:val="28"/>
        </w:rPr>
      </w:pPr>
    </w:p>
    <w:p w:rsidR="00B63851" w:rsidRPr="006523A2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 xml:space="preserve">Установить с 1 января 2017 года взимание  на территории </w:t>
      </w:r>
      <w:r w:rsidR="00135315" w:rsidRPr="006523A2">
        <w:rPr>
          <w:color w:val="000000"/>
          <w:sz w:val="28"/>
          <w:szCs w:val="28"/>
        </w:rPr>
        <w:t>Курналинского</w:t>
      </w:r>
      <w:r w:rsidRPr="006523A2">
        <w:rPr>
          <w:color w:val="000000"/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6523A2">
          <w:rPr>
            <w:rStyle w:val="ae"/>
            <w:color w:val="000000"/>
            <w:sz w:val="28"/>
            <w:szCs w:val="28"/>
            <w:u w:val="none"/>
          </w:rPr>
          <w:t>главой 31</w:t>
        </w:r>
      </w:hyperlink>
      <w:r w:rsidRPr="006523A2">
        <w:rPr>
          <w:color w:val="000000"/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6523A2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 xml:space="preserve">Установить на территории </w:t>
      </w:r>
      <w:r w:rsidR="00135315" w:rsidRPr="006523A2">
        <w:rPr>
          <w:color w:val="000000"/>
          <w:sz w:val="28"/>
          <w:szCs w:val="28"/>
        </w:rPr>
        <w:t>Курналинского</w:t>
      </w:r>
      <w:r w:rsidRPr="006523A2">
        <w:rPr>
          <w:color w:val="000000"/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6523A2" w:rsidRDefault="00B63851" w:rsidP="00B6385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1)   0,3 процента в отношении земельных участков:</w:t>
      </w:r>
    </w:p>
    <w:p w:rsidR="00B63851" w:rsidRPr="006523A2" w:rsidRDefault="00B63851" w:rsidP="00B6385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6523A2" w:rsidRDefault="00B63851" w:rsidP="00B6385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6523A2" w:rsidRDefault="001C1EE5" w:rsidP="00B6385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2)  0,28</w:t>
      </w:r>
      <w:r w:rsidR="00B63851" w:rsidRPr="006523A2">
        <w:rPr>
          <w:color w:val="000000"/>
          <w:sz w:val="28"/>
          <w:szCs w:val="28"/>
        </w:rPr>
        <w:t xml:space="preserve"> процента в отношении земельных участков:</w:t>
      </w:r>
    </w:p>
    <w:p w:rsidR="00B63851" w:rsidRPr="006523A2" w:rsidRDefault="00B63851" w:rsidP="00B6385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6523A2" w:rsidRDefault="00B63851" w:rsidP="00B63851">
      <w:pPr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6523A2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color w:val="000000"/>
          <w:sz w:val="28"/>
          <w:szCs w:val="28"/>
        </w:rPr>
      </w:pPr>
      <w:r w:rsidRPr="006523A2">
        <w:rPr>
          <w:bCs/>
          <w:color w:val="000000"/>
          <w:sz w:val="28"/>
          <w:szCs w:val="28"/>
        </w:rPr>
        <w:t>3</w:t>
      </w:r>
      <w:r w:rsidR="00B63851" w:rsidRPr="006523A2">
        <w:rPr>
          <w:bCs/>
          <w:color w:val="000000"/>
          <w:sz w:val="28"/>
          <w:szCs w:val="28"/>
        </w:rPr>
        <w:t>) 1,5 процента в отношении прочих земельных участков.</w:t>
      </w:r>
      <w:r w:rsidR="00B63851" w:rsidRPr="006523A2">
        <w:rPr>
          <w:bCs/>
          <w:color w:val="000000"/>
          <w:sz w:val="28"/>
          <w:szCs w:val="28"/>
        </w:rPr>
        <w:tab/>
      </w:r>
    </w:p>
    <w:p w:rsidR="00B63851" w:rsidRPr="006523A2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523A2">
        <w:rPr>
          <w:rFonts w:ascii="Times New Roman" w:hAnsi="Times New Roman" w:cs="Times New Roman"/>
          <w:color w:val="000000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6523A2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6523A2" w:rsidRDefault="00B63851" w:rsidP="00B63851">
      <w:pPr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2) детей - сирот;</w:t>
      </w:r>
    </w:p>
    <w:p w:rsidR="00B63851" w:rsidRPr="006523A2" w:rsidRDefault="00B63851" w:rsidP="00B63851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lastRenderedPageBreak/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6523A2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523A2">
        <w:rPr>
          <w:rFonts w:ascii="Times New Roman" w:hAnsi="Times New Roman" w:cs="Times New Roman"/>
          <w:color w:val="000000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6523A2" w:rsidRDefault="00B63851" w:rsidP="00B63851">
      <w:pPr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6523A2" w:rsidRDefault="00674450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B63851" w:rsidRPr="006523A2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5</w:t>
        </w:r>
      </w:hyperlink>
      <w:r w:rsidR="00B63851" w:rsidRPr="006523A2">
        <w:rPr>
          <w:rFonts w:ascii="Times New Roman" w:hAnsi="Times New Roman" w:cs="Times New Roman"/>
          <w:color w:val="000000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6523A2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6523A2">
        <w:rPr>
          <w:rFonts w:ascii="Times New Roman" w:hAnsi="Times New Roman" w:cs="Times New Roman"/>
          <w:color w:val="000000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6523A2" w:rsidRDefault="00B63851" w:rsidP="00395C95">
      <w:pPr>
        <w:ind w:firstLine="709"/>
        <w:jc w:val="both"/>
        <w:rPr>
          <w:color w:val="000000"/>
          <w:sz w:val="28"/>
          <w:szCs w:val="28"/>
        </w:rPr>
      </w:pPr>
      <w:r w:rsidRPr="006523A2">
        <w:rPr>
          <w:bCs/>
          <w:color w:val="000000"/>
          <w:sz w:val="28"/>
          <w:szCs w:val="28"/>
        </w:rPr>
        <w:t xml:space="preserve">6. </w:t>
      </w:r>
      <w:r w:rsidRPr="006523A2">
        <w:rPr>
          <w:color w:val="000000"/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6523A2">
        <w:rPr>
          <w:color w:val="000000"/>
          <w:sz w:val="28"/>
          <w:szCs w:val="28"/>
        </w:rPr>
        <w:t xml:space="preserve"> января </w:t>
      </w:r>
      <w:r w:rsidRPr="006523A2">
        <w:rPr>
          <w:color w:val="000000"/>
          <w:sz w:val="28"/>
          <w:szCs w:val="28"/>
        </w:rPr>
        <w:t>2017года</w:t>
      </w:r>
      <w:r w:rsidR="00395C95" w:rsidRPr="006523A2">
        <w:rPr>
          <w:color w:val="000000"/>
          <w:sz w:val="28"/>
          <w:szCs w:val="28"/>
        </w:rPr>
        <w:t>.</w:t>
      </w:r>
    </w:p>
    <w:p w:rsidR="00B04438" w:rsidRPr="006523A2" w:rsidRDefault="00B63851" w:rsidP="00395C95">
      <w:pPr>
        <w:ind w:firstLine="709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 xml:space="preserve">7. Решение Совета </w:t>
      </w:r>
      <w:r w:rsidR="00135315" w:rsidRPr="006523A2">
        <w:rPr>
          <w:color w:val="000000"/>
          <w:sz w:val="28"/>
          <w:szCs w:val="28"/>
        </w:rPr>
        <w:t>Курналинского</w:t>
      </w:r>
      <w:r w:rsidR="00395C95" w:rsidRPr="006523A2">
        <w:rPr>
          <w:color w:val="000000"/>
          <w:sz w:val="28"/>
          <w:szCs w:val="28"/>
        </w:rPr>
        <w:t xml:space="preserve"> сельского</w:t>
      </w:r>
      <w:r w:rsidRPr="006523A2">
        <w:rPr>
          <w:color w:val="000000"/>
          <w:sz w:val="28"/>
          <w:szCs w:val="28"/>
        </w:rPr>
        <w:t xml:space="preserve"> поселения</w:t>
      </w:r>
      <w:r w:rsidR="00395C95" w:rsidRPr="006523A2">
        <w:rPr>
          <w:color w:val="000000"/>
          <w:sz w:val="28"/>
          <w:szCs w:val="28"/>
        </w:rPr>
        <w:t xml:space="preserve"> Алексеевского муниципального района Республики Татарстан</w:t>
      </w:r>
      <w:r w:rsidRPr="006523A2">
        <w:rPr>
          <w:color w:val="000000"/>
          <w:sz w:val="28"/>
          <w:szCs w:val="28"/>
        </w:rPr>
        <w:t xml:space="preserve"> от </w:t>
      </w:r>
      <w:r w:rsidR="00135315" w:rsidRPr="006523A2">
        <w:rPr>
          <w:color w:val="000000"/>
          <w:sz w:val="28"/>
          <w:szCs w:val="28"/>
        </w:rPr>
        <w:t>8</w:t>
      </w:r>
      <w:r w:rsidR="00024829" w:rsidRPr="006523A2">
        <w:rPr>
          <w:color w:val="000000"/>
          <w:sz w:val="28"/>
          <w:szCs w:val="28"/>
        </w:rPr>
        <w:t xml:space="preserve"> нояб</w:t>
      </w:r>
      <w:r w:rsidR="00395C95" w:rsidRPr="006523A2">
        <w:rPr>
          <w:color w:val="000000"/>
          <w:sz w:val="28"/>
          <w:szCs w:val="28"/>
        </w:rPr>
        <w:t>ря</w:t>
      </w:r>
      <w:r w:rsidRPr="006523A2">
        <w:rPr>
          <w:color w:val="000000"/>
          <w:sz w:val="28"/>
          <w:szCs w:val="28"/>
        </w:rPr>
        <w:t xml:space="preserve"> 2016 года № </w:t>
      </w:r>
      <w:r w:rsidR="00135315" w:rsidRPr="006523A2">
        <w:rPr>
          <w:color w:val="000000"/>
          <w:sz w:val="28"/>
          <w:szCs w:val="28"/>
        </w:rPr>
        <w:t>39</w:t>
      </w:r>
      <w:r w:rsidRPr="006523A2">
        <w:rPr>
          <w:color w:val="000000"/>
          <w:sz w:val="28"/>
          <w:szCs w:val="28"/>
        </w:rPr>
        <w:t xml:space="preserve"> «О земельном налоге»</w:t>
      </w:r>
      <w:r w:rsidR="00B04438" w:rsidRPr="006523A2">
        <w:rPr>
          <w:color w:val="000000"/>
          <w:sz w:val="28"/>
          <w:szCs w:val="28"/>
        </w:rPr>
        <w:t>признать утратившим силу.</w:t>
      </w:r>
    </w:p>
    <w:p w:rsidR="003D1BAC" w:rsidRPr="006523A2" w:rsidRDefault="00024829" w:rsidP="00B6385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>8.</w:t>
      </w:r>
      <w:r w:rsidR="003D1BAC" w:rsidRPr="006523A2">
        <w:rPr>
          <w:color w:val="000000"/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6523A2" w:rsidRDefault="00024829" w:rsidP="00B63851">
      <w:pPr>
        <w:pStyle w:val="ab"/>
        <w:spacing w:after="0"/>
        <w:rPr>
          <w:color w:val="000000"/>
          <w:sz w:val="28"/>
          <w:szCs w:val="28"/>
        </w:rPr>
      </w:pPr>
      <w:r w:rsidRPr="006523A2">
        <w:rPr>
          <w:color w:val="000000"/>
          <w:sz w:val="28"/>
          <w:szCs w:val="28"/>
        </w:rPr>
        <w:t xml:space="preserve">     9.</w:t>
      </w:r>
      <w:r w:rsidR="007E001D">
        <w:rPr>
          <w:color w:val="000000"/>
          <w:sz w:val="28"/>
          <w:szCs w:val="28"/>
        </w:rPr>
        <w:t xml:space="preserve"> </w:t>
      </w:r>
      <w:r w:rsidR="003D1BAC" w:rsidRPr="006523A2">
        <w:rPr>
          <w:color w:val="000000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7E001D" w:rsidRDefault="007E001D" w:rsidP="003D1BAC">
      <w:pPr>
        <w:rPr>
          <w:i/>
          <w:color w:val="000000"/>
          <w:sz w:val="28"/>
          <w:szCs w:val="28"/>
          <w:vertAlign w:val="superscript"/>
        </w:rPr>
      </w:pPr>
    </w:p>
    <w:p w:rsidR="007E001D" w:rsidRDefault="007E001D" w:rsidP="003D1BAC">
      <w:pPr>
        <w:rPr>
          <w:i/>
          <w:color w:val="000000"/>
          <w:sz w:val="28"/>
          <w:szCs w:val="28"/>
          <w:vertAlign w:val="superscript"/>
        </w:rPr>
      </w:pPr>
    </w:p>
    <w:p w:rsidR="003D1BAC" w:rsidRPr="006523A2" w:rsidRDefault="003D1BAC" w:rsidP="003D1BAC">
      <w:pPr>
        <w:rPr>
          <w:b/>
          <w:color w:val="000000"/>
          <w:sz w:val="28"/>
          <w:szCs w:val="28"/>
        </w:rPr>
      </w:pPr>
      <w:r w:rsidRPr="006523A2">
        <w:rPr>
          <w:b/>
          <w:color w:val="000000"/>
          <w:sz w:val="28"/>
          <w:szCs w:val="28"/>
        </w:rPr>
        <w:t xml:space="preserve">Глава  </w:t>
      </w:r>
      <w:r w:rsidR="00135315" w:rsidRPr="006523A2">
        <w:rPr>
          <w:b/>
          <w:color w:val="000000"/>
          <w:sz w:val="28"/>
          <w:szCs w:val="28"/>
        </w:rPr>
        <w:t>Курналинского</w:t>
      </w:r>
    </w:p>
    <w:p w:rsidR="003D1BAC" w:rsidRPr="006523A2" w:rsidRDefault="003D1BAC" w:rsidP="003D1BAC">
      <w:pPr>
        <w:rPr>
          <w:b/>
          <w:color w:val="000000"/>
          <w:sz w:val="28"/>
          <w:szCs w:val="28"/>
        </w:rPr>
      </w:pPr>
      <w:r w:rsidRPr="006523A2">
        <w:rPr>
          <w:b/>
          <w:color w:val="000000"/>
          <w:sz w:val="28"/>
          <w:szCs w:val="28"/>
        </w:rPr>
        <w:t>сельского поселения</w:t>
      </w:r>
      <w:r w:rsidRPr="006523A2">
        <w:rPr>
          <w:b/>
          <w:color w:val="000000"/>
          <w:sz w:val="28"/>
          <w:szCs w:val="28"/>
        </w:rPr>
        <w:tab/>
      </w:r>
      <w:bookmarkStart w:id="0" w:name="_GoBack"/>
      <w:bookmarkEnd w:id="0"/>
      <w:r w:rsidR="007E001D">
        <w:rPr>
          <w:b/>
          <w:color w:val="000000"/>
          <w:sz w:val="28"/>
          <w:szCs w:val="28"/>
        </w:rPr>
        <w:t xml:space="preserve">                                                                            </w:t>
      </w:r>
      <w:r w:rsidR="00135315" w:rsidRPr="006523A2">
        <w:rPr>
          <w:b/>
          <w:color w:val="000000"/>
          <w:sz w:val="28"/>
          <w:szCs w:val="28"/>
        </w:rPr>
        <w:t>Х.А.Медведев</w:t>
      </w:r>
    </w:p>
    <w:p w:rsidR="003D1BAC" w:rsidRPr="006523A2" w:rsidRDefault="003D1BAC" w:rsidP="003D1BAC">
      <w:pPr>
        <w:rPr>
          <w:color w:val="000000"/>
          <w:sz w:val="28"/>
          <w:szCs w:val="28"/>
        </w:rPr>
      </w:pPr>
    </w:p>
    <w:p w:rsidR="0020508A" w:rsidRPr="006523A2" w:rsidRDefault="0020508A" w:rsidP="009835AA">
      <w:pPr>
        <w:pStyle w:val="a3"/>
        <w:spacing w:before="0" w:beforeAutospacing="0" w:after="0"/>
        <w:rPr>
          <w:sz w:val="28"/>
          <w:szCs w:val="28"/>
        </w:rPr>
      </w:pPr>
    </w:p>
    <w:p w:rsidR="00C72161" w:rsidRPr="006523A2" w:rsidRDefault="00C72161" w:rsidP="00B63851">
      <w:pPr>
        <w:pStyle w:val="ad"/>
        <w:rPr>
          <w:color w:val="000000"/>
          <w:sz w:val="28"/>
          <w:szCs w:val="28"/>
        </w:rPr>
      </w:pPr>
    </w:p>
    <w:sectPr w:rsidR="00C72161" w:rsidRPr="006523A2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222" w:rsidRDefault="00747222" w:rsidP="00C47204">
      <w:r>
        <w:separator/>
      </w:r>
    </w:p>
  </w:endnote>
  <w:endnote w:type="continuationSeparator" w:id="1">
    <w:p w:rsidR="00747222" w:rsidRDefault="00747222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222" w:rsidRDefault="00747222" w:rsidP="00C47204">
      <w:r>
        <w:separator/>
      </w:r>
    </w:p>
  </w:footnote>
  <w:footnote w:type="continuationSeparator" w:id="1">
    <w:p w:rsidR="00747222" w:rsidRDefault="00747222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F724EE" w:rsidRDefault="00F724EE" w:rsidP="00F724EE">
    <w:pPr>
      <w:pStyle w:val="a5"/>
      <w:jc w:val="right"/>
      <w:rPr>
        <w:szCs w:val="28"/>
      </w:rPr>
    </w:pPr>
    <w:r>
      <w:rPr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5315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32A91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D1BAC"/>
    <w:rsid w:val="003D71BE"/>
    <w:rsid w:val="003E10AC"/>
    <w:rsid w:val="004038F1"/>
    <w:rsid w:val="00447A44"/>
    <w:rsid w:val="00497304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523A2"/>
    <w:rsid w:val="00673735"/>
    <w:rsid w:val="00674374"/>
    <w:rsid w:val="00674450"/>
    <w:rsid w:val="006A7C33"/>
    <w:rsid w:val="006C4D8C"/>
    <w:rsid w:val="006D216F"/>
    <w:rsid w:val="006D7053"/>
    <w:rsid w:val="006E354C"/>
    <w:rsid w:val="00706832"/>
    <w:rsid w:val="0073230F"/>
    <w:rsid w:val="00737F13"/>
    <w:rsid w:val="00747222"/>
    <w:rsid w:val="007707F8"/>
    <w:rsid w:val="007716EF"/>
    <w:rsid w:val="00790FBA"/>
    <w:rsid w:val="007C250E"/>
    <w:rsid w:val="007D5C32"/>
    <w:rsid w:val="007E001D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26EEF"/>
    <w:rsid w:val="009369CD"/>
    <w:rsid w:val="0094069A"/>
    <w:rsid w:val="00947C11"/>
    <w:rsid w:val="00952C76"/>
    <w:rsid w:val="00971E1A"/>
    <w:rsid w:val="00972577"/>
    <w:rsid w:val="009835AA"/>
    <w:rsid w:val="00987EFD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AD50B4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80FCC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14DC5"/>
    <w:rsid w:val="00E2561D"/>
    <w:rsid w:val="00E41CF2"/>
    <w:rsid w:val="00E4208B"/>
    <w:rsid w:val="00E457C4"/>
    <w:rsid w:val="00E5525B"/>
    <w:rsid w:val="00E72778"/>
    <w:rsid w:val="00E801B0"/>
    <w:rsid w:val="00EA3E91"/>
    <w:rsid w:val="00EC03CB"/>
    <w:rsid w:val="00F03ACE"/>
    <w:rsid w:val="00F10DA0"/>
    <w:rsid w:val="00F724EE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F724E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724E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B7099-8781-4387-B993-ABA47D06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2017-05-24T10:50:00Z</cp:lastPrinted>
  <dcterms:created xsi:type="dcterms:W3CDTF">2015-05-07T11:26:00Z</dcterms:created>
  <dcterms:modified xsi:type="dcterms:W3CDTF">2017-05-30T05:47:00Z</dcterms:modified>
</cp:coreProperties>
</file>