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7AA15" w14:textId="6E8DA801" w:rsidR="00055FA7" w:rsidRPr="00B43003" w:rsidRDefault="00B43003" w:rsidP="00EB6B4C">
      <w:pPr>
        <w:pStyle w:val="affffffa"/>
        <w:spacing w:before="0" w:after="0" w:line="240" w:lineRule="auto"/>
        <w:ind w:firstLine="0"/>
        <w:jc w:val="center"/>
        <w:rPr>
          <w:rFonts w:asciiTheme="minorHAnsi" w:hAnsiTheme="minorHAnsi" w:cstheme="minorHAnsi"/>
          <w:sz w:val="28"/>
          <w:szCs w:val="28"/>
          <w:lang w:val="tt-RU"/>
        </w:rPr>
      </w:pPr>
      <w:bookmarkStart w:id="0" w:name="_Hlk58816195"/>
      <w:bookmarkStart w:id="1" w:name="_Hlk24011853"/>
      <w:bookmarkStart w:id="2" w:name="_Hlk24012513"/>
      <w:bookmarkStart w:id="3" w:name="_Hlk24012275"/>
      <w:r>
        <w:rPr>
          <w:rFonts w:asciiTheme="minorHAnsi" w:hAnsiTheme="minorHAnsi" w:cstheme="minorHAnsi"/>
          <w:sz w:val="28"/>
          <w:szCs w:val="28"/>
          <w:lang w:val="tt-RU"/>
        </w:rPr>
        <w:t xml:space="preserve">                                                          </w:t>
      </w:r>
    </w:p>
    <w:tbl>
      <w:tblPr>
        <w:tblpPr w:leftFromText="180" w:rightFromText="180" w:vertAnchor="text" w:horzAnchor="margin" w:tblpY="95"/>
        <w:tblW w:w="104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5"/>
        <w:gridCol w:w="1432"/>
        <w:gridCol w:w="4431"/>
      </w:tblGrid>
      <w:tr w:rsidR="009557C1" w:rsidRPr="00902BB3" w14:paraId="275BC33F" w14:textId="77777777" w:rsidTr="00D559AA">
        <w:trPr>
          <w:trHeight w:val="2157"/>
        </w:trPr>
        <w:tc>
          <w:tcPr>
            <w:tcW w:w="4575" w:type="dxa"/>
          </w:tcPr>
          <w:p w14:paraId="104C46ED" w14:textId="77777777" w:rsidR="009557C1" w:rsidRPr="00902BB3" w:rsidRDefault="009557C1" w:rsidP="00D559AA">
            <w:pPr>
              <w:ind w:left="641" w:hanging="851"/>
              <w:jc w:val="center"/>
              <w:rPr>
                <w:noProof/>
                <w:sz w:val="28"/>
                <w:szCs w:val="28"/>
              </w:rPr>
            </w:pPr>
            <w:r w:rsidRPr="00902BB3">
              <w:rPr>
                <w:noProof/>
                <w:sz w:val="28"/>
                <w:szCs w:val="28"/>
              </w:rPr>
              <w:t xml:space="preserve">    ИСПОЛНИТЕЛЬНЫЙ КОМИТЕТ</w:t>
            </w:r>
          </w:p>
          <w:p w14:paraId="59499D1B" w14:textId="77777777" w:rsidR="009557C1" w:rsidRPr="00902BB3" w:rsidRDefault="009557C1" w:rsidP="00D559AA">
            <w:pPr>
              <w:ind w:left="641" w:hanging="851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tt-RU"/>
              </w:rPr>
              <w:t>КУРНАЛИНСКОГО</w:t>
            </w:r>
            <w:r w:rsidRPr="00902BB3">
              <w:rPr>
                <w:noProof/>
                <w:sz w:val="28"/>
                <w:szCs w:val="28"/>
                <w:lang w:val="tt-RU"/>
              </w:rPr>
              <w:t xml:space="preserve"> </w:t>
            </w:r>
          </w:p>
          <w:p w14:paraId="781CF8AF" w14:textId="77777777" w:rsidR="009557C1" w:rsidRPr="00902BB3" w:rsidRDefault="009557C1" w:rsidP="00D559AA">
            <w:pPr>
              <w:ind w:left="641" w:hanging="851"/>
              <w:jc w:val="center"/>
              <w:rPr>
                <w:noProof/>
                <w:sz w:val="28"/>
                <w:szCs w:val="28"/>
              </w:rPr>
            </w:pPr>
            <w:r w:rsidRPr="00902BB3">
              <w:rPr>
                <w:noProof/>
                <w:sz w:val="28"/>
                <w:szCs w:val="28"/>
                <w:lang w:val="tt-RU"/>
              </w:rPr>
              <w:t xml:space="preserve">   СЕЛЬСКОГО ПОСЕЛЕНИЯ</w:t>
            </w:r>
          </w:p>
          <w:p w14:paraId="0A7D56A7" w14:textId="77777777" w:rsidR="009557C1" w:rsidRPr="00902BB3" w:rsidRDefault="009557C1" w:rsidP="00D559AA">
            <w:pPr>
              <w:ind w:left="641" w:hanging="851"/>
              <w:jc w:val="center"/>
              <w:rPr>
                <w:noProof/>
                <w:sz w:val="28"/>
                <w:szCs w:val="28"/>
              </w:rPr>
            </w:pPr>
            <w:r w:rsidRPr="00902BB3">
              <w:rPr>
                <w:noProof/>
                <w:sz w:val="28"/>
                <w:szCs w:val="28"/>
              </w:rPr>
              <w:t xml:space="preserve"> АЛЕКСЕЕВСКОГО </w:t>
            </w:r>
          </w:p>
          <w:p w14:paraId="0571E890" w14:textId="77777777" w:rsidR="009557C1" w:rsidRPr="00902BB3" w:rsidRDefault="009557C1" w:rsidP="00D559AA">
            <w:pPr>
              <w:ind w:left="641" w:hanging="851"/>
              <w:jc w:val="center"/>
              <w:rPr>
                <w:noProof/>
                <w:sz w:val="28"/>
                <w:szCs w:val="28"/>
              </w:rPr>
            </w:pPr>
            <w:r w:rsidRPr="00902BB3">
              <w:rPr>
                <w:noProof/>
                <w:sz w:val="28"/>
                <w:szCs w:val="28"/>
              </w:rPr>
              <w:t xml:space="preserve">     МУНИЦИПАЛЬНОГО РАЙОНА</w:t>
            </w:r>
          </w:p>
          <w:p w14:paraId="7DF39002" w14:textId="77777777" w:rsidR="009557C1" w:rsidRPr="00902BB3" w:rsidRDefault="009557C1" w:rsidP="00D559AA">
            <w:pPr>
              <w:ind w:left="641" w:hanging="851"/>
              <w:jc w:val="center"/>
              <w:rPr>
                <w:noProof/>
                <w:sz w:val="28"/>
                <w:szCs w:val="28"/>
              </w:rPr>
            </w:pPr>
            <w:r w:rsidRPr="00902BB3">
              <w:rPr>
                <w:noProof/>
                <w:sz w:val="28"/>
                <w:szCs w:val="28"/>
              </w:rPr>
              <w:t xml:space="preserve">    РЕСПУБЛИКИ ТАТАРСТАН</w:t>
            </w:r>
          </w:p>
          <w:p w14:paraId="03E8A9AC" w14:textId="77777777" w:rsidR="009557C1" w:rsidRPr="00902BB3" w:rsidRDefault="009557C1" w:rsidP="00D559AA">
            <w:pPr>
              <w:jc w:val="center"/>
              <w:rPr>
                <w:noProof/>
                <w:sz w:val="28"/>
                <w:szCs w:val="28"/>
              </w:rPr>
            </w:pPr>
            <w:r w:rsidRPr="00902BB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DE7BC3D" wp14:editId="4E2D5D8E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330835</wp:posOffset>
                      </wp:positionV>
                      <wp:extent cx="6159500" cy="12700"/>
                      <wp:effectExtent l="9525" t="5715" r="12700" b="1016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59500" cy="12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1E7019F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8.55pt;margin-top:26.05pt;width:485pt;height:1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"/>
                  </w:pict>
                </mc:Fallback>
              </mc:AlternateContent>
            </w:r>
          </w:p>
        </w:tc>
        <w:tc>
          <w:tcPr>
            <w:tcW w:w="1432" w:type="dxa"/>
          </w:tcPr>
          <w:p w14:paraId="0FC1D23A" w14:textId="77777777" w:rsidR="009557C1" w:rsidRPr="00902BB3" w:rsidRDefault="009557C1" w:rsidP="00D559AA">
            <w:pPr>
              <w:ind w:left="-637" w:right="-1062" w:hanging="497"/>
              <w:jc w:val="center"/>
              <w:rPr>
                <w:noProof/>
                <w:sz w:val="28"/>
                <w:szCs w:val="28"/>
              </w:rPr>
            </w:pPr>
            <w:r w:rsidRPr="00902BB3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 wp14:anchorId="3D6AFD62" wp14:editId="4C87688D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185420</wp:posOffset>
                  </wp:positionV>
                  <wp:extent cx="735330" cy="783590"/>
                  <wp:effectExtent l="0" t="0" r="7620" b="0"/>
                  <wp:wrapThrough wrapText="bothSides">
                    <wp:wrapPolygon edited="0">
                      <wp:start x="0" y="0"/>
                      <wp:lineTo x="0" y="21005"/>
                      <wp:lineTo x="21264" y="21005"/>
                      <wp:lineTo x="21264" y="0"/>
                      <wp:lineTo x="0" y="0"/>
                    </wp:wrapPolygon>
                  </wp:wrapThrough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330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31" w:type="dxa"/>
          </w:tcPr>
          <w:p w14:paraId="19AAAB07" w14:textId="77777777" w:rsidR="009557C1" w:rsidRPr="00902BB3" w:rsidRDefault="009557C1" w:rsidP="00D559AA">
            <w:pPr>
              <w:ind w:right="-71"/>
              <w:jc w:val="center"/>
              <w:rPr>
                <w:noProof/>
                <w:sz w:val="28"/>
                <w:szCs w:val="28"/>
              </w:rPr>
            </w:pPr>
            <w:r w:rsidRPr="00902BB3">
              <w:rPr>
                <w:noProof/>
                <w:sz w:val="28"/>
                <w:szCs w:val="28"/>
              </w:rPr>
              <w:t>ТАТАРСТАН РЕСПУБЛИКАСЫ</w:t>
            </w:r>
          </w:p>
          <w:p w14:paraId="436FE89C" w14:textId="77777777" w:rsidR="009557C1" w:rsidRPr="00902BB3" w:rsidRDefault="009557C1" w:rsidP="00D559AA">
            <w:pPr>
              <w:keepNext/>
              <w:keepLines/>
              <w:ind w:left="-284" w:right="-212" w:hanging="850"/>
              <w:jc w:val="center"/>
              <w:outlineLvl w:val="0"/>
              <w:rPr>
                <w:bCs/>
                <w:sz w:val="28"/>
                <w:szCs w:val="28"/>
                <w:lang w:val="tt-RU"/>
              </w:rPr>
            </w:pPr>
            <w:r w:rsidRPr="00902BB3">
              <w:rPr>
                <w:bCs/>
                <w:sz w:val="28"/>
                <w:szCs w:val="28"/>
                <w:lang w:val="tt-RU"/>
              </w:rPr>
              <w:t>АЛЕКСЕЕВСК</w:t>
            </w:r>
          </w:p>
          <w:p w14:paraId="373B83EF" w14:textId="77777777" w:rsidR="009557C1" w:rsidRPr="00902BB3" w:rsidRDefault="009557C1" w:rsidP="00D559AA">
            <w:pPr>
              <w:keepNext/>
              <w:keepLines/>
              <w:ind w:left="-284" w:right="-212" w:hanging="850"/>
              <w:jc w:val="center"/>
              <w:outlineLvl w:val="0"/>
              <w:rPr>
                <w:bCs/>
                <w:sz w:val="28"/>
                <w:szCs w:val="28"/>
                <w:lang w:val="tt-RU"/>
              </w:rPr>
            </w:pPr>
            <w:r w:rsidRPr="00902BB3">
              <w:rPr>
                <w:bCs/>
                <w:sz w:val="28"/>
                <w:szCs w:val="28"/>
                <w:lang w:val="tt-RU"/>
              </w:rPr>
              <w:t>МУНИЦИПАЛЬ РАЙОНЫ</w:t>
            </w:r>
          </w:p>
          <w:p w14:paraId="01414ACF" w14:textId="77777777" w:rsidR="009557C1" w:rsidRPr="00902BB3" w:rsidRDefault="009557C1" w:rsidP="00D559AA">
            <w:pPr>
              <w:jc w:val="center"/>
              <w:rPr>
                <w:noProof/>
                <w:sz w:val="28"/>
                <w:szCs w:val="28"/>
                <w:lang w:val="tt-RU"/>
              </w:rPr>
            </w:pPr>
            <w:r>
              <w:rPr>
                <w:noProof/>
                <w:sz w:val="28"/>
                <w:szCs w:val="28"/>
                <w:lang w:val="tt-RU"/>
              </w:rPr>
              <w:t>КӨРНӘЛЕ</w:t>
            </w:r>
            <w:r w:rsidRPr="00902BB3">
              <w:rPr>
                <w:noProof/>
                <w:sz w:val="28"/>
                <w:szCs w:val="28"/>
              </w:rPr>
              <w:t xml:space="preserve"> </w:t>
            </w:r>
            <w:r w:rsidRPr="00902BB3">
              <w:rPr>
                <w:noProof/>
                <w:sz w:val="28"/>
                <w:szCs w:val="28"/>
                <w:lang w:val="tt-RU"/>
              </w:rPr>
              <w:t>АВЫЛ ҖИРЛЕГЕНЕҢ</w:t>
            </w:r>
          </w:p>
          <w:p w14:paraId="40DF98A7" w14:textId="77777777" w:rsidR="009557C1" w:rsidRPr="00902BB3" w:rsidRDefault="009557C1" w:rsidP="00D559AA">
            <w:pPr>
              <w:tabs>
                <w:tab w:val="left" w:pos="701"/>
                <w:tab w:val="center" w:pos="2127"/>
              </w:tabs>
              <w:jc w:val="center"/>
              <w:rPr>
                <w:noProof/>
                <w:sz w:val="28"/>
                <w:szCs w:val="28"/>
                <w:lang w:val="tt-RU"/>
              </w:rPr>
            </w:pPr>
            <w:r w:rsidRPr="00902BB3">
              <w:rPr>
                <w:noProof/>
                <w:sz w:val="28"/>
                <w:szCs w:val="28"/>
                <w:lang w:val="tt-RU"/>
              </w:rPr>
              <w:t>БАШКАРМА КОМИТЕТЫ</w:t>
            </w:r>
          </w:p>
          <w:p w14:paraId="5CF01403" w14:textId="77777777" w:rsidR="009557C1" w:rsidRPr="00902BB3" w:rsidRDefault="009557C1" w:rsidP="00D559AA">
            <w:pPr>
              <w:tabs>
                <w:tab w:val="left" w:pos="701"/>
                <w:tab w:val="center" w:pos="2127"/>
              </w:tabs>
              <w:jc w:val="center"/>
              <w:rPr>
                <w:noProof/>
                <w:sz w:val="28"/>
                <w:szCs w:val="28"/>
                <w:lang w:val="tt-RU"/>
              </w:rPr>
            </w:pPr>
          </w:p>
          <w:p w14:paraId="013C9820" w14:textId="77777777" w:rsidR="009557C1" w:rsidRPr="00902BB3" w:rsidRDefault="009557C1" w:rsidP="00D559AA">
            <w:pPr>
              <w:tabs>
                <w:tab w:val="left" w:pos="701"/>
                <w:tab w:val="center" w:pos="2127"/>
              </w:tabs>
              <w:jc w:val="center"/>
              <w:rPr>
                <w:b/>
                <w:noProof/>
                <w:sz w:val="28"/>
                <w:szCs w:val="28"/>
              </w:rPr>
            </w:pPr>
          </w:p>
          <w:p w14:paraId="0CA4BFB9" w14:textId="77777777" w:rsidR="009557C1" w:rsidRPr="00902BB3" w:rsidRDefault="009557C1" w:rsidP="00D559AA">
            <w:pPr>
              <w:tabs>
                <w:tab w:val="left" w:pos="701"/>
                <w:tab w:val="center" w:pos="2127"/>
              </w:tabs>
              <w:jc w:val="center"/>
              <w:rPr>
                <w:noProof/>
                <w:sz w:val="28"/>
                <w:szCs w:val="28"/>
              </w:rPr>
            </w:pPr>
          </w:p>
        </w:tc>
      </w:tr>
    </w:tbl>
    <w:p w14:paraId="065E1F38" w14:textId="77777777" w:rsidR="009557C1" w:rsidRPr="00902BB3" w:rsidRDefault="009557C1" w:rsidP="009557C1">
      <w:pPr>
        <w:spacing w:line="1" w:lineRule="exact"/>
        <w:rPr>
          <w:sz w:val="28"/>
          <w:szCs w:val="28"/>
        </w:rPr>
      </w:pPr>
    </w:p>
    <w:p w14:paraId="1D63E86A" w14:textId="18F01F80" w:rsidR="00B43003" w:rsidRDefault="00885F18" w:rsidP="009557C1">
      <w:pPr>
        <w:rPr>
          <w:b/>
          <w:noProof/>
          <w:sz w:val="28"/>
          <w:szCs w:val="28"/>
          <w:lang w:val="tt-RU"/>
        </w:rPr>
      </w:pPr>
      <w:r>
        <w:rPr>
          <w:color w:val="000000"/>
          <w:sz w:val="28"/>
          <w:szCs w:val="28"/>
        </w:rPr>
        <w:t xml:space="preserve">   </w:t>
      </w:r>
      <w:r w:rsidR="009557C1" w:rsidRPr="00902BB3">
        <w:rPr>
          <w:b/>
          <w:noProof/>
          <w:sz w:val="28"/>
          <w:szCs w:val="28"/>
          <w:lang w:val="tt-RU"/>
        </w:rPr>
        <w:t xml:space="preserve"> </w:t>
      </w:r>
      <w:r w:rsidR="00B43003">
        <w:rPr>
          <w:b/>
          <w:noProof/>
          <w:sz w:val="28"/>
          <w:szCs w:val="28"/>
          <w:lang w:val="tt-RU"/>
        </w:rPr>
        <w:t xml:space="preserve">                                                                                                                            ПРОЕКТ</w:t>
      </w:r>
      <w:bookmarkStart w:id="4" w:name="_GoBack"/>
      <w:bookmarkEnd w:id="4"/>
    </w:p>
    <w:p w14:paraId="32327E94" w14:textId="4C48BC12" w:rsidR="009557C1" w:rsidRPr="00902BB3" w:rsidRDefault="009557C1" w:rsidP="009557C1">
      <w:pPr>
        <w:rPr>
          <w:b/>
          <w:noProof/>
          <w:sz w:val="28"/>
          <w:szCs w:val="28"/>
          <w:lang w:val="tt-RU"/>
        </w:rPr>
      </w:pPr>
      <w:r w:rsidRPr="00902BB3">
        <w:rPr>
          <w:b/>
          <w:noProof/>
          <w:sz w:val="28"/>
          <w:szCs w:val="28"/>
          <w:lang w:val="tt-RU"/>
        </w:rPr>
        <w:t xml:space="preserve">ПОСТАНОВЛЕНИЕ                                                 </w:t>
      </w:r>
      <w:r w:rsidR="00885F18">
        <w:rPr>
          <w:b/>
          <w:noProof/>
          <w:sz w:val="28"/>
          <w:szCs w:val="28"/>
          <w:lang w:val="tt-RU"/>
        </w:rPr>
        <w:t xml:space="preserve">                               </w:t>
      </w:r>
      <w:r w:rsidRPr="00902BB3">
        <w:rPr>
          <w:b/>
          <w:noProof/>
          <w:sz w:val="28"/>
          <w:szCs w:val="28"/>
          <w:lang w:val="tt-RU"/>
        </w:rPr>
        <w:t>КАРАР</w:t>
      </w:r>
    </w:p>
    <w:p w14:paraId="562EB567" w14:textId="77777777" w:rsidR="009557C1" w:rsidRPr="009557C1" w:rsidRDefault="009557C1" w:rsidP="009557C1">
      <w:pPr>
        <w:jc w:val="center"/>
        <w:rPr>
          <w:noProof/>
          <w:lang w:val="tt-RU"/>
        </w:rPr>
      </w:pPr>
      <w:r w:rsidRPr="009557C1">
        <w:rPr>
          <w:noProof/>
          <w:lang w:val="tt-RU"/>
        </w:rPr>
        <w:t>с.Сухие Курнали</w:t>
      </w:r>
    </w:p>
    <w:p w14:paraId="58F20EC0" w14:textId="7A49C1DC" w:rsidR="009557C1" w:rsidRPr="00902BB3" w:rsidRDefault="00885F18" w:rsidP="009557C1">
      <w:pPr>
        <w:tabs>
          <w:tab w:val="left" w:pos="5245"/>
        </w:tabs>
        <w:rPr>
          <w:noProof/>
          <w:sz w:val="28"/>
          <w:szCs w:val="28"/>
        </w:rPr>
      </w:pPr>
      <w:r>
        <w:rPr>
          <w:noProof/>
          <w:sz w:val="28"/>
          <w:szCs w:val="28"/>
          <w:lang w:val="tt-RU"/>
        </w:rPr>
        <w:t xml:space="preserve">      </w:t>
      </w:r>
      <w:r w:rsidR="009557C1" w:rsidRPr="00902BB3">
        <w:rPr>
          <w:noProof/>
          <w:sz w:val="28"/>
          <w:szCs w:val="28"/>
          <w:lang w:val="tt-RU"/>
        </w:rPr>
        <w:t xml:space="preserve">                                                            </w:t>
      </w:r>
      <w:r w:rsidR="009557C1" w:rsidRPr="00902BB3">
        <w:rPr>
          <w:b/>
          <w:noProof/>
          <w:sz w:val="28"/>
          <w:szCs w:val="28"/>
          <w:lang w:val="tt-RU"/>
        </w:rPr>
        <w:t xml:space="preserve"> </w:t>
      </w:r>
      <w:r>
        <w:rPr>
          <w:b/>
          <w:noProof/>
          <w:sz w:val="28"/>
          <w:szCs w:val="28"/>
          <w:lang w:val="tt-RU"/>
        </w:rPr>
        <w:t xml:space="preserve"> </w:t>
      </w:r>
      <w:r w:rsidR="00B43003">
        <w:rPr>
          <w:b/>
          <w:noProof/>
          <w:sz w:val="28"/>
          <w:szCs w:val="28"/>
          <w:lang w:val="tt-RU"/>
        </w:rPr>
        <w:t xml:space="preserve">                               </w:t>
      </w:r>
      <w:r w:rsidR="009557C1">
        <w:rPr>
          <w:noProof/>
          <w:sz w:val="28"/>
          <w:szCs w:val="28"/>
          <w:lang w:val="tt-RU"/>
        </w:rPr>
        <w:t xml:space="preserve">  </w:t>
      </w:r>
    </w:p>
    <w:p w14:paraId="592CCFE3" w14:textId="77777777" w:rsidR="009557C1" w:rsidRPr="00902BB3" w:rsidRDefault="009557C1" w:rsidP="009557C1">
      <w:pPr>
        <w:widowControl w:val="0"/>
        <w:tabs>
          <w:tab w:val="left" w:pos="4395"/>
        </w:tabs>
        <w:autoSpaceDE w:val="0"/>
        <w:autoSpaceDN w:val="0"/>
        <w:ind w:right="5952"/>
        <w:jc w:val="both"/>
        <w:rPr>
          <w:b/>
          <w:sz w:val="28"/>
          <w:szCs w:val="28"/>
        </w:rPr>
      </w:pPr>
    </w:p>
    <w:p w14:paraId="27302623" w14:textId="77777777" w:rsidR="009557C1" w:rsidRPr="00902BB3" w:rsidRDefault="009557C1" w:rsidP="009557C1">
      <w:pPr>
        <w:rPr>
          <w:b/>
          <w:noProof/>
          <w:sz w:val="28"/>
          <w:szCs w:val="28"/>
        </w:rPr>
      </w:pPr>
      <w:r w:rsidRPr="00902BB3">
        <w:rPr>
          <w:b/>
          <w:noProof/>
          <w:sz w:val="28"/>
          <w:szCs w:val="28"/>
        </w:rPr>
        <w:t xml:space="preserve">Об утверждении схемы водоснабжения </w:t>
      </w:r>
    </w:p>
    <w:p w14:paraId="7D33CB0D" w14:textId="77777777" w:rsidR="009557C1" w:rsidRPr="00902BB3" w:rsidRDefault="009557C1" w:rsidP="009557C1">
      <w:pPr>
        <w:rPr>
          <w:b/>
          <w:noProof/>
          <w:sz w:val="28"/>
          <w:szCs w:val="28"/>
        </w:rPr>
      </w:pPr>
      <w:r w:rsidRPr="00902BB3">
        <w:rPr>
          <w:b/>
          <w:noProof/>
          <w:sz w:val="28"/>
          <w:szCs w:val="28"/>
        </w:rPr>
        <w:t xml:space="preserve">и водоотведения в </w:t>
      </w:r>
      <w:r>
        <w:rPr>
          <w:b/>
          <w:noProof/>
          <w:sz w:val="28"/>
          <w:szCs w:val="28"/>
          <w:lang w:val="tt-RU"/>
        </w:rPr>
        <w:t>Курналинском</w:t>
      </w:r>
      <w:r w:rsidRPr="00902BB3">
        <w:rPr>
          <w:b/>
          <w:noProof/>
          <w:sz w:val="28"/>
          <w:szCs w:val="28"/>
        </w:rPr>
        <w:t xml:space="preserve"> сельском </w:t>
      </w:r>
    </w:p>
    <w:p w14:paraId="4701B6B8" w14:textId="77777777" w:rsidR="009557C1" w:rsidRPr="00902BB3" w:rsidRDefault="009557C1" w:rsidP="009557C1">
      <w:pPr>
        <w:rPr>
          <w:b/>
          <w:noProof/>
          <w:sz w:val="28"/>
          <w:szCs w:val="28"/>
        </w:rPr>
      </w:pPr>
      <w:r w:rsidRPr="00902BB3">
        <w:rPr>
          <w:b/>
          <w:noProof/>
          <w:sz w:val="28"/>
          <w:szCs w:val="28"/>
        </w:rPr>
        <w:t>поселении Алексеевского муниципального</w:t>
      </w:r>
    </w:p>
    <w:p w14:paraId="27CB9A92" w14:textId="77777777" w:rsidR="009557C1" w:rsidRPr="00902BB3" w:rsidRDefault="009557C1" w:rsidP="009557C1">
      <w:pPr>
        <w:rPr>
          <w:b/>
          <w:noProof/>
          <w:sz w:val="28"/>
          <w:szCs w:val="28"/>
        </w:rPr>
      </w:pPr>
      <w:r w:rsidRPr="00902BB3">
        <w:rPr>
          <w:b/>
          <w:noProof/>
          <w:sz w:val="28"/>
          <w:szCs w:val="28"/>
        </w:rPr>
        <w:t xml:space="preserve">района Республики Татарстан по 2034 год </w:t>
      </w:r>
    </w:p>
    <w:p w14:paraId="48F591D4" w14:textId="77777777" w:rsidR="009557C1" w:rsidRPr="00902BB3" w:rsidRDefault="009557C1" w:rsidP="009557C1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</w:p>
    <w:p w14:paraId="48BC4241" w14:textId="77777777" w:rsidR="00B43003" w:rsidRDefault="00B43003" w:rsidP="00B43003">
      <w:pPr>
        <w:ind w:firstLine="709"/>
        <w:contextualSpacing/>
        <w:jc w:val="both"/>
        <w:rPr>
          <w:sz w:val="28"/>
          <w:szCs w:val="28"/>
        </w:rPr>
      </w:pPr>
      <w:r w:rsidRPr="00137828">
        <w:rPr>
          <w:sz w:val="28"/>
          <w:szCs w:val="28"/>
        </w:rPr>
        <w:t xml:space="preserve">В </w:t>
      </w:r>
      <w:r>
        <w:rPr>
          <w:sz w:val="28"/>
          <w:szCs w:val="28"/>
        </w:rPr>
        <w:t>целях организации бесперебойного водоснабжения и водоотведения на территории муниципального образования «</w:t>
      </w:r>
      <w:proofErr w:type="spellStart"/>
      <w:r>
        <w:rPr>
          <w:sz w:val="28"/>
          <w:szCs w:val="28"/>
        </w:rPr>
        <w:t>Курналинское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1356AD">
        <w:rPr>
          <w:sz w:val="28"/>
          <w:szCs w:val="28"/>
        </w:rPr>
        <w:t>»</w:t>
      </w:r>
      <w:r>
        <w:rPr>
          <w:sz w:val="28"/>
          <w:szCs w:val="28"/>
        </w:rPr>
        <w:t xml:space="preserve"> в</w:t>
      </w:r>
      <w:r w:rsidRPr="00137828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 xml:space="preserve">Федеральным законом Российской Федерации  от 20 марта 2025 года № 33-ФЗ «Об общих принципах организации местного самоуправления в единой системе публичной власти», Федеральным Законом от 7 декабря 2011 года № 416-ФЗ «О водоснабжении и водоотведении», Постановлением Правительства Российской Федерации от 05 сентября 2013г. № 782 «О схемах водоснабжения и водоотведения» </w:t>
      </w:r>
    </w:p>
    <w:p w14:paraId="7946901A" w14:textId="77777777" w:rsidR="00B43003" w:rsidRPr="00503901" w:rsidRDefault="00B43003" w:rsidP="00B43003">
      <w:pPr>
        <w:ind w:firstLine="720"/>
        <w:jc w:val="both"/>
        <w:rPr>
          <w:b/>
          <w:sz w:val="28"/>
          <w:szCs w:val="28"/>
        </w:rPr>
      </w:pPr>
      <w:r w:rsidRPr="004D478A">
        <w:rPr>
          <w:sz w:val="28"/>
          <w:szCs w:val="28"/>
        </w:rPr>
        <w:t xml:space="preserve">                                         </w:t>
      </w:r>
      <w:r w:rsidRPr="00503901">
        <w:rPr>
          <w:b/>
          <w:sz w:val="28"/>
          <w:szCs w:val="28"/>
        </w:rPr>
        <w:t>постановляю</w:t>
      </w:r>
      <w:r>
        <w:rPr>
          <w:b/>
          <w:sz w:val="28"/>
          <w:szCs w:val="28"/>
        </w:rPr>
        <w:t>:</w:t>
      </w:r>
    </w:p>
    <w:p w14:paraId="23132324" w14:textId="77777777" w:rsidR="00B43003" w:rsidRPr="004D478A" w:rsidRDefault="00B43003" w:rsidP="00B43003">
      <w:pPr>
        <w:shd w:val="clear" w:color="auto" w:fill="FFFFFF"/>
        <w:spacing w:line="372" w:lineRule="atLeast"/>
        <w:rPr>
          <w:b/>
          <w:color w:val="000000"/>
          <w:sz w:val="28"/>
          <w:szCs w:val="28"/>
        </w:rPr>
      </w:pPr>
    </w:p>
    <w:p w14:paraId="3037F2EC" w14:textId="77777777" w:rsidR="00B43003" w:rsidRPr="004D478A" w:rsidRDefault="00B43003" w:rsidP="00B43003">
      <w:pPr>
        <w:shd w:val="clear" w:color="auto" w:fill="FFFFFF"/>
        <w:spacing w:line="372" w:lineRule="atLeast"/>
        <w:jc w:val="both"/>
        <w:rPr>
          <w:color w:val="000000"/>
          <w:sz w:val="28"/>
          <w:szCs w:val="28"/>
        </w:rPr>
      </w:pPr>
      <w:r w:rsidRPr="004D478A">
        <w:rPr>
          <w:color w:val="000000"/>
          <w:sz w:val="28"/>
          <w:szCs w:val="28"/>
        </w:rPr>
        <w:t xml:space="preserve">1. </w:t>
      </w:r>
      <w:proofErr w:type="gramStart"/>
      <w:r w:rsidRPr="004D478A">
        <w:rPr>
          <w:color w:val="000000"/>
          <w:sz w:val="28"/>
          <w:szCs w:val="28"/>
        </w:rPr>
        <w:t>Утвердить  схему</w:t>
      </w:r>
      <w:proofErr w:type="gramEnd"/>
      <w:r w:rsidRPr="004D478A">
        <w:rPr>
          <w:color w:val="000000"/>
          <w:sz w:val="28"/>
          <w:szCs w:val="28"/>
        </w:rPr>
        <w:t xml:space="preserve"> водоснабжения и водоотведения муниципального      обр</w:t>
      </w:r>
      <w:r>
        <w:rPr>
          <w:color w:val="000000"/>
          <w:sz w:val="28"/>
          <w:szCs w:val="28"/>
        </w:rPr>
        <w:t>азования «</w:t>
      </w:r>
      <w:proofErr w:type="spellStart"/>
      <w:r>
        <w:rPr>
          <w:color w:val="000000"/>
          <w:sz w:val="28"/>
          <w:szCs w:val="28"/>
        </w:rPr>
        <w:t>Курналинское</w:t>
      </w:r>
      <w:proofErr w:type="spellEnd"/>
      <w:r>
        <w:rPr>
          <w:color w:val="000000"/>
          <w:sz w:val="28"/>
          <w:szCs w:val="28"/>
        </w:rPr>
        <w:t xml:space="preserve"> сельское</w:t>
      </w:r>
      <w:r w:rsidRPr="004D478A">
        <w:rPr>
          <w:color w:val="000000"/>
          <w:sz w:val="28"/>
          <w:szCs w:val="28"/>
        </w:rPr>
        <w:t xml:space="preserve"> поселение» Алексеевского </w:t>
      </w:r>
      <w:proofErr w:type="spellStart"/>
      <w:r w:rsidRPr="004D478A">
        <w:rPr>
          <w:color w:val="000000"/>
          <w:sz w:val="28"/>
          <w:szCs w:val="28"/>
        </w:rPr>
        <w:t>муници-пального</w:t>
      </w:r>
      <w:proofErr w:type="spellEnd"/>
      <w:r w:rsidRPr="004D478A">
        <w:rPr>
          <w:color w:val="000000"/>
          <w:sz w:val="28"/>
          <w:szCs w:val="28"/>
        </w:rPr>
        <w:t xml:space="preserve"> района Республики Татарстан по 2034 год» (Приложение № 1).</w:t>
      </w:r>
    </w:p>
    <w:p w14:paraId="6D6F0F37" w14:textId="77777777" w:rsidR="00B43003" w:rsidRPr="004D478A" w:rsidRDefault="00B43003" w:rsidP="00B43003">
      <w:pPr>
        <w:shd w:val="clear" w:color="auto" w:fill="FFFFFF"/>
        <w:spacing w:line="372" w:lineRule="atLeast"/>
        <w:jc w:val="both"/>
        <w:rPr>
          <w:color w:val="000000"/>
          <w:sz w:val="28"/>
          <w:szCs w:val="28"/>
        </w:rPr>
      </w:pPr>
      <w:r w:rsidRPr="004D478A">
        <w:rPr>
          <w:color w:val="000000"/>
          <w:sz w:val="28"/>
          <w:szCs w:val="28"/>
        </w:rPr>
        <w:t xml:space="preserve">2. Разместить настоящее постановление </w:t>
      </w:r>
      <w:proofErr w:type="gramStart"/>
      <w:r w:rsidRPr="004D478A">
        <w:rPr>
          <w:color w:val="000000"/>
          <w:sz w:val="28"/>
          <w:szCs w:val="28"/>
        </w:rPr>
        <w:t>на  официальном</w:t>
      </w:r>
      <w:proofErr w:type="gramEnd"/>
      <w:r w:rsidRPr="004D478A">
        <w:rPr>
          <w:color w:val="000000"/>
          <w:sz w:val="28"/>
          <w:szCs w:val="28"/>
        </w:rPr>
        <w:t xml:space="preserve"> сайте Алексеев-</w:t>
      </w:r>
      <w:proofErr w:type="spellStart"/>
      <w:r w:rsidRPr="004D478A">
        <w:rPr>
          <w:color w:val="000000"/>
          <w:sz w:val="28"/>
          <w:szCs w:val="28"/>
        </w:rPr>
        <w:t>ского</w:t>
      </w:r>
      <w:proofErr w:type="spellEnd"/>
      <w:r w:rsidRPr="004D478A">
        <w:rPr>
          <w:color w:val="000000"/>
          <w:sz w:val="28"/>
          <w:szCs w:val="28"/>
        </w:rPr>
        <w:t xml:space="preserve"> муниципального района Республики Татарстан в Информационно-телекоммуникационной сети Интернет http://alekseevskiy.tatarstan.ru и </w:t>
      </w:r>
      <w:proofErr w:type="spellStart"/>
      <w:r w:rsidRPr="004D478A">
        <w:rPr>
          <w:color w:val="000000"/>
          <w:sz w:val="28"/>
          <w:szCs w:val="28"/>
        </w:rPr>
        <w:t>Офи-циальном</w:t>
      </w:r>
      <w:proofErr w:type="spellEnd"/>
      <w:r w:rsidRPr="004D478A">
        <w:rPr>
          <w:color w:val="000000"/>
          <w:sz w:val="28"/>
          <w:szCs w:val="28"/>
        </w:rPr>
        <w:t xml:space="preserve"> портале правовой информации Республики Татарстан.</w:t>
      </w:r>
    </w:p>
    <w:p w14:paraId="58A795C2" w14:textId="77777777" w:rsidR="00B43003" w:rsidRDefault="00B43003" w:rsidP="00B43003">
      <w:pPr>
        <w:shd w:val="clear" w:color="auto" w:fill="FFFFFF"/>
        <w:spacing w:line="372" w:lineRule="atLeast"/>
        <w:jc w:val="both"/>
        <w:rPr>
          <w:color w:val="000000"/>
          <w:sz w:val="28"/>
          <w:szCs w:val="28"/>
        </w:rPr>
      </w:pPr>
      <w:r w:rsidRPr="004D478A">
        <w:rPr>
          <w:color w:val="000000"/>
          <w:sz w:val="28"/>
          <w:szCs w:val="28"/>
        </w:rPr>
        <w:t xml:space="preserve">    </w:t>
      </w:r>
      <w:r w:rsidRPr="004D478A">
        <w:rPr>
          <w:color w:val="000000"/>
          <w:sz w:val="28"/>
          <w:szCs w:val="28"/>
        </w:rPr>
        <w:tab/>
        <w:t xml:space="preserve"> 3. Контроль за выполнением постановления оставляю за собой.</w:t>
      </w:r>
    </w:p>
    <w:p w14:paraId="1FF6ACCC" w14:textId="77777777" w:rsidR="009557C1" w:rsidRPr="00902BB3" w:rsidRDefault="009557C1" w:rsidP="009557C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554FD78A" w14:textId="77777777" w:rsidR="009557C1" w:rsidRPr="00902BB3" w:rsidRDefault="009557C1" w:rsidP="009557C1">
      <w:pPr>
        <w:widowControl w:val="0"/>
        <w:autoSpaceDE w:val="0"/>
        <w:autoSpaceDN w:val="0"/>
        <w:rPr>
          <w:b/>
          <w:sz w:val="28"/>
          <w:szCs w:val="28"/>
        </w:rPr>
      </w:pPr>
      <w:r w:rsidRPr="00902BB3">
        <w:rPr>
          <w:b/>
          <w:sz w:val="28"/>
          <w:szCs w:val="28"/>
        </w:rPr>
        <w:t>Руководитель</w:t>
      </w:r>
    </w:p>
    <w:p w14:paraId="730CA345" w14:textId="77777777" w:rsidR="009557C1" w:rsidRPr="00902BB3" w:rsidRDefault="009557C1" w:rsidP="009557C1">
      <w:pPr>
        <w:widowControl w:val="0"/>
        <w:autoSpaceDE w:val="0"/>
        <w:autoSpaceDN w:val="0"/>
        <w:rPr>
          <w:b/>
          <w:sz w:val="28"/>
          <w:szCs w:val="28"/>
        </w:rPr>
      </w:pPr>
      <w:r w:rsidRPr="00902BB3">
        <w:rPr>
          <w:b/>
          <w:sz w:val="28"/>
          <w:szCs w:val="28"/>
        </w:rPr>
        <w:t xml:space="preserve">Исполнительного комитета </w:t>
      </w:r>
    </w:p>
    <w:p w14:paraId="46E07B9D" w14:textId="77777777" w:rsidR="009557C1" w:rsidRPr="00902BB3" w:rsidRDefault="009557C1" w:rsidP="009557C1">
      <w:pPr>
        <w:widowControl w:val="0"/>
        <w:autoSpaceDE w:val="0"/>
        <w:autoSpaceDN w:val="0"/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>Курналинского</w:t>
      </w:r>
      <w:r w:rsidRPr="00902BB3">
        <w:rPr>
          <w:b/>
          <w:sz w:val="28"/>
          <w:szCs w:val="28"/>
        </w:rPr>
        <w:t xml:space="preserve"> сельского поселения</w:t>
      </w:r>
    </w:p>
    <w:p w14:paraId="0130F305" w14:textId="0608BD4E" w:rsidR="009557C1" w:rsidRPr="009557C1" w:rsidRDefault="009557C1" w:rsidP="009557C1">
      <w:pPr>
        <w:widowControl w:val="0"/>
        <w:autoSpaceDE w:val="0"/>
        <w:autoSpaceDN w:val="0"/>
        <w:rPr>
          <w:b/>
          <w:sz w:val="28"/>
          <w:szCs w:val="28"/>
        </w:rPr>
        <w:sectPr w:rsidR="009557C1" w:rsidRPr="009557C1" w:rsidSect="00D579BE">
          <w:headerReference w:type="default" r:id="rId15"/>
          <w:pgSz w:w="11906" w:h="16838"/>
          <w:pgMar w:top="851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902BB3">
        <w:rPr>
          <w:b/>
          <w:sz w:val="28"/>
          <w:szCs w:val="28"/>
        </w:rPr>
        <w:t>Алексеевского муниципального района</w:t>
      </w:r>
      <w:r>
        <w:rPr>
          <w:b/>
          <w:sz w:val="28"/>
          <w:szCs w:val="28"/>
        </w:rPr>
        <w:t xml:space="preserve">    </w:t>
      </w:r>
      <w:r w:rsidR="005D0156">
        <w:rPr>
          <w:b/>
          <w:sz w:val="28"/>
          <w:szCs w:val="28"/>
        </w:rPr>
        <w:t xml:space="preserve">                                 </w:t>
      </w:r>
      <w:proofErr w:type="spellStart"/>
      <w:r w:rsidR="005D0156">
        <w:rPr>
          <w:b/>
          <w:sz w:val="28"/>
          <w:szCs w:val="28"/>
        </w:rPr>
        <w:t>Д.Б.Казакова</w:t>
      </w:r>
      <w:proofErr w:type="spellEnd"/>
      <w:r w:rsidRPr="00902BB3">
        <w:rPr>
          <w:b/>
          <w:sz w:val="28"/>
          <w:szCs w:val="28"/>
        </w:rPr>
        <w:t xml:space="preserve">                 </w:t>
      </w:r>
    </w:p>
    <w:p w14:paraId="2EE7529D" w14:textId="2B0FCF0A" w:rsidR="009557C1" w:rsidRDefault="001E1C83" w:rsidP="009557C1">
      <w:pPr>
        <w:pStyle w:val="affffffa"/>
        <w:spacing w:before="0" w:after="0" w:line="240" w:lineRule="auto"/>
        <w:ind w:firstLine="0"/>
        <w:rPr>
          <w:rFonts w:asciiTheme="minorHAnsi" w:hAnsiTheme="minorHAnsi" w:cstheme="minorHAnsi"/>
          <w:sz w:val="28"/>
          <w:szCs w:val="28"/>
        </w:rPr>
      </w:pPr>
      <w:r w:rsidRPr="00355014">
        <w:rPr>
          <w:rFonts w:asciiTheme="minorHAnsi" w:hAnsiTheme="minorHAnsi" w:cstheme="minorHAnsi"/>
          <w:noProof/>
          <w:sz w:val="28"/>
          <w:szCs w:val="28"/>
        </w:rPr>
        <w:lastRenderedPageBreak/>
        <mc:AlternateContent>
          <mc:Choice Requires="wps">
            <w:drawing>
              <wp:anchor distT="182880" distB="182880" distL="182880" distR="182880" simplePos="0" relativeHeight="251663360" behindDoc="0" locked="0" layoutInCell="1" allowOverlap="1" wp14:anchorId="48874F65" wp14:editId="677F68BD">
                <wp:simplePos x="0" y="0"/>
                <wp:positionH relativeFrom="page">
                  <wp:posOffset>5486400</wp:posOffset>
                </wp:positionH>
                <wp:positionV relativeFrom="margin">
                  <wp:posOffset>-577215</wp:posOffset>
                </wp:positionV>
                <wp:extent cx="1885950" cy="1562100"/>
                <wp:effectExtent l="0" t="0" r="0" b="0"/>
                <wp:wrapSquare wrapText="bothSides"/>
                <wp:docPr id="118" name="Прямоугольник с одним вырезанным углом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562100"/>
                        </a:xfrm>
                        <a:prstGeom prst="snip1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30C12B" w14:textId="138BD7A3" w:rsidR="00355014" w:rsidRPr="001429D8" w:rsidRDefault="00B43003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tt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74F65" id="Прямоугольник с одним вырезанным углом 118" o:spid="_x0000_s1026" style="position:absolute;left:0;text-align:left;margin-left:6in;margin-top:-45.45pt;width:148.5pt;height:123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1885950,1562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" adj="-11796480,,5400" path="m,l1625595,r260355,260355l1885950,1562100,,1562100,,xe" filled="f" stroked="f" strokeweight="2pt">
                <v:stroke joinstyle="miter"/>
                <v:formulas/>
                <v:path arrowok="t" o:connecttype="custom" o:connectlocs="0,0;1625595,0;1885950,260355;1885950,1562100;0,1562100;0,0" o:connectangles="0,0,0,0,0,0" textboxrect="0,0,1885950,1562100"/>
                <v:textbox inset="18pt,7.2pt,0,7.2pt">
                  <w:txbxContent>
                    <w:p w14:paraId="4930C12B" w14:textId="138BD7A3" w:rsidR="00355014" w:rsidRPr="001429D8" w:rsidRDefault="00B43003">
                      <w:pPr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lang w:val="tt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ПРОЕКТ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FA06AB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506E99" wp14:editId="1DCFFBC4">
                <wp:simplePos x="0" y="0"/>
                <wp:positionH relativeFrom="column">
                  <wp:posOffset>6054090</wp:posOffset>
                </wp:positionH>
                <wp:positionV relativeFrom="paragraph">
                  <wp:posOffset>-156209</wp:posOffset>
                </wp:positionV>
                <wp:extent cx="45719" cy="45719"/>
                <wp:effectExtent l="0" t="0" r="12065" b="1206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71690D" w14:textId="77777777" w:rsidR="00FA06AB" w:rsidRDefault="00FA06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5A506E99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left:0;text-align:left;margin-left:476.7pt;margin-top:-12.3pt;width:3.6pt;height: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" fillcolor="white [3201]" strokeweight=".5pt">
                <v:textbox>
                  <w:txbxContent>
                    <w:p w14:paraId="2071690D" w14:textId="77777777" w:rsidR="00FA06AB" w:rsidRDefault="00FA06AB"/>
                  </w:txbxContent>
                </v:textbox>
              </v:shape>
            </w:pict>
          </mc:Fallback>
        </mc:AlternateContent>
      </w:r>
    </w:p>
    <w:p w14:paraId="242B2371" w14:textId="77777777" w:rsidR="009557C1" w:rsidRPr="00EB6B4C" w:rsidRDefault="009557C1" w:rsidP="00EB6B4C">
      <w:pPr>
        <w:pStyle w:val="affffffa"/>
        <w:spacing w:before="0" w:after="0" w:line="240" w:lineRule="auto"/>
        <w:ind w:firstLine="0"/>
        <w:jc w:val="center"/>
        <w:rPr>
          <w:rFonts w:asciiTheme="minorHAnsi" w:hAnsiTheme="minorHAnsi" w:cstheme="minorHAnsi"/>
          <w:sz w:val="28"/>
          <w:szCs w:val="28"/>
        </w:rPr>
      </w:pPr>
    </w:p>
    <w:p w14:paraId="57D4982E" w14:textId="0F336787" w:rsidR="00055FA7" w:rsidRPr="00EB6B4C" w:rsidRDefault="009557C1" w:rsidP="00EB6B4C">
      <w:pPr>
        <w:pStyle w:val="affffffa"/>
        <w:spacing w:before="0" w:after="0" w:line="240" w:lineRule="auto"/>
        <w:ind w:firstLine="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</w:t>
      </w:r>
    </w:p>
    <w:p w14:paraId="11DF1187" w14:textId="271DA5C8" w:rsidR="00055FA7" w:rsidRPr="00EB6B4C" w:rsidRDefault="00355014" w:rsidP="007003EB">
      <w:pPr>
        <w:pStyle w:val="affffffa"/>
        <w:spacing w:before="0" w:after="0" w:line="240" w:lineRule="auto"/>
        <w:ind w:firstLine="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eastAsia="Times New Roman"/>
          <w:noProof/>
          <w:sz w:val="20"/>
          <w:szCs w:val="24"/>
        </w:rPr>
        <w:t xml:space="preserve">                                    </w:t>
      </w:r>
      <w:r w:rsidR="007003EB" w:rsidRPr="00852ECA">
        <w:rPr>
          <w:rFonts w:eastAsia="Times New Roman"/>
          <w:noProof/>
          <w:sz w:val="20"/>
          <w:szCs w:val="24"/>
        </w:rPr>
        <w:drawing>
          <wp:inline distT="0" distB="0" distL="0" distR="0" wp14:anchorId="658DBF0C" wp14:editId="738F1E6F">
            <wp:extent cx="2371725" cy="3019425"/>
            <wp:effectExtent l="0" t="0" r="9525" b="9525"/>
            <wp:docPr id="18384939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0" r="29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8"/>
          <w:szCs w:val="28"/>
        </w:rPr>
        <w:t xml:space="preserve">     </w:t>
      </w:r>
    </w:p>
    <w:p w14:paraId="35B02257" w14:textId="77777777" w:rsidR="00055FA7" w:rsidRPr="00EB6B4C" w:rsidRDefault="00055FA7">
      <w:pPr>
        <w:pStyle w:val="affffffa"/>
        <w:spacing w:before="0" w:after="0" w:line="240" w:lineRule="auto"/>
        <w:ind w:firstLine="0"/>
        <w:rPr>
          <w:rFonts w:asciiTheme="minorHAnsi" w:hAnsiTheme="minorHAnsi" w:cstheme="minorHAnsi"/>
          <w:sz w:val="28"/>
          <w:szCs w:val="28"/>
        </w:rPr>
      </w:pPr>
    </w:p>
    <w:p w14:paraId="41222338" w14:textId="77777777" w:rsidR="00055FA7" w:rsidRPr="00EB6B4C" w:rsidRDefault="00055FA7">
      <w:pPr>
        <w:pStyle w:val="affffffa"/>
        <w:spacing w:before="0" w:after="0" w:line="240" w:lineRule="auto"/>
        <w:ind w:firstLine="0"/>
        <w:rPr>
          <w:rFonts w:asciiTheme="minorHAnsi" w:hAnsiTheme="minorHAnsi" w:cstheme="minorHAnsi"/>
          <w:sz w:val="28"/>
          <w:szCs w:val="28"/>
        </w:rPr>
      </w:pPr>
    </w:p>
    <w:p w14:paraId="55ADFD59" w14:textId="77777777" w:rsidR="00055FA7" w:rsidRPr="00EB6B4C" w:rsidRDefault="00055FA7">
      <w:pPr>
        <w:pStyle w:val="affffffa"/>
        <w:spacing w:before="0" w:after="0" w:line="240" w:lineRule="auto"/>
        <w:ind w:firstLine="0"/>
        <w:rPr>
          <w:rFonts w:asciiTheme="minorHAnsi" w:hAnsiTheme="minorHAnsi" w:cstheme="minorHAnsi"/>
          <w:sz w:val="28"/>
          <w:szCs w:val="28"/>
        </w:rPr>
      </w:pPr>
    </w:p>
    <w:p w14:paraId="0EDD2FA7" w14:textId="77777777" w:rsidR="00EB6B4C" w:rsidRPr="007003EB" w:rsidRDefault="00EB6B4C">
      <w:pPr>
        <w:pStyle w:val="affffffa"/>
        <w:spacing w:before="0" w:after="0" w:line="240" w:lineRule="auto"/>
        <w:ind w:firstLine="0"/>
        <w:jc w:val="center"/>
        <w:rPr>
          <w:b/>
          <w:sz w:val="40"/>
          <w:szCs w:val="40"/>
        </w:rPr>
      </w:pPr>
      <w:r w:rsidRPr="007003EB">
        <w:rPr>
          <w:b/>
          <w:sz w:val="40"/>
          <w:szCs w:val="40"/>
        </w:rPr>
        <w:t xml:space="preserve">СХЕМА </w:t>
      </w:r>
    </w:p>
    <w:p w14:paraId="5679D7DB" w14:textId="77777777" w:rsidR="00055FA7" w:rsidRPr="007003EB" w:rsidRDefault="00EB6B4C">
      <w:pPr>
        <w:pStyle w:val="affffffa"/>
        <w:spacing w:before="0" w:after="0" w:line="240" w:lineRule="auto"/>
        <w:ind w:firstLine="0"/>
        <w:jc w:val="center"/>
        <w:rPr>
          <w:b/>
          <w:sz w:val="40"/>
          <w:szCs w:val="40"/>
        </w:rPr>
      </w:pPr>
      <w:r w:rsidRPr="007003EB">
        <w:rPr>
          <w:b/>
          <w:sz w:val="40"/>
          <w:szCs w:val="40"/>
        </w:rPr>
        <w:t>ВОДОСНАБЖЕНИЯ И ВОДООТВЕДЕНИЯ</w:t>
      </w:r>
    </w:p>
    <w:p w14:paraId="3168A675" w14:textId="77777777" w:rsidR="001D5656" w:rsidRDefault="001D5656" w:rsidP="007003EB">
      <w:pPr>
        <w:widowControl w:val="0"/>
        <w:autoSpaceDE w:val="0"/>
        <w:autoSpaceDN w:val="0"/>
        <w:jc w:val="center"/>
        <w:rPr>
          <w:sz w:val="40"/>
          <w:szCs w:val="40"/>
          <w:lang w:eastAsia="en-US"/>
        </w:rPr>
      </w:pPr>
      <w:r>
        <w:rPr>
          <w:sz w:val="40"/>
          <w:szCs w:val="40"/>
          <w:lang w:eastAsia="en-US"/>
        </w:rPr>
        <w:t>м</w:t>
      </w:r>
      <w:r w:rsidR="007003EB" w:rsidRPr="007003EB">
        <w:rPr>
          <w:sz w:val="40"/>
          <w:szCs w:val="40"/>
          <w:lang w:eastAsia="en-US"/>
        </w:rPr>
        <w:t xml:space="preserve">униципального образования </w:t>
      </w:r>
    </w:p>
    <w:p w14:paraId="1B98FB40" w14:textId="59CD3B4C" w:rsidR="007003EB" w:rsidRPr="007003EB" w:rsidRDefault="007003EB" w:rsidP="007003EB">
      <w:pPr>
        <w:widowControl w:val="0"/>
        <w:autoSpaceDE w:val="0"/>
        <w:autoSpaceDN w:val="0"/>
        <w:jc w:val="center"/>
        <w:rPr>
          <w:sz w:val="40"/>
          <w:szCs w:val="40"/>
          <w:lang w:eastAsia="en-US"/>
        </w:rPr>
      </w:pPr>
      <w:r w:rsidRPr="007003EB">
        <w:rPr>
          <w:sz w:val="40"/>
          <w:szCs w:val="40"/>
          <w:lang w:eastAsia="en-US"/>
        </w:rPr>
        <w:t>«</w:t>
      </w:r>
      <w:proofErr w:type="spellStart"/>
      <w:r w:rsidR="008352CB">
        <w:rPr>
          <w:sz w:val="40"/>
          <w:szCs w:val="40"/>
          <w:lang w:eastAsia="en-US"/>
        </w:rPr>
        <w:t>Курналинско</w:t>
      </w:r>
      <w:r w:rsidR="001D5656">
        <w:rPr>
          <w:sz w:val="40"/>
          <w:szCs w:val="40"/>
          <w:lang w:eastAsia="en-US"/>
        </w:rPr>
        <w:t>е</w:t>
      </w:r>
      <w:proofErr w:type="spellEnd"/>
      <w:r w:rsidR="008352CB">
        <w:rPr>
          <w:sz w:val="40"/>
          <w:szCs w:val="40"/>
          <w:lang w:eastAsia="en-US"/>
        </w:rPr>
        <w:t xml:space="preserve"> сельско</w:t>
      </w:r>
      <w:r w:rsidR="001D5656">
        <w:rPr>
          <w:sz w:val="40"/>
          <w:szCs w:val="40"/>
          <w:lang w:eastAsia="en-US"/>
        </w:rPr>
        <w:t>е</w:t>
      </w:r>
      <w:r w:rsidR="008352CB">
        <w:rPr>
          <w:sz w:val="40"/>
          <w:szCs w:val="40"/>
          <w:lang w:eastAsia="en-US"/>
        </w:rPr>
        <w:t xml:space="preserve"> поселени</w:t>
      </w:r>
      <w:r w:rsidR="001D5656">
        <w:rPr>
          <w:sz w:val="40"/>
          <w:szCs w:val="40"/>
          <w:lang w:eastAsia="en-US"/>
        </w:rPr>
        <w:t>е</w:t>
      </w:r>
      <w:r w:rsidRPr="007003EB">
        <w:rPr>
          <w:sz w:val="40"/>
          <w:szCs w:val="40"/>
          <w:lang w:eastAsia="en-US"/>
        </w:rPr>
        <w:t xml:space="preserve">» </w:t>
      </w:r>
    </w:p>
    <w:p w14:paraId="56EB9706" w14:textId="77777777" w:rsidR="007003EB" w:rsidRPr="007003EB" w:rsidRDefault="007003EB" w:rsidP="007003EB">
      <w:pPr>
        <w:widowControl w:val="0"/>
        <w:autoSpaceDE w:val="0"/>
        <w:autoSpaceDN w:val="0"/>
        <w:jc w:val="center"/>
        <w:rPr>
          <w:sz w:val="40"/>
          <w:szCs w:val="40"/>
          <w:lang w:eastAsia="en-US"/>
        </w:rPr>
      </w:pPr>
      <w:r w:rsidRPr="007003EB">
        <w:rPr>
          <w:sz w:val="40"/>
          <w:szCs w:val="40"/>
          <w:lang w:eastAsia="en-US"/>
        </w:rPr>
        <w:t xml:space="preserve">Алексеевского муниципального района </w:t>
      </w:r>
    </w:p>
    <w:p w14:paraId="270D93AD" w14:textId="77777777" w:rsidR="007003EB" w:rsidRPr="007003EB" w:rsidRDefault="007003EB" w:rsidP="007003EB">
      <w:pPr>
        <w:widowControl w:val="0"/>
        <w:autoSpaceDE w:val="0"/>
        <w:autoSpaceDN w:val="0"/>
        <w:jc w:val="center"/>
        <w:rPr>
          <w:sz w:val="40"/>
          <w:szCs w:val="40"/>
          <w:lang w:eastAsia="en-US"/>
        </w:rPr>
      </w:pPr>
      <w:r w:rsidRPr="007003EB">
        <w:rPr>
          <w:sz w:val="40"/>
          <w:szCs w:val="40"/>
          <w:lang w:eastAsia="en-US"/>
        </w:rPr>
        <w:t>Республики Татарстан по 2034 год</w:t>
      </w:r>
    </w:p>
    <w:p w14:paraId="57F2F251" w14:textId="77777777" w:rsidR="00055FA7" w:rsidRPr="00EB6B4C" w:rsidRDefault="00055FA7">
      <w:pPr>
        <w:pStyle w:val="Default"/>
        <w:shd w:val="clear" w:color="auto" w:fill="FFFFFF" w:themeFill="background1"/>
        <w:jc w:val="center"/>
        <w:rPr>
          <w:rFonts w:asciiTheme="minorHAnsi" w:hAnsiTheme="minorHAnsi" w:cstheme="minorHAnsi"/>
          <w:bCs/>
          <w:color w:val="auto"/>
          <w:sz w:val="28"/>
          <w:szCs w:val="28"/>
        </w:rPr>
      </w:pPr>
    </w:p>
    <w:p w14:paraId="1E46FAAC" w14:textId="77777777" w:rsidR="00055FA7" w:rsidRPr="00EB6B4C" w:rsidRDefault="00055FA7">
      <w:pPr>
        <w:pStyle w:val="Default"/>
        <w:shd w:val="clear" w:color="auto" w:fill="FFFFFF" w:themeFill="background1"/>
        <w:jc w:val="center"/>
        <w:rPr>
          <w:rFonts w:asciiTheme="minorHAnsi" w:hAnsiTheme="minorHAnsi" w:cstheme="minorHAnsi"/>
          <w:bCs/>
          <w:color w:val="auto"/>
          <w:sz w:val="28"/>
          <w:szCs w:val="28"/>
        </w:rPr>
      </w:pPr>
    </w:p>
    <w:p w14:paraId="240B6BE2" w14:textId="77777777" w:rsidR="00055FA7" w:rsidRPr="00EB6B4C" w:rsidRDefault="00055FA7">
      <w:pPr>
        <w:pStyle w:val="Default"/>
        <w:shd w:val="clear" w:color="auto" w:fill="FFFFFF" w:themeFill="background1"/>
        <w:jc w:val="center"/>
        <w:rPr>
          <w:rFonts w:asciiTheme="minorHAnsi" w:hAnsiTheme="minorHAnsi" w:cstheme="minorHAnsi"/>
          <w:bCs/>
          <w:color w:val="auto"/>
          <w:sz w:val="28"/>
          <w:szCs w:val="28"/>
        </w:rPr>
      </w:pPr>
    </w:p>
    <w:p w14:paraId="653676F2" w14:textId="77777777" w:rsidR="00055FA7" w:rsidRDefault="00055FA7">
      <w:pPr>
        <w:pStyle w:val="Default"/>
        <w:shd w:val="clear" w:color="auto" w:fill="FFFFFF" w:themeFill="background1"/>
        <w:jc w:val="center"/>
        <w:rPr>
          <w:rFonts w:asciiTheme="minorHAnsi" w:hAnsiTheme="minorHAnsi" w:cstheme="minorHAnsi"/>
          <w:bCs/>
          <w:color w:val="auto"/>
          <w:sz w:val="28"/>
          <w:szCs w:val="28"/>
        </w:rPr>
      </w:pPr>
    </w:p>
    <w:p w14:paraId="41FE1B80" w14:textId="35D5F082" w:rsidR="00EB6B4C" w:rsidRDefault="00EB6B4C">
      <w:pPr>
        <w:pStyle w:val="Default"/>
        <w:shd w:val="clear" w:color="auto" w:fill="FFFFFF" w:themeFill="background1"/>
        <w:jc w:val="center"/>
        <w:rPr>
          <w:bCs/>
          <w:color w:val="auto"/>
          <w:sz w:val="28"/>
          <w:szCs w:val="28"/>
        </w:rPr>
      </w:pPr>
    </w:p>
    <w:p w14:paraId="07B5A473" w14:textId="77777777" w:rsidR="007003EB" w:rsidRDefault="007003EB">
      <w:pPr>
        <w:pStyle w:val="Default"/>
        <w:shd w:val="clear" w:color="auto" w:fill="FFFFFF" w:themeFill="background1"/>
        <w:jc w:val="center"/>
        <w:rPr>
          <w:bCs/>
          <w:color w:val="auto"/>
          <w:sz w:val="28"/>
          <w:szCs w:val="28"/>
        </w:rPr>
      </w:pPr>
    </w:p>
    <w:p w14:paraId="69BAAAF0" w14:textId="77777777" w:rsidR="007003EB" w:rsidRDefault="007003EB">
      <w:pPr>
        <w:pStyle w:val="Default"/>
        <w:shd w:val="clear" w:color="auto" w:fill="FFFFFF" w:themeFill="background1"/>
        <w:jc w:val="center"/>
        <w:rPr>
          <w:bCs/>
          <w:color w:val="auto"/>
          <w:sz w:val="28"/>
          <w:szCs w:val="28"/>
        </w:rPr>
      </w:pPr>
    </w:p>
    <w:p w14:paraId="6E8FCB8C" w14:textId="77777777" w:rsidR="007003EB" w:rsidRPr="00EB6B4C" w:rsidRDefault="007003EB">
      <w:pPr>
        <w:pStyle w:val="Default"/>
        <w:shd w:val="clear" w:color="auto" w:fill="FFFFFF" w:themeFill="background1"/>
        <w:jc w:val="center"/>
        <w:rPr>
          <w:bCs/>
          <w:color w:val="auto"/>
          <w:sz w:val="28"/>
          <w:szCs w:val="28"/>
        </w:rPr>
      </w:pPr>
    </w:p>
    <w:p w14:paraId="4C71D4A4" w14:textId="77777777" w:rsidR="00EB6B4C" w:rsidRPr="00EB6B4C" w:rsidRDefault="00EB6B4C">
      <w:pPr>
        <w:pStyle w:val="Default"/>
        <w:shd w:val="clear" w:color="auto" w:fill="FFFFFF" w:themeFill="background1"/>
        <w:jc w:val="center"/>
        <w:rPr>
          <w:bCs/>
          <w:color w:val="auto"/>
          <w:sz w:val="28"/>
          <w:szCs w:val="28"/>
        </w:rPr>
      </w:pPr>
    </w:p>
    <w:p w14:paraId="45F77AEF" w14:textId="77777777" w:rsidR="00EB6B4C" w:rsidRPr="00EB6B4C" w:rsidRDefault="00EB6B4C">
      <w:pPr>
        <w:pStyle w:val="Default"/>
        <w:shd w:val="clear" w:color="auto" w:fill="FFFFFF" w:themeFill="background1"/>
        <w:jc w:val="center"/>
        <w:rPr>
          <w:bCs/>
          <w:color w:val="auto"/>
          <w:sz w:val="28"/>
          <w:szCs w:val="28"/>
        </w:rPr>
      </w:pPr>
    </w:p>
    <w:p w14:paraId="4233F71E" w14:textId="77777777" w:rsidR="00EB6B4C" w:rsidRPr="00EB6B4C" w:rsidRDefault="00EB6B4C">
      <w:pPr>
        <w:pStyle w:val="Default"/>
        <w:shd w:val="clear" w:color="auto" w:fill="FFFFFF" w:themeFill="background1"/>
        <w:jc w:val="center"/>
        <w:rPr>
          <w:bCs/>
          <w:color w:val="auto"/>
          <w:sz w:val="28"/>
          <w:szCs w:val="28"/>
        </w:rPr>
      </w:pPr>
    </w:p>
    <w:p w14:paraId="5E9C2100" w14:textId="77777777" w:rsidR="00EB6B4C" w:rsidRPr="00EB6B4C" w:rsidRDefault="00EB6B4C">
      <w:pPr>
        <w:pStyle w:val="Default"/>
        <w:shd w:val="clear" w:color="auto" w:fill="FFFFFF" w:themeFill="background1"/>
        <w:jc w:val="center"/>
        <w:rPr>
          <w:bCs/>
          <w:color w:val="auto"/>
          <w:sz w:val="28"/>
          <w:szCs w:val="28"/>
        </w:rPr>
      </w:pPr>
    </w:p>
    <w:p w14:paraId="26AAD471" w14:textId="422860A6" w:rsidR="00EB6B4C" w:rsidRPr="00EB6B4C" w:rsidRDefault="00EB6B4C" w:rsidP="00EB6B4C">
      <w:pPr>
        <w:spacing w:line="276" w:lineRule="auto"/>
        <w:jc w:val="center"/>
        <w:rPr>
          <w:rFonts w:eastAsia="TimesNewRoman"/>
          <w:b/>
          <w:sz w:val="28"/>
          <w:szCs w:val="28"/>
          <w:lang w:eastAsia="en-US"/>
        </w:rPr>
      </w:pPr>
      <w:r w:rsidRPr="00EB6B4C">
        <w:rPr>
          <w:rFonts w:eastAsia="TimesNewRoman"/>
          <w:b/>
          <w:sz w:val="28"/>
          <w:szCs w:val="28"/>
          <w:lang w:eastAsia="en-US"/>
        </w:rPr>
        <w:t>Казань, 202</w:t>
      </w:r>
      <w:r w:rsidR="004F4FD0">
        <w:rPr>
          <w:rFonts w:eastAsia="TimesNewRoman"/>
          <w:b/>
          <w:sz w:val="28"/>
          <w:szCs w:val="28"/>
          <w:lang w:eastAsia="en-US"/>
        </w:rPr>
        <w:t>6</w:t>
      </w:r>
    </w:p>
    <w:p w14:paraId="02A4CBEB" w14:textId="77777777" w:rsidR="00EB6B4C" w:rsidRDefault="00EB6B4C">
      <w:pPr>
        <w:pStyle w:val="Default"/>
        <w:shd w:val="clear" w:color="auto" w:fill="FFFFFF" w:themeFill="background1"/>
        <w:jc w:val="center"/>
        <w:rPr>
          <w:rFonts w:asciiTheme="minorHAnsi" w:hAnsiTheme="minorHAnsi" w:cstheme="minorHAnsi"/>
          <w:bCs/>
          <w:color w:val="auto"/>
          <w:sz w:val="28"/>
          <w:szCs w:val="28"/>
        </w:rPr>
      </w:pPr>
    </w:p>
    <w:p w14:paraId="2C0EB360" w14:textId="77777777" w:rsidR="005D0156" w:rsidRDefault="005D0156" w:rsidP="005D0156">
      <w:pPr>
        <w:rPr>
          <w:rFonts w:asciiTheme="minorHAnsi" w:hAnsiTheme="minorHAnsi" w:cstheme="minorHAnsi"/>
          <w:bCs/>
          <w:sz w:val="28"/>
          <w:szCs w:val="28"/>
        </w:rPr>
      </w:pPr>
      <w:bookmarkStart w:id="5" w:name="_Toc222069685"/>
      <w:bookmarkStart w:id="6" w:name="_Hlk102030811"/>
    </w:p>
    <w:p w14:paraId="0883606A" w14:textId="039E1486" w:rsidR="00055FA7" w:rsidRPr="005D0156" w:rsidRDefault="005D0156" w:rsidP="005D0156">
      <w:pPr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>
        <w:rPr>
          <w:rFonts w:asciiTheme="minorHAnsi" w:hAnsiTheme="minorHAnsi" w:cstheme="minorHAnsi"/>
          <w:bCs/>
          <w:sz w:val="28"/>
          <w:szCs w:val="28"/>
        </w:rPr>
        <w:lastRenderedPageBreak/>
        <w:t xml:space="preserve">                                                  </w:t>
      </w:r>
      <w:r w:rsidR="00EB6B4C" w:rsidRPr="00EB6B4C">
        <w:rPr>
          <w:rFonts w:asciiTheme="minorHAnsi" w:hAnsiTheme="minorHAnsi" w:cstheme="minorHAnsi"/>
          <w:bCs/>
          <w:sz w:val="28"/>
          <w:szCs w:val="28"/>
        </w:rPr>
        <w:t>СОДЕРЖАНИЕ</w:t>
      </w:r>
      <w:bookmarkEnd w:id="0"/>
      <w:bookmarkEnd w:id="5"/>
    </w:p>
    <w:sdt>
      <w:sdtPr>
        <w:rPr>
          <w:rFonts w:asciiTheme="minorHAnsi" w:hAnsiTheme="minorHAnsi" w:cstheme="minorHAnsi"/>
          <w:b w:val="0"/>
          <w:bCs/>
          <w:caps w:val="0"/>
          <w:sz w:val="28"/>
          <w:szCs w:val="28"/>
        </w:rPr>
        <w:id w:val="16664696"/>
        <w:docPartObj>
          <w:docPartGallery w:val="Table of Contents"/>
          <w:docPartUnique/>
        </w:docPartObj>
      </w:sdtPr>
      <w:sdtEndPr>
        <w:rPr>
          <w:caps/>
        </w:rPr>
      </w:sdtEndPr>
      <w:sdtContent>
        <w:p w14:paraId="588368D7" w14:textId="13D6D87A" w:rsidR="0046328C" w:rsidRPr="0046328C" w:rsidRDefault="00EB6B4C" w:rsidP="0046328C">
          <w:pPr>
            <w:pStyle w:val="13"/>
            <w:rPr>
              <w:rFonts w:asciiTheme="minorHAnsi" w:eastAsiaTheme="minorEastAsia" w:hAnsiTheme="minorHAnsi" w:cstheme="minorHAnsi"/>
              <w:b w:val="0"/>
              <w:bCs/>
              <w:caps w:val="0"/>
              <w:noProof/>
              <w:kern w:val="2"/>
              <w14:ligatures w14:val="standardContextual"/>
            </w:rPr>
          </w:pPr>
          <w:r w:rsidRPr="008605E4">
            <w:rPr>
              <w:rStyle w:val="aff6"/>
              <w:rFonts w:asciiTheme="minorHAnsi" w:eastAsia="Liberation Sans" w:hAnsiTheme="minorHAnsi" w:cstheme="minorHAnsi"/>
              <w:b w:val="0"/>
            </w:rPr>
            <w:fldChar w:fldCharType="begin"/>
          </w:r>
          <w:r w:rsidRPr="008605E4">
            <w:rPr>
              <w:rStyle w:val="aff6"/>
              <w:rFonts w:asciiTheme="minorHAnsi" w:eastAsia="Liberation Sans" w:hAnsiTheme="minorHAnsi" w:cstheme="minorHAnsi"/>
              <w:b w:val="0"/>
            </w:rPr>
            <w:instrText xml:space="preserve"> TOC \o \h \z \u </w:instrText>
          </w:r>
          <w:r w:rsidRPr="008605E4">
            <w:rPr>
              <w:rStyle w:val="aff6"/>
              <w:rFonts w:asciiTheme="minorHAnsi" w:eastAsia="Liberation Sans" w:hAnsiTheme="minorHAnsi" w:cstheme="minorHAnsi"/>
              <w:b w:val="0"/>
            </w:rPr>
            <w:fldChar w:fldCharType="separate"/>
          </w:r>
          <w:hyperlink w:anchor="_Toc222069685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СОДЕРЖАНИЕ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_Toc222069685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2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4459F452" w14:textId="77A48A11" w:rsidR="0046328C" w:rsidRPr="0046328C" w:rsidRDefault="00984FF7" w:rsidP="0046328C">
          <w:pPr>
            <w:pStyle w:val="13"/>
            <w:rPr>
              <w:rFonts w:asciiTheme="minorHAnsi" w:eastAsiaTheme="minorEastAsia" w:hAnsiTheme="minorHAnsi" w:cstheme="minorHAnsi"/>
              <w:b w:val="0"/>
              <w:bCs/>
              <w:caps w:val="0"/>
              <w:noProof/>
              <w:kern w:val="2"/>
              <w14:ligatures w14:val="standardContextual"/>
            </w:rPr>
          </w:pPr>
          <w:hyperlink w:anchor="_Toc222069686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ОБОЗНАЧЕНИЯ И СОКРАЩЕНИЯ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_Toc222069686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6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49FEBD10" w14:textId="1D4E1FFD" w:rsidR="0046328C" w:rsidRPr="0046328C" w:rsidRDefault="00984FF7" w:rsidP="0046328C">
          <w:pPr>
            <w:pStyle w:val="13"/>
            <w:rPr>
              <w:rFonts w:asciiTheme="minorHAnsi" w:eastAsiaTheme="minorEastAsia" w:hAnsiTheme="minorHAnsi" w:cstheme="minorHAnsi"/>
              <w:b w:val="0"/>
              <w:bCs/>
              <w:caps w:val="0"/>
              <w:noProof/>
              <w:kern w:val="2"/>
              <w14:ligatures w14:val="standardContextual"/>
            </w:rPr>
          </w:pPr>
          <w:hyperlink w:anchor="_Toc222069687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ВВЕДЕНИЕ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_Toc222069687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20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4CA7EF65" w14:textId="53A95DBC" w:rsidR="0046328C" w:rsidRPr="0046328C" w:rsidRDefault="00984FF7" w:rsidP="0046328C">
          <w:pPr>
            <w:pStyle w:val="13"/>
            <w:rPr>
              <w:rFonts w:asciiTheme="minorHAnsi" w:eastAsiaTheme="minorEastAsia" w:hAnsiTheme="minorHAnsi" w:cstheme="minorHAnsi"/>
              <w:b w:val="0"/>
              <w:bCs/>
              <w:caps w:val="0"/>
              <w:noProof/>
              <w:kern w:val="2"/>
              <w14:ligatures w14:val="standardContextual"/>
            </w:rPr>
          </w:pPr>
          <w:hyperlink w:anchor="_Toc222069688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 xml:space="preserve">Краткая характеристика </w:t>
            </w:r>
            <w:r w:rsidR="008352CB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Курналинского сельского поселения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_Toc222069688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21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6197D4B3" w14:textId="2D8E773B" w:rsidR="0046328C" w:rsidRPr="0046328C" w:rsidRDefault="00984FF7" w:rsidP="0046328C">
          <w:pPr>
            <w:pStyle w:val="13"/>
            <w:tabs>
              <w:tab w:val="left" w:pos="1760"/>
            </w:tabs>
            <w:rPr>
              <w:rFonts w:asciiTheme="minorHAnsi" w:eastAsiaTheme="minorEastAsia" w:hAnsiTheme="minorHAnsi" w:cstheme="minorHAnsi"/>
              <w:b w:val="0"/>
              <w:bCs/>
              <w:caps w:val="0"/>
              <w:noProof/>
              <w:kern w:val="2"/>
              <w14:ligatures w14:val="standardContextual"/>
            </w:rPr>
          </w:pPr>
          <w:hyperlink w:anchor="_Toc222069689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Глава 1.</w:t>
            </w:r>
            <w:r w:rsidR="0046328C" w:rsidRPr="0046328C">
              <w:rPr>
                <w:rFonts w:asciiTheme="minorHAnsi" w:eastAsiaTheme="minorEastAsia" w:hAnsiTheme="minorHAnsi" w:cstheme="minorHAnsi"/>
                <w:b w:val="0"/>
                <w:bCs/>
                <w:caps w:val="0"/>
                <w:noProof/>
                <w:kern w:val="2"/>
                <w14:ligatures w14:val="standardContextual"/>
              </w:rPr>
              <w:tab/>
            </w:r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 xml:space="preserve">«Схема водоснабжения </w:t>
            </w:r>
            <w:r w:rsidR="008352CB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Курналинского сельского поселения</w:t>
            </w:r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».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_Toc222069689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22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18C7BD28" w14:textId="65541258" w:rsidR="0046328C" w:rsidRPr="0046328C" w:rsidRDefault="00984FF7" w:rsidP="0046328C">
          <w:pPr>
            <w:pStyle w:val="13"/>
            <w:rPr>
              <w:rFonts w:asciiTheme="minorHAnsi" w:eastAsiaTheme="minorEastAsia" w:hAnsiTheme="minorHAnsi" w:cstheme="minorHAnsi"/>
              <w:b w:val="0"/>
              <w:bCs/>
              <w:caps w:val="0"/>
              <w:noProof/>
              <w:kern w:val="2"/>
              <w14:ligatures w14:val="standardContextual"/>
            </w:rPr>
          </w:pPr>
          <w:hyperlink w:anchor="_Toc222069690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Раздел 1 «Технико-экономическое состояние централизованных систем водоснабжения».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_Toc222069690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22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41B0711C" w14:textId="5F48FD9C" w:rsidR="0046328C" w:rsidRPr="0046328C" w:rsidRDefault="00984FF7" w:rsidP="0046328C">
          <w:pPr>
            <w:pStyle w:val="22"/>
            <w:jc w:val="both"/>
            <w:rPr>
              <w:rFonts w:asciiTheme="minorHAnsi" w:eastAsiaTheme="minorEastAsia" w:hAnsiTheme="minorHAnsi" w:cstheme="minorHAnsi"/>
              <w:b w:val="0"/>
              <w:bCs/>
              <w:noProof/>
              <w:kern w:val="2"/>
              <w14:ligatures w14:val="standardContextual"/>
            </w:rPr>
          </w:pPr>
          <w:hyperlink w:anchor="_Toc222069691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1.1.</w:t>
            </w:r>
            <w:r w:rsidR="0046328C" w:rsidRPr="0046328C">
              <w:rPr>
                <w:rFonts w:asciiTheme="minorHAnsi" w:eastAsiaTheme="minorEastAsia" w:hAnsiTheme="minorHAnsi" w:cstheme="minorHAnsi"/>
                <w:b w:val="0"/>
                <w:bCs/>
                <w:noProof/>
                <w:kern w:val="2"/>
                <w14:ligatures w14:val="standardContextual"/>
              </w:rPr>
              <w:tab/>
            </w:r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Описание системы и структуры водоснабжения и деление территории на эксплуатационные зоны.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_Toc222069691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22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28F02740" w14:textId="526F770C" w:rsidR="0046328C" w:rsidRPr="0046328C" w:rsidRDefault="00984FF7" w:rsidP="0046328C">
          <w:pPr>
            <w:pStyle w:val="22"/>
            <w:jc w:val="both"/>
            <w:rPr>
              <w:rFonts w:asciiTheme="minorHAnsi" w:eastAsiaTheme="minorEastAsia" w:hAnsiTheme="minorHAnsi" w:cstheme="minorHAnsi"/>
              <w:b w:val="0"/>
              <w:bCs/>
              <w:noProof/>
              <w:kern w:val="2"/>
              <w14:ligatures w14:val="standardContextual"/>
            </w:rPr>
          </w:pPr>
          <w:hyperlink w:anchor="_Toc222069692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1.2.</w:t>
            </w:r>
            <w:r w:rsidR="0046328C" w:rsidRPr="0046328C">
              <w:rPr>
                <w:rFonts w:asciiTheme="minorHAnsi" w:eastAsiaTheme="minorEastAsia" w:hAnsiTheme="minorHAnsi" w:cstheme="minorHAnsi"/>
                <w:b w:val="0"/>
                <w:bCs/>
                <w:noProof/>
                <w:kern w:val="2"/>
                <w14:ligatures w14:val="standardContextual"/>
              </w:rPr>
              <w:tab/>
            </w:r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 xml:space="preserve">Описание территорий </w:t>
            </w:r>
            <w:r w:rsidR="008352CB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Курналинского сельского поселения</w:t>
            </w:r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, не охваченных централизованными системами водоснабжения.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_Toc222069692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23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201E8131" w14:textId="6BFF5574" w:rsidR="0046328C" w:rsidRPr="0046328C" w:rsidRDefault="00984FF7" w:rsidP="0046328C">
          <w:pPr>
            <w:pStyle w:val="22"/>
            <w:jc w:val="both"/>
            <w:rPr>
              <w:rFonts w:asciiTheme="minorHAnsi" w:eastAsiaTheme="minorEastAsia" w:hAnsiTheme="minorHAnsi" w:cstheme="minorHAnsi"/>
              <w:b w:val="0"/>
              <w:bCs/>
              <w:noProof/>
              <w:kern w:val="2"/>
              <w14:ligatures w14:val="standardContextual"/>
            </w:rPr>
          </w:pPr>
          <w:hyperlink w:anchor="_Toc222069693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1.3.</w:t>
            </w:r>
            <w:r w:rsidR="0046328C" w:rsidRPr="0046328C">
              <w:rPr>
                <w:rFonts w:asciiTheme="minorHAnsi" w:eastAsiaTheme="minorEastAsia" w:hAnsiTheme="minorHAnsi" w:cstheme="minorHAnsi"/>
                <w:b w:val="0"/>
                <w:bCs/>
                <w:noProof/>
                <w:kern w:val="2"/>
                <w14:ligatures w14:val="standardContextual"/>
              </w:rPr>
              <w:tab/>
            </w:r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Описание технологических зон водоснабжения, зон централизованного и нецентрализованного водоснабжения (систем горячего водоснабжения, систем холодного водоснабжения) и составление перечня централизованных систем водоснабжения.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_Toc222069693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23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4D4EFE74" w14:textId="2BC8884F" w:rsidR="0046328C" w:rsidRPr="0046328C" w:rsidRDefault="00984FF7" w:rsidP="0046328C">
          <w:pPr>
            <w:pStyle w:val="22"/>
            <w:jc w:val="both"/>
            <w:rPr>
              <w:rFonts w:asciiTheme="minorHAnsi" w:eastAsiaTheme="minorEastAsia" w:hAnsiTheme="minorHAnsi" w:cstheme="minorHAnsi"/>
              <w:b w:val="0"/>
              <w:bCs/>
              <w:noProof/>
              <w:kern w:val="2"/>
              <w14:ligatures w14:val="standardContextual"/>
            </w:rPr>
          </w:pPr>
          <w:hyperlink w:anchor="_Toc222069694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1.4.</w:t>
            </w:r>
            <w:r w:rsidR="0046328C" w:rsidRPr="0046328C">
              <w:rPr>
                <w:rFonts w:asciiTheme="minorHAnsi" w:eastAsiaTheme="minorEastAsia" w:hAnsiTheme="minorHAnsi" w:cstheme="minorHAnsi"/>
                <w:b w:val="0"/>
                <w:bCs/>
                <w:noProof/>
                <w:kern w:val="2"/>
                <w14:ligatures w14:val="standardContextual"/>
              </w:rPr>
              <w:tab/>
            </w:r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Описание результатов технического обследования (если выполнялись) централизованных систем водоснабжения.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_Toc222069694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24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6A84972F" w14:textId="005C6B99" w:rsidR="0046328C" w:rsidRPr="0046328C" w:rsidRDefault="00984FF7" w:rsidP="0046328C">
          <w:pPr>
            <w:pStyle w:val="22"/>
            <w:jc w:val="both"/>
            <w:rPr>
              <w:rFonts w:asciiTheme="minorHAnsi" w:eastAsiaTheme="minorEastAsia" w:hAnsiTheme="minorHAnsi" w:cstheme="minorHAnsi"/>
              <w:b w:val="0"/>
              <w:bCs/>
              <w:noProof/>
              <w:kern w:val="2"/>
              <w14:ligatures w14:val="standardContextual"/>
            </w:rPr>
          </w:pPr>
          <w:hyperlink w:anchor="_Toc222069695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1.4.1.</w:t>
            </w:r>
            <w:r w:rsidR="0046328C" w:rsidRPr="0046328C">
              <w:rPr>
                <w:rFonts w:asciiTheme="minorHAnsi" w:eastAsiaTheme="minorEastAsia" w:hAnsiTheme="minorHAnsi" w:cstheme="minorHAnsi"/>
                <w:b w:val="0"/>
                <w:bCs/>
                <w:noProof/>
                <w:kern w:val="2"/>
                <w14:ligatures w14:val="standardContextual"/>
              </w:rPr>
              <w:tab/>
            </w:r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Описание состояния существующих источников водоснабжения и водозаборных сооружений.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_Toc222069695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24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7BA8C741" w14:textId="16259747" w:rsidR="0046328C" w:rsidRPr="0046328C" w:rsidRDefault="00984FF7" w:rsidP="0046328C">
          <w:pPr>
            <w:pStyle w:val="22"/>
            <w:jc w:val="both"/>
            <w:rPr>
              <w:rFonts w:asciiTheme="minorHAnsi" w:eastAsiaTheme="minorEastAsia" w:hAnsiTheme="minorHAnsi" w:cstheme="minorHAnsi"/>
              <w:b w:val="0"/>
              <w:bCs/>
              <w:noProof/>
              <w:kern w:val="2"/>
              <w14:ligatures w14:val="standardContextual"/>
            </w:rPr>
          </w:pPr>
          <w:hyperlink w:anchor="_Toc222069696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1.4.2.</w:t>
            </w:r>
            <w:r w:rsidR="0046328C" w:rsidRPr="0046328C">
              <w:rPr>
                <w:rFonts w:asciiTheme="minorHAnsi" w:eastAsiaTheme="minorEastAsia" w:hAnsiTheme="minorHAnsi" w:cstheme="minorHAnsi"/>
                <w:b w:val="0"/>
                <w:bCs/>
                <w:noProof/>
                <w:kern w:val="2"/>
                <w14:ligatures w14:val="standardContextual"/>
              </w:rPr>
              <w:tab/>
            </w:r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Описание существующих сооружений очистки и подготовки воды, включая оценку соответствия применяемой технологической схемы водоподготовки требованиям обеспечения нормативов качества воды.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_Toc222069696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27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14F0F902" w14:textId="36CACF1E" w:rsidR="0046328C" w:rsidRPr="0046328C" w:rsidRDefault="00984FF7" w:rsidP="0046328C">
          <w:pPr>
            <w:pStyle w:val="22"/>
            <w:jc w:val="both"/>
            <w:rPr>
              <w:rFonts w:asciiTheme="minorHAnsi" w:eastAsiaTheme="minorEastAsia" w:hAnsiTheme="minorHAnsi" w:cstheme="minorHAnsi"/>
              <w:b w:val="0"/>
              <w:bCs/>
              <w:noProof/>
              <w:kern w:val="2"/>
              <w14:ligatures w14:val="standardContextual"/>
            </w:rPr>
          </w:pPr>
          <w:hyperlink w:anchor="_Toc222069697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1.4.3.</w:t>
            </w:r>
            <w:r w:rsidR="0046328C" w:rsidRPr="0046328C">
              <w:rPr>
                <w:rFonts w:asciiTheme="minorHAnsi" w:eastAsiaTheme="minorEastAsia" w:hAnsiTheme="minorHAnsi" w:cstheme="minorHAnsi"/>
                <w:b w:val="0"/>
                <w:bCs/>
                <w:noProof/>
                <w:kern w:val="2"/>
                <w14:ligatures w14:val="standardContextual"/>
              </w:rPr>
              <w:tab/>
            </w:r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Описание состояния и функционирования существующих насосных централизованных станций, в том числе оценку энергоэффективности подачи воды, которая оценивается как соотношение удельного расхода электрической энергии, необходимой для подачи установленного объема воды, и установленного уровня напора (давления).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_Toc222069697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27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7B8D86E2" w14:textId="3478E4A0" w:rsidR="0046328C" w:rsidRPr="0046328C" w:rsidRDefault="00984FF7" w:rsidP="0046328C">
          <w:pPr>
            <w:pStyle w:val="22"/>
            <w:jc w:val="both"/>
            <w:rPr>
              <w:rFonts w:asciiTheme="minorHAnsi" w:eastAsiaTheme="minorEastAsia" w:hAnsiTheme="minorHAnsi" w:cstheme="minorHAnsi"/>
              <w:b w:val="0"/>
              <w:bCs/>
              <w:noProof/>
              <w:kern w:val="2"/>
              <w14:ligatures w14:val="standardContextual"/>
            </w:rPr>
          </w:pPr>
          <w:hyperlink w:anchor="_Toc222069698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1.4.4.</w:t>
            </w:r>
            <w:r w:rsidR="0046328C" w:rsidRPr="0046328C">
              <w:rPr>
                <w:rFonts w:asciiTheme="minorHAnsi" w:eastAsiaTheme="minorEastAsia" w:hAnsiTheme="minorHAnsi" w:cstheme="minorHAnsi"/>
                <w:b w:val="0"/>
                <w:bCs/>
                <w:noProof/>
                <w:kern w:val="2"/>
                <w14:ligatures w14:val="standardContextual"/>
              </w:rPr>
              <w:tab/>
            </w:r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Описание состояния и функционирования водопроводных сетей систем водоснабжения, включая оценку величины износа сетей и определение возможности обеспечения качества воды в процессе транспортировки по этим сетям.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_Toc222069698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27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7F7C7F0A" w14:textId="7E7F7C43" w:rsidR="0046328C" w:rsidRPr="0046328C" w:rsidRDefault="00984FF7" w:rsidP="0046328C">
          <w:pPr>
            <w:pStyle w:val="22"/>
            <w:jc w:val="both"/>
            <w:rPr>
              <w:rFonts w:asciiTheme="minorHAnsi" w:eastAsiaTheme="minorEastAsia" w:hAnsiTheme="minorHAnsi" w:cstheme="minorHAnsi"/>
              <w:b w:val="0"/>
              <w:bCs/>
              <w:noProof/>
              <w:kern w:val="2"/>
              <w14:ligatures w14:val="standardContextual"/>
            </w:rPr>
          </w:pPr>
          <w:hyperlink w:anchor="_Toc222069699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1.4.5.</w:t>
            </w:r>
            <w:r w:rsidR="0046328C" w:rsidRPr="0046328C">
              <w:rPr>
                <w:rFonts w:asciiTheme="minorHAnsi" w:eastAsiaTheme="minorEastAsia" w:hAnsiTheme="minorHAnsi" w:cstheme="minorHAnsi"/>
                <w:b w:val="0"/>
                <w:bCs/>
                <w:noProof/>
                <w:kern w:val="2"/>
                <w14:ligatures w14:val="standardContextual"/>
              </w:rPr>
              <w:tab/>
            </w:r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Описание существующих технических и технологических проблем, возникающих при водоснабжении.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_Toc222069699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28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6622950C" w14:textId="500B81FD" w:rsidR="0046328C" w:rsidRPr="0046328C" w:rsidRDefault="00984FF7" w:rsidP="0046328C">
          <w:pPr>
            <w:pStyle w:val="22"/>
            <w:jc w:val="both"/>
            <w:rPr>
              <w:rFonts w:asciiTheme="minorHAnsi" w:eastAsiaTheme="minorEastAsia" w:hAnsiTheme="minorHAnsi" w:cstheme="minorHAnsi"/>
              <w:b w:val="0"/>
              <w:bCs/>
              <w:noProof/>
              <w:kern w:val="2"/>
              <w14:ligatures w14:val="standardContextual"/>
            </w:rPr>
          </w:pPr>
          <w:hyperlink w:anchor="_Toc222069700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1.4.6.</w:t>
            </w:r>
            <w:r w:rsidR="0046328C" w:rsidRPr="0046328C">
              <w:rPr>
                <w:rFonts w:asciiTheme="minorHAnsi" w:eastAsiaTheme="minorEastAsia" w:hAnsiTheme="minorHAnsi" w:cstheme="minorHAnsi"/>
                <w:b w:val="0"/>
                <w:bCs/>
                <w:noProof/>
                <w:kern w:val="2"/>
                <w14:ligatures w14:val="standardContextual"/>
              </w:rPr>
              <w:tab/>
            </w:r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Описание централизованной системы горячего водоснабжения с использованием закрытых систем горячего водоснабжения, отражающее технологические особенности указанной системы.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_Toc222069700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28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57BCD549" w14:textId="1B1F7F71" w:rsidR="0046328C" w:rsidRPr="0046328C" w:rsidRDefault="00984FF7" w:rsidP="0046328C">
          <w:pPr>
            <w:pStyle w:val="22"/>
            <w:jc w:val="both"/>
            <w:rPr>
              <w:rFonts w:asciiTheme="minorHAnsi" w:eastAsiaTheme="minorEastAsia" w:hAnsiTheme="minorHAnsi" w:cstheme="minorHAnsi"/>
              <w:b w:val="0"/>
              <w:bCs/>
              <w:noProof/>
              <w:kern w:val="2"/>
              <w14:ligatures w14:val="standardContextual"/>
            </w:rPr>
          </w:pPr>
          <w:hyperlink w:anchor="_Toc222069701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1.5.</w:t>
            </w:r>
            <w:r w:rsidR="0046328C" w:rsidRPr="0046328C">
              <w:rPr>
                <w:rFonts w:asciiTheme="minorHAnsi" w:eastAsiaTheme="minorEastAsia" w:hAnsiTheme="minorHAnsi" w:cstheme="minorHAnsi"/>
                <w:b w:val="0"/>
                <w:bCs/>
                <w:noProof/>
                <w:kern w:val="2"/>
                <w14:ligatures w14:val="standardContextual"/>
              </w:rPr>
              <w:tab/>
            </w:r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Описание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_Toc222069701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29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024F28E4" w14:textId="2C28F2C8" w:rsidR="0046328C" w:rsidRPr="0046328C" w:rsidRDefault="00984FF7" w:rsidP="0046328C">
          <w:pPr>
            <w:pStyle w:val="22"/>
            <w:jc w:val="both"/>
            <w:rPr>
              <w:rFonts w:asciiTheme="minorHAnsi" w:eastAsiaTheme="minorEastAsia" w:hAnsiTheme="minorHAnsi" w:cstheme="minorHAnsi"/>
              <w:b w:val="0"/>
              <w:bCs/>
              <w:noProof/>
              <w:kern w:val="2"/>
              <w14:ligatures w14:val="standardContextual"/>
            </w:rPr>
          </w:pPr>
          <w:hyperlink w:anchor="_Toc222069702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1.6.</w:t>
            </w:r>
            <w:r w:rsidR="0046328C" w:rsidRPr="0046328C">
              <w:rPr>
                <w:rFonts w:asciiTheme="minorHAnsi" w:eastAsiaTheme="minorEastAsia" w:hAnsiTheme="minorHAnsi" w:cstheme="minorHAnsi"/>
                <w:b w:val="0"/>
                <w:bCs/>
                <w:noProof/>
                <w:kern w:val="2"/>
                <w14:ligatures w14:val="standardContextual"/>
              </w:rPr>
              <w:tab/>
            </w:r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Перечень лиц, владеющих на праве собственности или другом законном основании объектами централизованной системы водоснабжения, с указанием принадлежащих этим лицам таких объектов (границ зон, в которых расположены такие объекты).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_Toc222069702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29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31E05E5D" w14:textId="45C7928E" w:rsidR="0046328C" w:rsidRPr="0046328C" w:rsidRDefault="00984FF7" w:rsidP="0046328C">
          <w:pPr>
            <w:pStyle w:val="13"/>
            <w:rPr>
              <w:rFonts w:asciiTheme="minorHAnsi" w:eastAsiaTheme="minorEastAsia" w:hAnsiTheme="minorHAnsi" w:cstheme="minorHAnsi"/>
              <w:b w:val="0"/>
              <w:bCs/>
              <w:caps w:val="0"/>
              <w:noProof/>
              <w:kern w:val="2"/>
              <w14:ligatures w14:val="standardContextual"/>
            </w:rPr>
          </w:pPr>
          <w:hyperlink w:anchor="_Toc222069703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Раздел 2. «Направления развития централизованных систем водоснабжения».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_Toc222069703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30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0790DDB9" w14:textId="16CABBED" w:rsidR="0046328C" w:rsidRPr="0046328C" w:rsidRDefault="00984FF7" w:rsidP="0046328C">
          <w:pPr>
            <w:pStyle w:val="22"/>
            <w:jc w:val="both"/>
            <w:rPr>
              <w:rFonts w:asciiTheme="minorHAnsi" w:eastAsiaTheme="minorEastAsia" w:hAnsiTheme="minorHAnsi" w:cstheme="minorHAnsi"/>
              <w:b w:val="0"/>
              <w:bCs/>
              <w:noProof/>
              <w:kern w:val="2"/>
              <w14:ligatures w14:val="standardContextual"/>
            </w:rPr>
          </w:pPr>
          <w:hyperlink w:anchor="_Toc222069704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2.1.</w:t>
            </w:r>
            <w:r w:rsidR="0046328C" w:rsidRPr="0046328C">
              <w:rPr>
                <w:rFonts w:asciiTheme="minorHAnsi" w:eastAsiaTheme="minorEastAsia" w:hAnsiTheme="minorHAnsi" w:cstheme="minorHAnsi"/>
                <w:b w:val="0"/>
                <w:bCs/>
                <w:noProof/>
                <w:kern w:val="2"/>
                <w14:ligatures w14:val="standardContextual"/>
              </w:rPr>
              <w:tab/>
            </w:r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Основные направления, принципы, задачи и целевые показатели развития централизованных систем водоснабжения.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_Toc222069704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30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5B96B4B5" w14:textId="3C514CF3" w:rsidR="0046328C" w:rsidRPr="0046328C" w:rsidRDefault="00984FF7" w:rsidP="0046328C">
          <w:pPr>
            <w:pStyle w:val="22"/>
            <w:jc w:val="both"/>
            <w:rPr>
              <w:rFonts w:asciiTheme="minorHAnsi" w:eastAsiaTheme="minorEastAsia" w:hAnsiTheme="minorHAnsi" w:cstheme="minorHAnsi"/>
              <w:b w:val="0"/>
              <w:bCs/>
              <w:noProof/>
              <w:kern w:val="2"/>
              <w14:ligatures w14:val="standardContextual"/>
            </w:rPr>
          </w:pPr>
          <w:hyperlink w:anchor="_Toc222069705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2.2.</w:t>
            </w:r>
            <w:r w:rsidR="0046328C" w:rsidRPr="0046328C">
              <w:rPr>
                <w:rFonts w:asciiTheme="minorHAnsi" w:eastAsiaTheme="minorEastAsia" w:hAnsiTheme="minorHAnsi" w:cstheme="minorHAnsi"/>
                <w:b w:val="0"/>
                <w:bCs/>
                <w:noProof/>
                <w:kern w:val="2"/>
                <w14:ligatures w14:val="standardContextual"/>
              </w:rPr>
              <w:tab/>
            </w:r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Различные сценарии развития централизованных систем водоснабжения в зависимости от различных сценариев развития населенного пункта.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_Toc222069705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31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3F9F6DED" w14:textId="62A91D6E" w:rsidR="0046328C" w:rsidRPr="0046328C" w:rsidRDefault="00984FF7" w:rsidP="0046328C">
          <w:pPr>
            <w:pStyle w:val="13"/>
            <w:rPr>
              <w:rFonts w:asciiTheme="minorHAnsi" w:eastAsiaTheme="minorEastAsia" w:hAnsiTheme="minorHAnsi" w:cstheme="minorHAnsi"/>
              <w:b w:val="0"/>
              <w:bCs/>
              <w:caps w:val="0"/>
              <w:noProof/>
              <w:kern w:val="2"/>
              <w14:ligatures w14:val="standardContextual"/>
            </w:rPr>
          </w:pPr>
          <w:hyperlink w:anchor="_Toc222069706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Раздел 3 «Баланс водоснабжения и потребления горячей, питьевой, технической воды»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_Toc222069706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32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624905B2" w14:textId="44266A32" w:rsidR="0046328C" w:rsidRPr="0046328C" w:rsidRDefault="00984FF7" w:rsidP="0046328C">
          <w:pPr>
            <w:pStyle w:val="22"/>
            <w:jc w:val="both"/>
            <w:rPr>
              <w:rFonts w:asciiTheme="minorHAnsi" w:eastAsiaTheme="minorEastAsia" w:hAnsiTheme="minorHAnsi" w:cstheme="minorHAnsi"/>
              <w:b w:val="0"/>
              <w:bCs/>
              <w:noProof/>
              <w:kern w:val="2"/>
              <w14:ligatures w14:val="standardContextual"/>
            </w:rPr>
          </w:pPr>
          <w:hyperlink w:anchor="_Toc222069707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3.1.</w:t>
            </w:r>
            <w:r w:rsidR="0046328C" w:rsidRPr="0046328C">
              <w:rPr>
                <w:rFonts w:asciiTheme="minorHAnsi" w:eastAsiaTheme="minorEastAsia" w:hAnsiTheme="minorHAnsi" w:cstheme="minorHAnsi"/>
                <w:b w:val="0"/>
                <w:bCs/>
                <w:noProof/>
                <w:kern w:val="2"/>
                <w14:ligatures w14:val="standardContextual"/>
              </w:rPr>
              <w:tab/>
            </w:r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Общий баланс подачи и реализации воды, включая анализ и оценку структурных составляющих потерь горячей, питьевой, технической воды при ее производстве и транспортировке.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_Toc222069707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32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266C6D62" w14:textId="6B3126EE" w:rsidR="0046328C" w:rsidRPr="0046328C" w:rsidRDefault="00984FF7" w:rsidP="0046328C">
          <w:pPr>
            <w:pStyle w:val="22"/>
            <w:jc w:val="both"/>
            <w:rPr>
              <w:rFonts w:asciiTheme="minorHAnsi" w:eastAsiaTheme="minorEastAsia" w:hAnsiTheme="minorHAnsi" w:cstheme="minorHAnsi"/>
              <w:b w:val="0"/>
              <w:bCs/>
              <w:noProof/>
              <w:kern w:val="2"/>
              <w14:ligatures w14:val="standardContextual"/>
            </w:rPr>
          </w:pPr>
          <w:hyperlink w:anchor="_Toc222069708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3.2.</w:t>
            </w:r>
            <w:r w:rsidR="0046328C" w:rsidRPr="0046328C">
              <w:rPr>
                <w:rFonts w:asciiTheme="minorHAnsi" w:eastAsiaTheme="minorEastAsia" w:hAnsiTheme="minorHAnsi" w:cstheme="minorHAnsi"/>
                <w:b w:val="0"/>
                <w:bCs/>
                <w:noProof/>
                <w:kern w:val="2"/>
                <w14:ligatures w14:val="standardContextual"/>
              </w:rPr>
              <w:tab/>
            </w:r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Территориальный баланс подачи горячей, питьевой, технической воды по технологическим зонам водоснабжения (годовой и в сутки максимального водопотребления).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_Toc222069708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33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28AD1BC6" w14:textId="7E50CA8F" w:rsidR="0046328C" w:rsidRPr="0046328C" w:rsidRDefault="00984FF7" w:rsidP="0046328C">
          <w:pPr>
            <w:pStyle w:val="22"/>
            <w:jc w:val="both"/>
            <w:rPr>
              <w:rFonts w:asciiTheme="minorHAnsi" w:eastAsiaTheme="minorEastAsia" w:hAnsiTheme="minorHAnsi" w:cstheme="minorHAnsi"/>
              <w:b w:val="0"/>
              <w:bCs/>
              <w:noProof/>
              <w:kern w:val="2"/>
              <w14:ligatures w14:val="standardContextual"/>
            </w:rPr>
          </w:pPr>
          <w:hyperlink w:anchor="_Toc222069709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3.3.</w:t>
            </w:r>
            <w:r w:rsidR="0046328C" w:rsidRPr="0046328C">
              <w:rPr>
                <w:rFonts w:asciiTheme="minorHAnsi" w:eastAsiaTheme="minorEastAsia" w:hAnsiTheme="minorHAnsi" w:cstheme="minorHAnsi"/>
                <w:b w:val="0"/>
                <w:bCs/>
                <w:noProof/>
                <w:kern w:val="2"/>
                <w14:ligatures w14:val="standardContextual"/>
              </w:rPr>
              <w:tab/>
            </w:r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Структурный баланс реализации горячей, питьевой, технической воды по группам абонентов с разбивкой на хозяйственно-питьевые нужды населения, производственные нужды юридических лиц и другие нужды поселений и городских округов (пожаротушение, полив и др.).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_Toc222069709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34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140F463C" w14:textId="193D3394" w:rsidR="0046328C" w:rsidRPr="0046328C" w:rsidRDefault="00984FF7" w:rsidP="0046328C">
          <w:pPr>
            <w:pStyle w:val="22"/>
            <w:jc w:val="both"/>
            <w:rPr>
              <w:rFonts w:asciiTheme="minorHAnsi" w:eastAsiaTheme="minorEastAsia" w:hAnsiTheme="minorHAnsi" w:cstheme="minorHAnsi"/>
              <w:b w:val="0"/>
              <w:bCs/>
              <w:noProof/>
              <w:kern w:val="2"/>
              <w14:ligatures w14:val="standardContextual"/>
            </w:rPr>
          </w:pPr>
          <w:hyperlink w:anchor="_Toc222069710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3.4.</w:t>
            </w:r>
            <w:r w:rsidR="0046328C" w:rsidRPr="0046328C">
              <w:rPr>
                <w:rFonts w:asciiTheme="minorHAnsi" w:eastAsiaTheme="minorEastAsia" w:hAnsiTheme="minorHAnsi" w:cstheme="minorHAnsi"/>
                <w:b w:val="0"/>
                <w:bCs/>
                <w:noProof/>
                <w:kern w:val="2"/>
                <w14:ligatures w14:val="standardContextual"/>
              </w:rPr>
              <w:tab/>
            </w:r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 xml:space="preserve">Сведения о фактическом потреблении населением горячей, питьевой, технической воды исходя из статистических и расчетных данных и сведений о действующих нормативах потребления коммунальных услуг в том числе нормы потребления питьевой воды, установленные </w:t>
            </w:r>
            <w:r w:rsidR="007A78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для</w:t>
            </w:r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 xml:space="preserve"> </w:t>
            </w:r>
            <w:r w:rsidR="008352CB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Курналинского сельского поселения</w:t>
            </w:r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_Toc222069710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34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29063454" w14:textId="32F84BE2" w:rsidR="0046328C" w:rsidRPr="0046328C" w:rsidRDefault="00984FF7" w:rsidP="0046328C">
          <w:pPr>
            <w:pStyle w:val="22"/>
            <w:jc w:val="both"/>
            <w:rPr>
              <w:rFonts w:asciiTheme="minorHAnsi" w:eastAsiaTheme="minorEastAsia" w:hAnsiTheme="minorHAnsi" w:cstheme="minorHAnsi"/>
              <w:b w:val="0"/>
              <w:bCs/>
              <w:noProof/>
              <w:kern w:val="2"/>
              <w14:ligatures w14:val="standardContextual"/>
            </w:rPr>
          </w:pPr>
          <w:hyperlink w:anchor="_Toc222069711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3.5.</w:t>
            </w:r>
            <w:r w:rsidR="0046328C" w:rsidRPr="0046328C">
              <w:rPr>
                <w:rFonts w:asciiTheme="minorHAnsi" w:eastAsiaTheme="minorEastAsia" w:hAnsiTheme="minorHAnsi" w:cstheme="minorHAnsi"/>
                <w:b w:val="0"/>
                <w:bCs/>
                <w:noProof/>
                <w:kern w:val="2"/>
                <w14:ligatures w14:val="standardContextual"/>
              </w:rPr>
              <w:tab/>
            </w:r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Описание существующей системы коммерческого учета горячей, питьевой, технической воды и планов по установке приборов учета.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_Toc222069711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37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6E124DC2" w14:textId="32749AEF" w:rsidR="0046328C" w:rsidRPr="0046328C" w:rsidRDefault="00984FF7" w:rsidP="0046328C">
          <w:pPr>
            <w:pStyle w:val="22"/>
            <w:jc w:val="both"/>
            <w:rPr>
              <w:rFonts w:asciiTheme="minorHAnsi" w:eastAsiaTheme="minorEastAsia" w:hAnsiTheme="minorHAnsi" w:cstheme="minorHAnsi"/>
              <w:b w:val="0"/>
              <w:bCs/>
              <w:noProof/>
              <w:kern w:val="2"/>
              <w14:ligatures w14:val="standardContextual"/>
            </w:rPr>
          </w:pPr>
          <w:hyperlink w:anchor="_Toc222069712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3.6.</w:t>
            </w:r>
            <w:r w:rsidR="0046328C" w:rsidRPr="0046328C">
              <w:rPr>
                <w:rFonts w:asciiTheme="minorHAnsi" w:eastAsiaTheme="minorEastAsia" w:hAnsiTheme="minorHAnsi" w:cstheme="minorHAnsi"/>
                <w:b w:val="0"/>
                <w:bCs/>
                <w:noProof/>
                <w:kern w:val="2"/>
                <w14:ligatures w14:val="standardContextual"/>
              </w:rPr>
              <w:tab/>
            </w:r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Анализ резервов и дефицитов производственных мощностей системы водоснабжения (системы питьевого водоснабжения в зонах действия источников питьевой воды, насосных станций в зонах территориального деления и в целом по населенному пункту).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_Toc222069712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37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4F3E041C" w14:textId="4AB720D0" w:rsidR="0046328C" w:rsidRPr="0046328C" w:rsidRDefault="00984FF7" w:rsidP="0046328C">
          <w:pPr>
            <w:pStyle w:val="22"/>
            <w:jc w:val="both"/>
            <w:rPr>
              <w:rFonts w:asciiTheme="minorHAnsi" w:eastAsiaTheme="minorEastAsia" w:hAnsiTheme="minorHAnsi" w:cstheme="minorHAnsi"/>
              <w:b w:val="0"/>
              <w:bCs/>
              <w:noProof/>
              <w:kern w:val="2"/>
              <w14:ligatures w14:val="standardContextual"/>
            </w:rPr>
          </w:pPr>
          <w:hyperlink w:anchor="_Toc222069713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3.7.</w:t>
            </w:r>
            <w:r w:rsidR="0046328C" w:rsidRPr="0046328C">
              <w:rPr>
                <w:rFonts w:asciiTheme="minorHAnsi" w:eastAsiaTheme="minorEastAsia" w:hAnsiTheme="minorHAnsi" w:cstheme="minorHAnsi"/>
                <w:b w:val="0"/>
                <w:bCs/>
                <w:noProof/>
                <w:kern w:val="2"/>
                <w14:ligatures w14:val="standardContextual"/>
              </w:rPr>
              <w:tab/>
            </w:r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Прогнозные балансы потребления горячей, питьевой, технической воды до 2034 года (указывается в соответствии с горизонтом планирования) с учётом различных сценариев развития населенного пункта, рассчитанные на основании расхода горячей, питьевой, технической воды в соответствии в соответствии с нормативными документами, а также исходя из текущего объема потребления воды населением, его динамики с учетом перспективы развития, изменения состава и структуры застройки.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_Toc222069713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38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19309119" w14:textId="4156DA09" w:rsidR="0046328C" w:rsidRPr="0046328C" w:rsidRDefault="00984FF7" w:rsidP="0046328C">
          <w:pPr>
            <w:pStyle w:val="22"/>
            <w:jc w:val="both"/>
            <w:rPr>
              <w:rFonts w:asciiTheme="minorHAnsi" w:eastAsiaTheme="minorEastAsia" w:hAnsiTheme="minorHAnsi" w:cstheme="minorHAnsi"/>
              <w:b w:val="0"/>
              <w:bCs/>
              <w:noProof/>
              <w:kern w:val="2"/>
              <w14:ligatures w14:val="standardContextual"/>
            </w:rPr>
          </w:pPr>
          <w:hyperlink w:anchor="_Toc222069714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3.8.</w:t>
            </w:r>
            <w:r w:rsidR="0046328C" w:rsidRPr="0046328C">
              <w:rPr>
                <w:rFonts w:asciiTheme="minorHAnsi" w:eastAsiaTheme="minorEastAsia" w:hAnsiTheme="minorHAnsi" w:cstheme="minorHAnsi"/>
                <w:b w:val="0"/>
                <w:bCs/>
                <w:noProof/>
                <w:kern w:val="2"/>
                <w14:ligatures w14:val="standardContextual"/>
              </w:rPr>
              <w:tab/>
            </w:r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Описание централизованной системы горячего водоснабжения с использованием закрытых систем горячего водоснабжения, отражающее технологические особенности указанной системы.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_Toc222069714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40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773B2746" w14:textId="1CFA3454" w:rsidR="0046328C" w:rsidRPr="0046328C" w:rsidRDefault="00984FF7" w:rsidP="0046328C">
          <w:pPr>
            <w:pStyle w:val="22"/>
            <w:jc w:val="both"/>
            <w:rPr>
              <w:rFonts w:asciiTheme="minorHAnsi" w:eastAsiaTheme="minorEastAsia" w:hAnsiTheme="minorHAnsi" w:cstheme="minorHAnsi"/>
              <w:b w:val="0"/>
              <w:bCs/>
              <w:noProof/>
              <w:kern w:val="2"/>
              <w14:ligatures w14:val="standardContextual"/>
            </w:rPr>
          </w:pPr>
          <w:hyperlink w:anchor="_Toc222069715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3.9.</w:t>
            </w:r>
            <w:r w:rsidR="0046328C" w:rsidRPr="0046328C">
              <w:rPr>
                <w:rFonts w:asciiTheme="minorHAnsi" w:eastAsiaTheme="minorEastAsia" w:hAnsiTheme="minorHAnsi" w:cstheme="minorHAnsi"/>
                <w:b w:val="0"/>
                <w:bCs/>
                <w:noProof/>
                <w:kern w:val="2"/>
                <w14:ligatures w14:val="standardContextual"/>
              </w:rPr>
              <w:tab/>
            </w:r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Сведения о фактическом и ожидаемом потреблении горячей, питьевой, технической воды (годовое, среднесуточное, максимальное суточное).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_Toc222069715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40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335E954D" w14:textId="7C4555F4" w:rsidR="0046328C" w:rsidRPr="0046328C" w:rsidRDefault="00984FF7" w:rsidP="0046328C">
          <w:pPr>
            <w:pStyle w:val="22"/>
            <w:jc w:val="both"/>
            <w:rPr>
              <w:rFonts w:asciiTheme="minorHAnsi" w:eastAsiaTheme="minorEastAsia" w:hAnsiTheme="minorHAnsi" w:cstheme="minorHAnsi"/>
              <w:b w:val="0"/>
              <w:bCs/>
              <w:noProof/>
              <w:kern w:val="2"/>
              <w14:ligatures w14:val="standardContextual"/>
            </w:rPr>
          </w:pPr>
          <w:hyperlink w:anchor="_Toc222069716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3.10.</w:t>
            </w:r>
            <w:r w:rsidR="0046328C" w:rsidRPr="0046328C">
              <w:rPr>
                <w:rFonts w:asciiTheme="minorHAnsi" w:eastAsiaTheme="minorEastAsia" w:hAnsiTheme="minorHAnsi" w:cstheme="minorHAnsi"/>
                <w:b w:val="0"/>
                <w:bCs/>
                <w:noProof/>
                <w:kern w:val="2"/>
                <w14:ligatures w14:val="standardContextual"/>
              </w:rPr>
              <w:tab/>
            </w:r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Описание территориальной структуры потребления горячей, питьевой, технической воды, которую следует определять по отчетам организаций, осуществляющих водоснабжение, с разбивкой по технологическим зонам.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_Toc222069716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42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4E9281F7" w14:textId="06462BA2" w:rsidR="0046328C" w:rsidRPr="0046328C" w:rsidRDefault="00984FF7" w:rsidP="0046328C">
          <w:pPr>
            <w:pStyle w:val="22"/>
            <w:jc w:val="both"/>
            <w:rPr>
              <w:rFonts w:asciiTheme="minorHAnsi" w:eastAsiaTheme="minorEastAsia" w:hAnsiTheme="minorHAnsi" w:cstheme="minorHAnsi"/>
              <w:b w:val="0"/>
              <w:bCs/>
              <w:noProof/>
              <w:kern w:val="2"/>
              <w14:ligatures w14:val="standardContextual"/>
            </w:rPr>
          </w:pPr>
          <w:hyperlink w:anchor="_Toc222069717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3.11.</w:t>
            </w:r>
            <w:r w:rsidR="0046328C" w:rsidRPr="0046328C">
              <w:rPr>
                <w:rFonts w:asciiTheme="minorHAnsi" w:eastAsiaTheme="minorEastAsia" w:hAnsiTheme="minorHAnsi" w:cstheme="minorHAnsi"/>
                <w:b w:val="0"/>
                <w:bCs/>
                <w:noProof/>
                <w:kern w:val="2"/>
                <w14:ligatures w14:val="standardContextual"/>
              </w:rPr>
              <w:tab/>
            </w:r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Прогноз распределения расходов воды на водоснабжение по типам абонентов, в том числе на водоснабжение жилых зданий, объектов общественно-делового назначения, промышленных объектов, исходя из фактических расходов горячей, питьевой, технической воды с учетом данных о перспективном потреблении горячей, питьевой, технической воды абонентами.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_Toc222069717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42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6590B626" w14:textId="41F43A49" w:rsidR="0046328C" w:rsidRPr="0046328C" w:rsidRDefault="00984FF7" w:rsidP="0046328C">
          <w:pPr>
            <w:pStyle w:val="22"/>
            <w:jc w:val="both"/>
            <w:rPr>
              <w:rFonts w:asciiTheme="minorHAnsi" w:eastAsiaTheme="minorEastAsia" w:hAnsiTheme="minorHAnsi" w:cstheme="minorHAnsi"/>
              <w:b w:val="0"/>
              <w:bCs/>
              <w:noProof/>
              <w:kern w:val="2"/>
              <w14:ligatures w14:val="standardContextual"/>
            </w:rPr>
          </w:pPr>
          <w:hyperlink w:anchor="_Toc222069718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3.12.</w:t>
            </w:r>
            <w:r w:rsidR="0046328C" w:rsidRPr="0046328C">
              <w:rPr>
                <w:rFonts w:asciiTheme="minorHAnsi" w:eastAsiaTheme="minorEastAsia" w:hAnsiTheme="minorHAnsi" w:cstheme="minorHAnsi"/>
                <w:b w:val="0"/>
                <w:bCs/>
                <w:noProof/>
                <w:kern w:val="2"/>
                <w14:ligatures w14:val="standardContextual"/>
              </w:rPr>
              <w:tab/>
            </w:r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Сведения о фактических и планируемых потерях горячей, питьевой, технической воды при ее транспортировке (годовые, среднесуточные значения).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_Toc222069718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44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7BA8AC56" w14:textId="59375C9E" w:rsidR="0046328C" w:rsidRPr="0046328C" w:rsidRDefault="00984FF7" w:rsidP="0046328C">
          <w:pPr>
            <w:pStyle w:val="22"/>
            <w:jc w:val="both"/>
            <w:rPr>
              <w:rFonts w:asciiTheme="minorHAnsi" w:eastAsiaTheme="minorEastAsia" w:hAnsiTheme="minorHAnsi" w:cstheme="minorHAnsi"/>
              <w:b w:val="0"/>
              <w:bCs/>
              <w:noProof/>
              <w:kern w:val="2"/>
              <w14:ligatures w14:val="standardContextual"/>
            </w:rPr>
          </w:pPr>
          <w:hyperlink w:anchor="_Toc222069719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3.13.</w:t>
            </w:r>
            <w:r w:rsidR="0046328C" w:rsidRPr="0046328C">
              <w:rPr>
                <w:rFonts w:asciiTheme="minorHAnsi" w:eastAsiaTheme="minorEastAsia" w:hAnsiTheme="minorHAnsi" w:cstheme="minorHAnsi"/>
                <w:b w:val="0"/>
                <w:bCs/>
                <w:noProof/>
                <w:kern w:val="2"/>
                <w14:ligatures w14:val="standardContextual"/>
              </w:rPr>
              <w:tab/>
            </w:r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 xml:space="preserve">Перспективные балансы водоснабжения и водоотведения (общий - баланс подачи и реализации горячей, питьевой, технической воды, территориальный - баланс подачи горячей, питьевой, технической воды по технологическим зонам водоснабжения, </w:t>
            </w:r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lastRenderedPageBreak/>
              <w:t>структурный - баланс реализации горячей, питьевой, технической воды по группам абонентов).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_Toc222069719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46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10E86BF6" w14:textId="746EC9D1" w:rsidR="0046328C" w:rsidRPr="0046328C" w:rsidRDefault="00984FF7" w:rsidP="0046328C">
          <w:pPr>
            <w:pStyle w:val="22"/>
            <w:jc w:val="both"/>
            <w:rPr>
              <w:rFonts w:asciiTheme="minorHAnsi" w:eastAsiaTheme="minorEastAsia" w:hAnsiTheme="minorHAnsi" w:cstheme="minorHAnsi"/>
              <w:b w:val="0"/>
              <w:bCs/>
              <w:noProof/>
              <w:kern w:val="2"/>
              <w14:ligatures w14:val="standardContextual"/>
            </w:rPr>
          </w:pPr>
          <w:hyperlink w:anchor="_Toc222069720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3.14.</w:t>
            </w:r>
            <w:r w:rsidR="0046328C" w:rsidRPr="0046328C">
              <w:rPr>
                <w:rFonts w:asciiTheme="minorHAnsi" w:eastAsiaTheme="minorEastAsia" w:hAnsiTheme="minorHAnsi" w:cstheme="minorHAnsi"/>
                <w:b w:val="0"/>
                <w:bCs/>
                <w:noProof/>
                <w:kern w:val="2"/>
                <w14:ligatures w14:val="standardContextual"/>
              </w:rPr>
              <w:tab/>
            </w:r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Расчет требуемой мощности водозаборных и очистных сооружений исходя из данных о перспективном потреблении горячей, питьевой, технической воды и величины потерь горячей, питьевой, технической воды при ее транспортировке с указанием требуемых объемов подачи и потребления горячей, питьевой, технической воды, дефицита (резерва) мощностей по технологическим зонам с разбивкой по годам.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_Toc222069720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48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3F8274A4" w14:textId="3BDAB199" w:rsidR="0046328C" w:rsidRPr="0046328C" w:rsidRDefault="00984FF7" w:rsidP="0046328C">
          <w:pPr>
            <w:pStyle w:val="22"/>
            <w:jc w:val="both"/>
            <w:rPr>
              <w:rFonts w:asciiTheme="minorHAnsi" w:eastAsiaTheme="minorEastAsia" w:hAnsiTheme="minorHAnsi" w:cstheme="minorHAnsi"/>
              <w:b w:val="0"/>
              <w:bCs/>
              <w:noProof/>
              <w:kern w:val="2"/>
              <w14:ligatures w14:val="standardContextual"/>
            </w:rPr>
          </w:pPr>
          <w:hyperlink w:anchor="_Toc222069721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3.15.</w:t>
            </w:r>
            <w:r w:rsidR="0046328C" w:rsidRPr="0046328C">
              <w:rPr>
                <w:rFonts w:asciiTheme="minorHAnsi" w:eastAsiaTheme="minorEastAsia" w:hAnsiTheme="minorHAnsi" w:cstheme="minorHAnsi"/>
                <w:b w:val="0"/>
                <w:bCs/>
                <w:noProof/>
                <w:kern w:val="2"/>
                <w14:ligatures w14:val="standardContextual"/>
              </w:rPr>
              <w:tab/>
            </w:r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Наименование организации, которая наделена статусом гарантирующей организации.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_Toc222069721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50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0AC17ADE" w14:textId="49D45BB9" w:rsidR="0046328C" w:rsidRPr="0046328C" w:rsidRDefault="00984FF7" w:rsidP="0046328C">
          <w:pPr>
            <w:pStyle w:val="13"/>
            <w:rPr>
              <w:rFonts w:asciiTheme="minorHAnsi" w:eastAsiaTheme="minorEastAsia" w:hAnsiTheme="minorHAnsi" w:cstheme="minorHAnsi"/>
              <w:b w:val="0"/>
              <w:bCs/>
              <w:caps w:val="0"/>
              <w:noProof/>
              <w:kern w:val="2"/>
              <w14:ligatures w14:val="standardContextual"/>
            </w:rPr>
          </w:pPr>
          <w:hyperlink w:anchor="_Toc222069722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Раздел 4. Предложения по строительству, реконструкции и модернизации объектов централизованных систем водоснабжения.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_Toc222069722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51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3B934E78" w14:textId="249C401C" w:rsidR="0046328C" w:rsidRPr="0046328C" w:rsidRDefault="00984FF7" w:rsidP="0046328C">
          <w:pPr>
            <w:pStyle w:val="22"/>
            <w:jc w:val="both"/>
            <w:rPr>
              <w:rFonts w:asciiTheme="minorHAnsi" w:eastAsiaTheme="minorEastAsia" w:hAnsiTheme="minorHAnsi" w:cstheme="minorHAnsi"/>
              <w:b w:val="0"/>
              <w:bCs/>
              <w:noProof/>
              <w:kern w:val="2"/>
              <w14:ligatures w14:val="standardContextual"/>
            </w:rPr>
          </w:pPr>
          <w:hyperlink w:anchor="_Toc222069723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4.1.</w:t>
            </w:r>
            <w:r w:rsidR="0046328C" w:rsidRPr="0046328C">
              <w:rPr>
                <w:rFonts w:asciiTheme="minorHAnsi" w:eastAsiaTheme="minorEastAsia" w:hAnsiTheme="minorHAnsi" w:cstheme="minorHAnsi"/>
                <w:b w:val="0"/>
                <w:bCs/>
                <w:noProof/>
                <w:kern w:val="2"/>
                <w14:ligatures w14:val="standardContextual"/>
              </w:rPr>
              <w:tab/>
            </w:r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Перечень основных мероприятий по реализации схем водоснабжения с разбивкой по годам.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_Toc222069723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51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1D3637CC" w14:textId="4CE19B37" w:rsidR="0046328C" w:rsidRPr="0046328C" w:rsidRDefault="00984FF7" w:rsidP="0046328C">
          <w:pPr>
            <w:pStyle w:val="22"/>
            <w:jc w:val="both"/>
            <w:rPr>
              <w:rFonts w:asciiTheme="minorHAnsi" w:eastAsiaTheme="minorEastAsia" w:hAnsiTheme="minorHAnsi" w:cstheme="minorHAnsi"/>
              <w:b w:val="0"/>
              <w:bCs/>
              <w:noProof/>
              <w:kern w:val="2"/>
              <w14:ligatures w14:val="standardContextual"/>
            </w:rPr>
          </w:pPr>
          <w:hyperlink w:anchor="_Toc222069724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4.2.</w:t>
            </w:r>
            <w:r w:rsidR="0046328C" w:rsidRPr="0046328C">
              <w:rPr>
                <w:rFonts w:asciiTheme="minorHAnsi" w:eastAsiaTheme="minorEastAsia" w:hAnsiTheme="minorHAnsi" w:cstheme="minorHAnsi"/>
                <w:b w:val="0"/>
                <w:bCs/>
                <w:noProof/>
                <w:kern w:val="2"/>
                <w14:ligatures w14:val="standardContextual"/>
              </w:rPr>
              <w:tab/>
            </w:r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Технические обоснования основных мероприятий по реализации схемы водоснабжения, в том числе обоснования мест размещения (прокладки) и технических характеристик мероприятий, гидрогеологические характеристики потенциальных источников водоснабжения, санитарные характеристики источников водоснабжения, а также возможное изменение указанных характеристик в результате реализации мероприятий, предусмотренных Схемой.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_Toc222069724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54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44075DA8" w14:textId="27F07403" w:rsidR="0046328C" w:rsidRPr="0046328C" w:rsidRDefault="00984FF7" w:rsidP="0046328C">
          <w:pPr>
            <w:pStyle w:val="22"/>
            <w:jc w:val="both"/>
            <w:rPr>
              <w:rFonts w:asciiTheme="minorHAnsi" w:eastAsiaTheme="minorEastAsia" w:hAnsiTheme="minorHAnsi" w:cstheme="minorHAnsi"/>
              <w:b w:val="0"/>
              <w:bCs/>
              <w:noProof/>
              <w:kern w:val="2"/>
              <w14:ligatures w14:val="standardContextual"/>
            </w:rPr>
          </w:pPr>
          <w:hyperlink w:anchor="_Toc222069725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4.3.</w:t>
            </w:r>
            <w:r w:rsidR="0046328C" w:rsidRPr="0046328C">
              <w:rPr>
                <w:rFonts w:asciiTheme="minorHAnsi" w:eastAsiaTheme="minorEastAsia" w:hAnsiTheme="minorHAnsi" w:cstheme="minorHAnsi"/>
                <w:b w:val="0"/>
                <w:bCs/>
                <w:noProof/>
                <w:kern w:val="2"/>
                <w14:ligatures w14:val="standardContextual"/>
              </w:rPr>
              <w:tab/>
            </w:r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Сведения о вновь строящихся, реконструируемых и предлагаемых к выводу из эксплуатации объектах системы водоснабжения.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_Toc222069725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54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69A0D9FC" w14:textId="50B46612" w:rsidR="0046328C" w:rsidRPr="0046328C" w:rsidRDefault="00984FF7" w:rsidP="0046328C">
          <w:pPr>
            <w:pStyle w:val="22"/>
            <w:jc w:val="both"/>
            <w:rPr>
              <w:rFonts w:asciiTheme="minorHAnsi" w:eastAsiaTheme="minorEastAsia" w:hAnsiTheme="minorHAnsi" w:cstheme="minorHAnsi"/>
              <w:b w:val="0"/>
              <w:bCs/>
              <w:noProof/>
              <w:kern w:val="2"/>
              <w14:ligatures w14:val="standardContextual"/>
            </w:rPr>
          </w:pPr>
          <w:hyperlink w:anchor="_Toc222069726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4.4.</w:t>
            </w:r>
            <w:r w:rsidR="0046328C" w:rsidRPr="0046328C">
              <w:rPr>
                <w:rFonts w:asciiTheme="minorHAnsi" w:eastAsiaTheme="minorEastAsia" w:hAnsiTheme="minorHAnsi" w:cstheme="minorHAnsi"/>
                <w:b w:val="0"/>
                <w:bCs/>
                <w:noProof/>
                <w:kern w:val="2"/>
                <w14:ligatures w14:val="standardContextual"/>
              </w:rPr>
              <w:tab/>
            </w:r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Сведения об оснащенности зданий, строений, сооружений приборами учета воды и их применении при осуществлении расчетов за потребленную воду.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_Toc222069726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54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5AD77E39" w14:textId="66220568" w:rsidR="0046328C" w:rsidRPr="0046328C" w:rsidRDefault="00984FF7" w:rsidP="0046328C">
          <w:pPr>
            <w:pStyle w:val="22"/>
            <w:jc w:val="both"/>
            <w:rPr>
              <w:rFonts w:asciiTheme="minorHAnsi" w:eastAsiaTheme="minorEastAsia" w:hAnsiTheme="minorHAnsi" w:cstheme="minorHAnsi"/>
              <w:b w:val="0"/>
              <w:bCs/>
              <w:noProof/>
              <w:kern w:val="2"/>
              <w14:ligatures w14:val="standardContextual"/>
            </w:rPr>
          </w:pPr>
          <w:hyperlink w:anchor="_Toc222069727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4.5.</w:t>
            </w:r>
            <w:r w:rsidR="0046328C" w:rsidRPr="0046328C">
              <w:rPr>
                <w:rFonts w:asciiTheme="minorHAnsi" w:eastAsiaTheme="minorEastAsia" w:hAnsiTheme="minorHAnsi" w:cstheme="minorHAnsi"/>
                <w:b w:val="0"/>
                <w:bCs/>
                <w:noProof/>
                <w:kern w:val="2"/>
                <w14:ligatures w14:val="standardContextual"/>
              </w:rPr>
              <w:tab/>
            </w:r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Описание вариантов маршрутов прохождения трубопроводов (трасс) на территории населенного пункта и их обоснование.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_Toc222069727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55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18123D35" w14:textId="3AB53341" w:rsidR="0046328C" w:rsidRPr="0046328C" w:rsidRDefault="00984FF7" w:rsidP="0046328C">
          <w:pPr>
            <w:pStyle w:val="22"/>
            <w:jc w:val="both"/>
            <w:rPr>
              <w:rFonts w:asciiTheme="minorHAnsi" w:eastAsiaTheme="minorEastAsia" w:hAnsiTheme="minorHAnsi" w:cstheme="minorHAnsi"/>
              <w:b w:val="0"/>
              <w:bCs/>
              <w:noProof/>
              <w:kern w:val="2"/>
              <w14:ligatures w14:val="standardContextual"/>
            </w:rPr>
          </w:pPr>
          <w:hyperlink w:anchor="_Toc222069728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4.6.</w:t>
            </w:r>
            <w:r w:rsidR="0046328C" w:rsidRPr="0046328C">
              <w:rPr>
                <w:rFonts w:asciiTheme="minorHAnsi" w:eastAsiaTheme="minorEastAsia" w:hAnsiTheme="minorHAnsi" w:cstheme="minorHAnsi"/>
                <w:b w:val="0"/>
                <w:bCs/>
                <w:noProof/>
                <w:kern w:val="2"/>
                <w14:ligatures w14:val="standardContextual"/>
              </w:rPr>
              <w:tab/>
            </w:r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Рекомендации о месте размещения насосных станций, резервуаров, водонапорных башен.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_Toc222069728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55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0EC2CE55" w14:textId="3A6F4561" w:rsidR="0046328C" w:rsidRPr="0046328C" w:rsidRDefault="00984FF7" w:rsidP="0046328C">
          <w:pPr>
            <w:pStyle w:val="22"/>
            <w:jc w:val="both"/>
            <w:rPr>
              <w:rFonts w:asciiTheme="minorHAnsi" w:eastAsiaTheme="minorEastAsia" w:hAnsiTheme="minorHAnsi" w:cstheme="minorHAnsi"/>
              <w:b w:val="0"/>
              <w:bCs/>
              <w:noProof/>
              <w:kern w:val="2"/>
              <w14:ligatures w14:val="standardContextual"/>
            </w:rPr>
          </w:pPr>
          <w:hyperlink w:anchor="_Toc222069729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4.7.</w:t>
            </w:r>
            <w:r w:rsidR="0046328C" w:rsidRPr="0046328C">
              <w:rPr>
                <w:rFonts w:asciiTheme="minorHAnsi" w:eastAsiaTheme="minorEastAsia" w:hAnsiTheme="minorHAnsi" w:cstheme="minorHAnsi"/>
                <w:b w:val="0"/>
                <w:bCs/>
                <w:noProof/>
                <w:kern w:val="2"/>
                <w14:ligatures w14:val="standardContextual"/>
              </w:rPr>
              <w:tab/>
            </w:r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Границы планируемых зон размещения объектов централизованных систем горячего водоснабжения, холодного водоснабжения.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_Toc222069729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55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62724F92" w14:textId="0719F3E8" w:rsidR="0046328C" w:rsidRPr="0046328C" w:rsidRDefault="00984FF7" w:rsidP="0046328C">
          <w:pPr>
            <w:pStyle w:val="22"/>
            <w:jc w:val="both"/>
            <w:rPr>
              <w:rFonts w:asciiTheme="minorHAnsi" w:eastAsiaTheme="minorEastAsia" w:hAnsiTheme="minorHAnsi" w:cstheme="minorHAnsi"/>
              <w:b w:val="0"/>
              <w:bCs/>
              <w:noProof/>
              <w:kern w:val="2"/>
              <w14:ligatures w14:val="standardContextual"/>
            </w:rPr>
          </w:pPr>
          <w:hyperlink w:anchor="_Toc222069730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4.8.</w:t>
            </w:r>
            <w:r w:rsidR="0046328C" w:rsidRPr="0046328C">
              <w:rPr>
                <w:rFonts w:asciiTheme="minorHAnsi" w:eastAsiaTheme="minorEastAsia" w:hAnsiTheme="minorHAnsi" w:cstheme="minorHAnsi"/>
                <w:b w:val="0"/>
                <w:bCs/>
                <w:noProof/>
                <w:kern w:val="2"/>
                <w14:ligatures w14:val="standardContextual"/>
              </w:rPr>
              <w:tab/>
            </w:r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Карты (схемы) существующего и планируемого размещения объектов централизованных систем горячего водоснабжения, холодного водоснабжения.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_Toc222069730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55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566372D3" w14:textId="1096A19E" w:rsidR="0046328C" w:rsidRPr="0046328C" w:rsidRDefault="00984FF7" w:rsidP="0046328C">
          <w:pPr>
            <w:pStyle w:val="13"/>
            <w:rPr>
              <w:rFonts w:asciiTheme="minorHAnsi" w:eastAsiaTheme="minorEastAsia" w:hAnsiTheme="minorHAnsi" w:cstheme="minorHAnsi"/>
              <w:b w:val="0"/>
              <w:bCs/>
              <w:caps w:val="0"/>
              <w:noProof/>
              <w:kern w:val="2"/>
              <w14:ligatures w14:val="standardContextual"/>
            </w:rPr>
          </w:pPr>
          <w:hyperlink w:anchor="_Toc222069731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Раздел 5. Экологические аспекты мероприятий по строительству, реконструкции и модернизации объектов централизованных систем водоснабжения.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_Toc222069731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56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4038D9E0" w14:textId="373132C6" w:rsidR="0046328C" w:rsidRPr="0046328C" w:rsidRDefault="00984FF7" w:rsidP="0046328C">
          <w:pPr>
            <w:pStyle w:val="22"/>
            <w:jc w:val="both"/>
            <w:rPr>
              <w:rFonts w:asciiTheme="minorHAnsi" w:eastAsiaTheme="minorEastAsia" w:hAnsiTheme="minorHAnsi" w:cstheme="minorHAnsi"/>
              <w:b w:val="0"/>
              <w:bCs/>
              <w:noProof/>
              <w:kern w:val="2"/>
              <w14:ligatures w14:val="standardContextual"/>
            </w:rPr>
          </w:pPr>
          <w:hyperlink w:anchor="_Toc222069732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5.1.</w:t>
            </w:r>
            <w:r w:rsidR="0046328C" w:rsidRPr="0046328C">
              <w:rPr>
                <w:rFonts w:asciiTheme="minorHAnsi" w:eastAsiaTheme="minorEastAsia" w:hAnsiTheme="minorHAnsi" w:cstheme="minorHAnsi"/>
                <w:b w:val="0"/>
                <w:bCs/>
                <w:noProof/>
                <w:kern w:val="2"/>
                <w14:ligatures w14:val="standardContextual"/>
              </w:rPr>
              <w:tab/>
            </w:r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Сведения о мерах по предотвращению вредного воздействия на водный бассейн предлагаемых к строительству и реконструкции объектов централизованных систем водоснабжения при сбросе (утилизации) промывных вод.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_Toc222069732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56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600B3C51" w14:textId="3C78062C" w:rsidR="0046328C" w:rsidRPr="0046328C" w:rsidRDefault="00984FF7" w:rsidP="0046328C">
          <w:pPr>
            <w:pStyle w:val="22"/>
            <w:jc w:val="both"/>
            <w:rPr>
              <w:rFonts w:asciiTheme="minorHAnsi" w:eastAsiaTheme="minorEastAsia" w:hAnsiTheme="minorHAnsi" w:cstheme="minorHAnsi"/>
              <w:b w:val="0"/>
              <w:bCs/>
              <w:noProof/>
              <w:kern w:val="2"/>
              <w14:ligatures w14:val="standardContextual"/>
            </w:rPr>
          </w:pPr>
          <w:hyperlink w:anchor="_Toc222069733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5.2.</w:t>
            </w:r>
            <w:r w:rsidR="0046328C" w:rsidRPr="0046328C">
              <w:rPr>
                <w:rFonts w:asciiTheme="minorHAnsi" w:eastAsiaTheme="minorEastAsia" w:hAnsiTheme="minorHAnsi" w:cstheme="minorHAnsi"/>
                <w:b w:val="0"/>
                <w:bCs/>
                <w:noProof/>
                <w:kern w:val="2"/>
                <w14:ligatures w14:val="standardContextual"/>
              </w:rPr>
              <w:tab/>
            </w:r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Сведения о мерах по предотвращению вредного воздействия на окружающую среду при реализации мероприятий по снабжению и хранению химических реагентов, используемых в водоподготовке (хлор и др.).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_Toc222069733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56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2A15D661" w14:textId="65CCA664" w:rsidR="0046328C" w:rsidRPr="0046328C" w:rsidRDefault="00984FF7" w:rsidP="0046328C">
          <w:pPr>
            <w:pStyle w:val="13"/>
            <w:rPr>
              <w:rFonts w:asciiTheme="minorHAnsi" w:eastAsiaTheme="minorEastAsia" w:hAnsiTheme="minorHAnsi" w:cstheme="minorHAnsi"/>
              <w:b w:val="0"/>
              <w:bCs/>
              <w:caps w:val="0"/>
              <w:noProof/>
              <w:kern w:val="2"/>
              <w14:ligatures w14:val="standardContextual"/>
            </w:rPr>
          </w:pPr>
          <w:hyperlink w:anchor="_Toc222069734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Раздел 6. Оценка объемов капитальных вложений в строительство, реконструкцию и модернизацию объектов централизованных систем водоснабжения.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_Toc222069734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58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22CE10BF" w14:textId="759A86FF" w:rsidR="0046328C" w:rsidRPr="0046328C" w:rsidRDefault="00984FF7" w:rsidP="0046328C">
          <w:pPr>
            <w:pStyle w:val="22"/>
            <w:jc w:val="both"/>
            <w:rPr>
              <w:rFonts w:asciiTheme="minorHAnsi" w:eastAsiaTheme="minorEastAsia" w:hAnsiTheme="minorHAnsi" w:cstheme="minorHAnsi"/>
              <w:b w:val="0"/>
              <w:bCs/>
              <w:noProof/>
              <w:kern w:val="2"/>
              <w14:ligatures w14:val="standardContextual"/>
            </w:rPr>
          </w:pPr>
          <w:hyperlink w:anchor="_Toc222069735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6.1.</w:t>
            </w:r>
            <w:r w:rsidR="0046328C" w:rsidRPr="0046328C">
              <w:rPr>
                <w:rFonts w:asciiTheme="minorHAnsi" w:eastAsiaTheme="minorEastAsia" w:hAnsiTheme="minorHAnsi" w:cstheme="minorHAnsi"/>
                <w:b w:val="0"/>
                <w:bCs/>
                <w:noProof/>
                <w:kern w:val="2"/>
                <w14:ligatures w14:val="standardContextual"/>
              </w:rPr>
              <w:tab/>
            </w:r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Оценка стоимости основных мероприятий по реализации схем водоснабжения.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_Toc222069735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58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56652A21" w14:textId="78E8020F" w:rsidR="0046328C" w:rsidRPr="0046328C" w:rsidRDefault="00984FF7" w:rsidP="0046328C">
          <w:pPr>
            <w:pStyle w:val="22"/>
            <w:jc w:val="both"/>
            <w:rPr>
              <w:rFonts w:asciiTheme="minorHAnsi" w:eastAsiaTheme="minorEastAsia" w:hAnsiTheme="minorHAnsi" w:cstheme="minorHAnsi"/>
              <w:b w:val="0"/>
              <w:bCs/>
              <w:noProof/>
              <w:kern w:val="2"/>
              <w14:ligatures w14:val="standardContextual"/>
            </w:rPr>
          </w:pPr>
          <w:hyperlink w:anchor="_Toc222069736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6.2.</w:t>
            </w:r>
            <w:r w:rsidR="0046328C" w:rsidRPr="0046328C">
              <w:rPr>
                <w:rFonts w:asciiTheme="minorHAnsi" w:eastAsiaTheme="minorEastAsia" w:hAnsiTheme="minorHAnsi" w:cstheme="minorHAnsi"/>
                <w:b w:val="0"/>
                <w:bCs/>
                <w:noProof/>
                <w:kern w:val="2"/>
                <w14:ligatures w14:val="standardContextual"/>
              </w:rPr>
              <w:tab/>
            </w:r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Оценка величины необходимых капитальных вложений в строительство и реконструкцию объектов централизованных систем водоснабжения.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_Toc222069736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60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020E1D6B" w14:textId="6A1A5D10" w:rsidR="0046328C" w:rsidRPr="0046328C" w:rsidRDefault="00984FF7" w:rsidP="0046328C">
          <w:pPr>
            <w:pStyle w:val="13"/>
            <w:rPr>
              <w:rFonts w:asciiTheme="minorHAnsi" w:eastAsiaTheme="minorEastAsia" w:hAnsiTheme="minorHAnsi" w:cstheme="minorHAnsi"/>
              <w:b w:val="0"/>
              <w:bCs/>
              <w:caps w:val="0"/>
              <w:noProof/>
              <w:kern w:val="2"/>
              <w14:ligatures w14:val="standardContextual"/>
            </w:rPr>
          </w:pPr>
          <w:hyperlink w:anchor="_Toc222069737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Раздел 7. «Цены (тарифы) в сфере водоснабжения»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_Toc222069737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63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728B34C9" w14:textId="5F7C1143" w:rsidR="0046328C" w:rsidRPr="0046328C" w:rsidRDefault="00984FF7" w:rsidP="0046328C">
          <w:pPr>
            <w:pStyle w:val="22"/>
            <w:jc w:val="both"/>
            <w:rPr>
              <w:rFonts w:asciiTheme="minorHAnsi" w:eastAsiaTheme="minorEastAsia" w:hAnsiTheme="minorHAnsi" w:cstheme="minorHAnsi"/>
              <w:b w:val="0"/>
              <w:bCs/>
              <w:noProof/>
              <w:kern w:val="2"/>
              <w14:ligatures w14:val="standardContextual"/>
            </w:rPr>
          </w:pPr>
          <w:hyperlink w:anchor="_Toc222069738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7.1.</w:t>
            </w:r>
            <w:r w:rsidR="0046328C" w:rsidRPr="0046328C">
              <w:rPr>
                <w:rFonts w:asciiTheme="minorHAnsi" w:eastAsiaTheme="minorEastAsia" w:hAnsiTheme="minorHAnsi" w:cstheme="minorHAnsi"/>
                <w:b w:val="0"/>
                <w:bCs/>
                <w:noProof/>
                <w:kern w:val="2"/>
                <w14:ligatures w14:val="standardContextual"/>
              </w:rPr>
              <w:tab/>
            </w:r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Динамика утвержденных тарифов, устанавливаемых органами исполнительной власти субъекта Российской Федерации в области государственного регулирования цен (тарифов) по каждому из регулируемых видов деятельности и по каждой организации водоснабжения с учетом последних 3 лет.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_Toc222069738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63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6174F596" w14:textId="1D4BE8AC" w:rsidR="0046328C" w:rsidRPr="0046328C" w:rsidRDefault="00984FF7" w:rsidP="0046328C">
          <w:pPr>
            <w:pStyle w:val="22"/>
            <w:jc w:val="both"/>
            <w:rPr>
              <w:rFonts w:asciiTheme="minorHAnsi" w:eastAsiaTheme="minorEastAsia" w:hAnsiTheme="minorHAnsi" w:cstheme="minorHAnsi"/>
              <w:b w:val="0"/>
              <w:bCs/>
              <w:noProof/>
              <w:kern w:val="2"/>
              <w14:ligatures w14:val="standardContextual"/>
            </w:rPr>
          </w:pPr>
          <w:hyperlink w:anchor="_Toc222069739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7.2.</w:t>
            </w:r>
            <w:r w:rsidR="0046328C" w:rsidRPr="0046328C">
              <w:rPr>
                <w:rFonts w:asciiTheme="minorHAnsi" w:eastAsiaTheme="minorEastAsia" w:hAnsiTheme="minorHAnsi" w:cstheme="minorHAnsi"/>
                <w:b w:val="0"/>
                <w:bCs/>
                <w:noProof/>
                <w:kern w:val="2"/>
                <w14:ligatures w14:val="standardContextual"/>
              </w:rPr>
              <w:tab/>
            </w:r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Структура цен (тарифов), установленных на момент разработки схемы водоснабжения.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_Toc222069739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64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5EFE61EB" w14:textId="5244BD8E" w:rsidR="0046328C" w:rsidRPr="0046328C" w:rsidRDefault="00984FF7" w:rsidP="0046328C">
          <w:pPr>
            <w:pStyle w:val="22"/>
            <w:jc w:val="both"/>
            <w:rPr>
              <w:rFonts w:asciiTheme="minorHAnsi" w:eastAsiaTheme="minorEastAsia" w:hAnsiTheme="minorHAnsi" w:cstheme="minorHAnsi"/>
              <w:b w:val="0"/>
              <w:bCs/>
              <w:noProof/>
              <w:kern w:val="2"/>
              <w14:ligatures w14:val="standardContextual"/>
            </w:rPr>
          </w:pPr>
          <w:hyperlink w:anchor="_Toc222069740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7.3.</w:t>
            </w:r>
            <w:r w:rsidR="0046328C" w:rsidRPr="0046328C">
              <w:rPr>
                <w:rFonts w:asciiTheme="minorHAnsi" w:eastAsiaTheme="minorEastAsia" w:hAnsiTheme="minorHAnsi" w:cstheme="minorHAnsi"/>
                <w:b w:val="0"/>
                <w:bCs/>
                <w:noProof/>
                <w:kern w:val="2"/>
                <w14:ligatures w14:val="standardContextual"/>
              </w:rPr>
              <w:tab/>
            </w:r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Плата за подключение к системе водоснабжения и поступление денежных средств от осуществления деятельности по водоснабжению.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_Toc222069740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64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5FFF59D3" w14:textId="61AB4C1D" w:rsidR="0046328C" w:rsidRPr="0046328C" w:rsidRDefault="00984FF7" w:rsidP="0046328C">
          <w:pPr>
            <w:pStyle w:val="13"/>
            <w:rPr>
              <w:rFonts w:asciiTheme="minorHAnsi" w:eastAsiaTheme="minorEastAsia" w:hAnsiTheme="minorHAnsi" w:cstheme="minorHAnsi"/>
              <w:b w:val="0"/>
              <w:bCs/>
              <w:caps w:val="0"/>
              <w:noProof/>
              <w:kern w:val="2"/>
              <w14:ligatures w14:val="standardContextual"/>
            </w:rPr>
          </w:pPr>
          <w:hyperlink w:anchor="_Toc222069741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Раздел 8. «Плановые значения показателей развития централизованных систем водоснабжения».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_Toc222069741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65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6225CB3E" w14:textId="5A667344" w:rsidR="0046328C" w:rsidRPr="0046328C" w:rsidRDefault="00984FF7" w:rsidP="0046328C">
          <w:pPr>
            <w:pStyle w:val="22"/>
            <w:jc w:val="both"/>
            <w:rPr>
              <w:rFonts w:asciiTheme="minorHAnsi" w:eastAsiaTheme="minorEastAsia" w:hAnsiTheme="minorHAnsi" w:cstheme="minorHAnsi"/>
              <w:b w:val="0"/>
              <w:bCs/>
              <w:noProof/>
              <w:kern w:val="2"/>
              <w14:ligatures w14:val="standardContextual"/>
            </w:rPr>
          </w:pPr>
          <w:hyperlink w:anchor="_Toc222069742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8.1.</w:t>
            </w:r>
            <w:r w:rsidR="0046328C" w:rsidRPr="0046328C">
              <w:rPr>
                <w:rFonts w:asciiTheme="minorHAnsi" w:eastAsiaTheme="minorEastAsia" w:hAnsiTheme="minorHAnsi" w:cstheme="minorHAnsi"/>
                <w:b w:val="0"/>
                <w:bCs/>
                <w:noProof/>
                <w:kern w:val="2"/>
                <w14:ligatures w14:val="standardContextual"/>
              </w:rPr>
              <w:tab/>
            </w:r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Показатели качества соответственно горячей и питьевой воды.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_Toc222069742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66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5EF2F053" w14:textId="4C13A7F9" w:rsidR="0046328C" w:rsidRPr="0046328C" w:rsidRDefault="00984FF7" w:rsidP="0046328C">
          <w:pPr>
            <w:pStyle w:val="22"/>
            <w:jc w:val="both"/>
            <w:rPr>
              <w:rFonts w:asciiTheme="minorHAnsi" w:eastAsiaTheme="minorEastAsia" w:hAnsiTheme="minorHAnsi" w:cstheme="minorHAnsi"/>
              <w:b w:val="0"/>
              <w:bCs/>
              <w:noProof/>
              <w:kern w:val="2"/>
              <w14:ligatures w14:val="standardContextual"/>
            </w:rPr>
          </w:pPr>
          <w:hyperlink w:anchor="_Toc222069743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8.2.</w:t>
            </w:r>
            <w:r w:rsidR="0046328C" w:rsidRPr="0046328C">
              <w:rPr>
                <w:rFonts w:asciiTheme="minorHAnsi" w:eastAsiaTheme="minorEastAsia" w:hAnsiTheme="minorHAnsi" w:cstheme="minorHAnsi"/>
                <w:b w:val="0"/>
                <w:bCs/>
                <w:noProof/>
                <w:kern w:val="2"/>
                <w14:ligatures w14:val="standardContextual"/>
              </w:rPr>
              <w:tab/>
            </w:r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Показатели надежности и бесперебойности водоснабжения.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_Toc222069743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68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28FA8216" w14:textId="45E78F0A" w:rsidR="0046328C" w:rsidRPr="0046328C" w:rsidRDefault="00984FF7" w:rsidP="0046328C">
          <w:pPr>
            <w:pStyle w:val="22"/>
            <w:jc w:val="both"/>
            <w:rPr>
              <w:rFonts w:asciiTheme="minorHAnsi" w:eastAsiaTheme="minorEastAsia" w:hAnsiTheme="minorHAnsi" w:cstheme="minorHAnsi"/>
              <w:b w:val="0"/>
              <w:bCs/>
              <w:noProof/>
              <w:kern w:val="2"/>
              <w14:ligatures w14:val="standardContextual"/>
            </w:rPr>
          </w:pPr>
          <w:hyperlink w:anchor="_Toc222069744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8.3.</w:t>
            </w:r>
            <w:r w:rsidR="0046328C" w:rsidRPr="0046328C">
              <w:rPr>
                <w:rFonts w:asciiTheme="minorHAnsi" w:eastAsiaTheme="minorEastAsia" w:hAnsiTheme="minorHAnsi" w:cstheme="minorHAnsi"/>
                <w:b w:val="0"/>
                <w:bCs/>
                <w:noProof/>
                <w:kern w:val="2"/>
                <w14:ligatures w14:val="standardContextual"/>
              </w:rPr>
              <w:tab/>
            </w:r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Показатели эффективности использования ресурсов, в том числе сокращения потерь воды (тепловой энергии в составе горячей воды) при транспортировке.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_Toc222069744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70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2D5D48FB" w14:textId="18C55171" w:rsidR="0046328C" w:rsidRPr="0046328C" w:rsidRDefault="00984FF7" w:rsidP="0046328C">
          <w:pPr>
            <w:pStyle w:val="22"/>
            <w:jc w:val="both"/>
            <w:rPr>
              <w:rFonts w:asciiTheme="minorHAnsi" w:eastAsiaTheme="minorEastAsia" w:hAnsiTheme="minorHAnsi" w:cstheme="minorHAnsi"/>
              <w:b w:val="0"/>
              <w:bCs/>
              <w:noProof/>
              <w:kern w:val="2"/>
              <w14:ligatures w14:val="standardContextual"/>
            </w:rPr>
          </w:pPr>
          <w:hyperlink w:anchor="_Toc222069745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8.4.</w:t>
            </w:r>
            <w:r w:rsidR="0046328C" w:rsidRPr="0046328C">
              <w:rPr>
                <w:rFonts w:asciiTheme="minorHAnsi" w:eastAsiaTheme="minorEastAsia" w:hAnsiTheme="minorHAnsi" w:cstheme="minorHAnsi"/>
                <w:b w:val="0"/>
                <w:bCs/>
                <w:noProof/>
                <w:kern w:val="2"/>
                <w14:ligatures w14:val="standardContextual"/>
              </w:rPr>
              <w:tab/>
            </w:r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Иные показатели,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жилищно-коммунального хозяйства.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_Toc222069745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72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6EC5877E" w14:textId="6C7EDF1F" w:rsidR="0046328C" w:rsidRPr="0046328C" w:rsidRDefault="00984FF7" w:rsidP="0046328C">
          <w:pPr>
            <w:pStyle w:val="13"/>
            <w:rPr>
              <w:rFonts w:asciiTheme="minorHAnsi" w:eastAsiaTheme="minorEastAsia" w:hAnsiTheme="minorHAnsi" w:cstheme="minorHAnsi"/>
              <w:b w:val="0"/>
              <w:bCs/>
              <w:caps w:val="0"/>
              <w:noProof/>
              <w:kern w:val="2"/>
              <w14:ligatures w14:val="standardContextual"/>
            </w:rPr>
          </w:pPr>
          <w:hyperlink w:anchor="_Toc222069746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Раздел 9. «Перечень выявленных бесхозяйных объектов централизованных систем водоснабжения (в случае их выявления) и перечень организаций, уполномоченных на их эксплуатацию».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_Toc222069746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72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2AEBE376" w14:textId="49CCF469" w:rsidR="0046328C" w:rsidRPr="0046328C" w:rsidRDefault="00984FF7" w:rsidP="0046328C">
          <w:pPr>
            <w:pStyle w:val="22"/>
            <w:jc w:val="both"/>
            <w:rPr>
              <w:rFonts w:asciiTheme="minorHAnsi" w:eastAsiaTheme="minorEastAsia" w:hAnsiTheme="minorHAnsi" w:cstheme="minorHAnsi"/>
              <w:b w:val="0"/>
              <w:bCs/>
              <w:noProof/>
              <w:kern w:val="2"/>
              <w14:ligatures w14:val="standardContextual"/>
            </w:rPr>
          </w:pPr>
          <w:hyperlink w:anchor="_Toc222069747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9.1.</w:t>
            </w:r>
            <w:r w:rsidR="0046328C" w:rsidRPr="0046328C">
              <w:rPr>
                <w:rFonts w:asciiTheme="minorHAnsi" w:eastAsiaTheme="minorEastAsia" w:hAnsiTheme="minorHAnsi" w:cstheme="minorHAnsi"/>
                <w:b w:val="0"/>
                <w:bCs/>
                <w:noProof/>
                <w:kern w:val="2"/>
                <w14:ligatures w14:val="standardContextual"/>
              </w:rPr>
              <w:tab/>
            </w:r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Перечень выявленных бесхозяйных объектов централизованных систем водоснабжения и перечень организаций, уполномоченных на их эксплуатацию.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_Toc222069747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72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3681F4EB" w14:textId="7EEDBF4C" w:rsidR="0046328C" w:rsidRPr="0046328C" w:rsidRDefault="00984FF7" w:rsidP="0046328C">
          <w:pPr>
            <w:pStyle w:val="13"/>
            <w:tabs>
              <w:tab w:val="left" w:pos="1320"/>
            </w:tabs>
            <w:rPr>
              <w:rFonts w:asciiTheme="minorHAnsi" w:eastAsiaTheme="minorEastAsia" w:hAnsiTheme="minorHAnsi" w:cstheme="minorHAnsi"/>
              <w:b w:val="0"/>
              <w:bCs/>
              <w:caps w:val="0"/>
              <w:noProof/>
              <w:kern w:val="2"/>
              <w14:ligatures w14:val="standardContextual"/>
            </w:rPr>
          </w:pPr>
          <w:hyperlink w:anchor="_Toc222069748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Глава 2.</w:t>
            </w:r>
            <w:r w:rsidR="0046328C" w:rsidRPr="0046328C">
              <w:rPr>
                <w:rFonts w:asciiTheme="minorHAnsi" w:eastAsiaTheme="minorEastAsia" w:hAnsiTheme="minorHAnsi" w:cstheme="minorHAnsi"/>
                <w:b w:val="0"/>
                <w:bCs/>
                <w:caps w:val="0"/>
                <w:noProof/>
                <w:kern w:val="2"/>
                <w14:ligatures w14:val="standardContextual"/>
              </w:rPr>
              <w:tab/>
            </w:r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Схема водоотведения.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_Toc222069748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73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329DA70D" w14:textId="3E852C9F" w:rsidR="0046328C" w:rsidRPr="0046328C" w:rsidRDefault="00984FF7" w:rsidP="0046328C">
          <w:pPr>
            <w:pStyle w:val="13"/>
            <w:rPr>
              <w:rFonts w:asciiTheme="minorHAnsi" w:eastAsiaTheme="minorEastAsia" w:hAnsiTheme="minorHAnsi" w:cstheme="minorHAnsi"/>
              <w:b w:val="0"/>
              <w:bCs/>
              <w:caps w:val="0"/>
              <w:noProof/>
              <w:kern w:val="2"/>
              <w14:ligatures w14:val="standardContextual"/>
            </w:rPr>
          </w:pPr>
          <w:hyperlink w:anchor="_Toc222069749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Раздел 1. Существующее положение в сфере водоотведения.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_Toc222069749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73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651E62BB" w14:textId="24F40457" w:rsidR="0046328C" w:rsidRDefault="00984FF7" w:rsidP="0046328C">
          <w:pPr>
            <w:pStyle w:val="22"/>
            <w:jc w:val="both"/>
            <w:rPr>
              <w:rFonts w:asciiTheme="minorHAnsi" w:eastAsiaTheme="minorEastAsia" w:hAnsiTheme="minorHAnsi" w:cstheme="minorBidi"/>
              <w:b w:val="0"/>
              <w:noProof/>
              <w:kern w:val="2"/>
              <w14:ligatures w14:val="standardContextual"/>
            </w:rPr>
          </w:pPr>
          <w:hyperlink w:anchor="_Toc222069750" w:history="1"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1.1.</w:t>
            </w:r>
            <w:r w:rsidR="0046328C" w:rsidRPr="0046328C">
              <w:rPr>
                <w:rFonts w:asciiTheme="minorHAnsi" w:eastAsiaTheme="minorEastAsia" w:hAnsiTheme="minorHAnsi" w:cstheme="minorHAnsi"/>
                <w:b w:val="0"/>
                <w:bCs/>
                <w:noProof/>
                <w:kern w:val="2"/>
                <w14:ligatures w14:val="standardContextual"/>
              </w:rPr>
              <w:tab/>
            </w:r>
            <w:r w:rsidR="0046328C" w:rsidRPr="0046328C">
              <w:rPr>
                <w:rStyle w:val="aff6"/>
                <w:rFonts w:asciiTheme="minorHAnsi" w:eastAsia="Arial" w:hAnsiTheme="minorHAnsi" w:cstheme="minorHAnsi"/>
                <w:b w:val="0"/>
                <w:bCs/>
                <w:noProof/>
              </w:rPr>
              <w:t>Описание структуры системы сбора, очистки и отведения сточных вод на территории населенного пункта на эксплуатационные зоны.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ab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begin"/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instrText xml:space="preserve"> PAGEREF _Toc222069750 \h </w:instrTex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separate"/>
            </w:r>
            <w:r w:rsidR="00885F18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t>73</w:t>
            </w:r>
            <w:r w:rsidR="0046328C" w:rsidRPr="0046328C">
              <w:rPr>
                <w:rFonts w:asciiTheme="minorHAnsi" w:hAnsiTheme="minorHAnsi" w:cstheme="minorHAnsi"/>
                <w:b w:val="0"/>
                <w:bCs/>
                <w:noProof/>
                <w:webHidden/>
              </w:rPr>
              <w:fldChar w:fldCharType="end"/>
            </w:r>
          </w:hyperlink>
        </w:p>
        <w:p w14:paraId="22555D0F" w14:textId="59BE84F0" w:rsidR="00055FA7" w:rsidRPr="008605E4" w:rsidRDefault="00EB6B4C" w:rsidP="008605E4">
          <w:pPr>
            <w:pStyle w:val="13"/>
            <w:spacing w:after="0"/>
            <w:contextualSpacing/>
            <w:rPr>
              <w:rStyle w:val="aff6"/>
              <w:rFonts w:asciiTheme="minorHAnsi" w:hAnsiTheme="minorHAnsi" w:cstheme="minorHAnsi"/>
              <w:b w:val="0"/>
              <w:caps w:val="0"/>
            </w:rPr>
          </w:pPr>
          <w:r w:rsidRPr="008605E4">
            <w:rPr>
              <w:rStyle w:val="aff6"/>
              <w:rFonts w:asciiTheme="minorHAnsi" w:eastAsia="Liberation Sans" w:hAnsiTheme="minorHAnsi" w:cstheme="minorHAnsi"/>
              <w:b w:val="0"/>
              <w:caps w:val="0"/>
            </w:rPr>
            <w:fldChar w:fldCharType="end"/>
          </w:r>
        </w:p>
        <w:p w14:paraId="3FDFC36B" w14:textId="77777777" w:rsidR="00055FA7" w:rsidRPr="00EB6B4C" w:rsidRDefault="00055FA7">
          <w:pPr>
            <w:rPr>
              <w:rFonts w:asciiTheme="minorHAnsi" w:hAnsiTheme="minorHAnsi" w:cstheme="minorHAnsi"/>
              <w:sz w:val="28"/>
              <w:szCs w:val="28"/>
            </w:rPr>
          </w:pPr>
        </w:p>
        <w:p w14:paraId="0658B7D7" w14:textId="77777777" w:rsidR="00055FA7" w:rsidRPr="00EB6B4C" w:rsidRDefault="00055FA7">
          <w:pPr>
            <w:rPr>
              <w:rFonts w:asciiTheme="minorHAnsi" w:hAnsiTheme="minorHAnsi" w:cstheme="minorHAnsi"/>
              <w:sz w:val="28"/>
              <w:szCs w:val="28"/>
            </w:rPr>
          </w:pPr>
        </w:p>
        <w:p w14:paraId="14917006" w14:textId="77777777" w:rsidR="00055FA7" w:rsidRPr="00EB6B4C" w:rsidRDefault="00984FF7">
          <w:pPr>
            <w:rPr>
              <w:rFonts w:asciiTheme="minorHAnsi" w:hAnsiTheme="minorHAnsi" w:cstheme="minorHAnsi"/>
              <w:sz w:val="28"/>
              <w:szCs w:val="28"/>
            </w:rPr>
          </w:pPr>
        </w:p>
        <w:bookmarkEnd w:id="6" w:displacedByCustomXml="next"/>
        <w:bookmarkEnd w:id="3" w:displacedByCustomXml="next"/>
        <w:bookmarkEnd w:id="2" w:displacedByCustomXml="next"/>
        <w:bookmarkEnd w:id="1" w:displacedByCustomXml="next"/>
      </w:sdtContent>
    </w:sdt>
    <w:p w14:paraId="2A836382" w14:textId="77777777" w:rsidR="00055FA7" w:rsidRPr="00EB6B4C" w:rsidRDefault="00EB6B4C">
      <w:pPr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br w:type="page" w:clear="all"/>
      </w:r>
    </w:p>
    <w:p w14:paraId="0D8D3717" w14:textId="77777777" w:rsidR="00055FA7" w:rsidRPr="00EB6B4C" w:rsidRDefault="00EB6B4C">
      <w:pPr>
        <w:pStyle w:val="00"/>
        <w:spacing w:before="0" w:after="0"/>
        <w:rPr>
          <w:rFonts w:asciiTheme="minorHAnsi" w:hAnsiTheme="minorHAnsi" w:cstheme="minorHAnsi"/>
          <w:sz w:val="28"/>
          <w:szCs w:val="28"/>
        </w:rPr>
      </w:pPr>
      <w:bookmarkStart w:id="7" w:name="_Toc222069686"/>
      <w:r w:rsidRPr="00EB6B4C">
        <w:rPr>
          <w:rFonts w:asciiTheme="minorHAnsi" w:hAnsiTheme="minorHAnsi" w:cstheme="minorHAnsi"/>
          <w:sz w:val="28"/>
          <w:szCs w:val="28"/>
        </w:rPr>
        <w:lastRenderedPageBreak/>
        <w:t>ОБОЗНАЧЕНИЯ И СОКРАЩЕНИЯ</w:t>
      </w:r>
      <w:bookmarkStart w:id="8" w:name="_Hlk31357049"/>
      <w:bookmarkEnd w:id="7"/>
      <w:bookmarkEnd w:id="8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4"/>
        <w:gridCol w:w="2295"/>
        <w:gridCol w:w="3016"/>
        <w:gridCol w:w="1978"/>
        <w:gridCol w:w="1905"/>
      </w:tblGrid>
      <w:tr w:rsidR="00055FA7" w:rsidRPr="00EB6B4C" w14:paraId="41DC6AF0" w14:textId="77777777">
        <w:trPr>
          <w:trHeight w:val="20"/>
          <w:tblHeader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871E0E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№ п/п</w:t>
            </w:r>
          </w:p>
        </w:tc>
        <w:tc>
          <w:tcPr>
            <w:tcW w:w="112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9901D6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Термин</w:t>
            </w:r>
          </w:p>
        </w:tc>
        <w:tc>
          <w:tcPr>
            <w:tcW w:w="1775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E8473B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Определение</w:t>
            </w:r>
          </w:p>
        </w:tc>
        <w:tc>
          <w:tcPr>
            <w:tcW w:w="965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019020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Нормативный правовой акт, в соответствии с которым дано определение термину</w:t>
            </w:r>
          </w:p>
        </w:tc>
        <w:tc>
          <w:tcPr>
            <w:tcW w:w="93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0318D4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Сокращение термина по тексту</w:t>
            </w:r>
          </w:p>
        </w:tc>
      </w:tr>
      <w:tr w:rsidR="00055FA7" w:rsidRPr="00EB6B4C" w14:paraId="66CFEDCB" w14:textId="77777777">
        <w:trPr>
          <w:trHeight w:val="20"/>
          <w:tblHeader/>
          <w:jc w:val="center"/>
        </w:trPr>
        <w:tc>
          <w:tcPr>
            <w:tcW w:w="19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FF3EA5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12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132864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77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01661D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96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B71B95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93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AA140D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</w:tr>
      <w:tr w:rsidR="00055FA7" w:rsidRPr="00EB6B4C" w14:paraId="08CD5EA5" w14:textId="77777777">
        <w:trPr>
          <w:trHeight w:val="20"/>
          <w:jc w:val="center"/>
        </w:trPr>
        <w:tc>
          <w:tcPr>
            <w:tcW w:w="19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E271FE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12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3BF0AA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Абонент</w:t>
            </w:r>
          </w:p>
        </w:tc>
        <w:tc>
          <w:tcPr>
            <w:tcW w:w="177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8CB054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Физическое либо юридическое лицо, заключившее или обязанное заключить договор горячего водоснабжения, холодного водоснабжения и (или) договор водоотведения, единый договор холодного водоснабжения и водоотведения</w:t>
            </w:r>
          </w:p>
        </w:tc>
        <w:tc>
          <w:tcPr>
            <w:tcW w:w="96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55690C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 xml:space="preserve">ФЗ РФ </w:t>
            </w:r>
            <w:r w:rsidRPr="00EB6B4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от 07.12.2011 </w:t>
            </w:r>
            <w:r w:rsidRPr="00EB6B4C">
              <w:rPr>
                <w:rFonts w:asciiTheme="minorHAnsi" w:hAnsiTheme="minorHAnsi" w:cstheme="minorHAnsi"/>
                <w:sz w:val="28"/>
                <w:szCs w:val="28"/>
              </w:rPr>
              <w:br/>
              <w:t>№ 416-ФЗ</w:t>
            </w:r>
          </w:p>
        </w:tc>
        <w:tc>
          <w:tcPr>
            <w:tcW w:w="93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ABC5BA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-</w:t>
            </w:r>
          </w:p>
        </w:tc>
      </w:tr>
      <w:tr w:rsidR="00055FA7" w:rsidRPr="00EB6B4C" w14:paraId="412A891C" w14:textId="77777777">
        <w:trPr>
          <w:trHeight w:val="20"/>
          <w:jc w:val="center"/>
        </w:trPr>
        <w:tc>
          <w:tcPr>
            <w:tcW w:w="19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B48CF9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12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910CAB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Авария на водопроводной сети</w:t>
            </w:r>
          </w:p>
        </w:tc>
        <w:tc>
          <w:tcPr>
            <w:tcW w:w="177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9FB84B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Повреждения трубопроводов, сооружений и оборудования на сети или нарушение их эксплуатации, вызывающие полное или частичное прекращение подачи воды абонентам, затопление территории</w:t>
            </w:r>
          </w:p>
        </w:tc>
        <w:tc>
          <w:tcPr>
            <w:tcW w:w="96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6DC341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МДК 3-02.2001</w:t>
            </w:r>
          </w:p>
        </w:tc>
        <w:tc>
          <w:tcPr>
            <w:tcW w:w="93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E85C51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-</w:t>
            </w:r>
          </w:p>
        </w:tc>
      </w:tr>
      <w:tr w:rsidR="00055FA7" w:rsidRPr="00EB6B4C" w14:paraId="34459188" w14:textId="77777777">
        <w:trPr>
          <w:trHeight w:val="20"/>
          <w:jc w:val="center"/>
        </w:trPr>
        <w:tc>
          <w:tcPr>
            <w:tcW w:w="19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DAD06A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12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7A32CC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Авария на канализационной сети</w:t>
            </w:r>
          </w:p>
        </w:tc>
        <w:tc>
          <w:tcPr>
            <w:tcW w:w="177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FB901B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 xml:space="preserve">Внезапные разрушения труб и сооружений или их закупорка с прекращением отведения сточных вод и </w:t>
            </w:r>
            <w:proofErr w:type="spellStart"/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изливом</w:t>
            </w:r>
            <w:proofErr w:type="spellEnd"/>
            <w:r w:rsidRPr="00EB6B4C">
              <w:rPr>
                <w:rFonts w:asciiTheme="minorHAnsi" w:hAnsiTheme="minorHAnsi" w:cstheme="minorHAnsi"/>
                <w:sz w:val="28"/>
                <w:szCs w:val="28"/>
              </w:rPr>
              <w:t xml:space="preserve"> их на территорию</w:t>
            </w:r>
          </w:p>
        </w:tc>
        <w:tc>
          <w:tcPr>
            <w:tcW w:w="96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D4270A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МДК 3-02.2001</w:t>
            </w:r>
          </w:p>
        </w:tc>
        <w:tc>
          <w:tcPr>
            <w:tcW w:w="93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EA6C32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-</w:t>
            </w:r>
          </w:p>
        </w:tc>
      </w:tr>
      <w:tr w:rsidR="00055FA7" w:rsidRPr="00EB6B4C" w14:paraId="0FFDF124" w14:textId="77777777">
        <w:trPr>
          <w:trHeight w:val="20"/>
          <w:jc w:val="center"/>
        </w:trPr>
        <w:tc>
          <w:tcPr>
            <w:tcW w:w="19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ECE04D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12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65D844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Аэрация воды</w:t>
            </w:r>
          </w:p>
        </w:tc>
        <w:tc>
          <w:tcPr>
            <w:tcW w:w="177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2690ED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Обогащение воды кислородом воздуха</w:t>
            </w:r>
          </w:p>
        </w:tc>
        <w:tc>
          <w:tcPr>
            <w:tcW w:w="96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92C76A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 xml:space="preserve">ГОСТ </w:t>
            </w:r>
            <w:r w:rsidRPr="00EB6B4C">
              <w:rPr>
                <w:rFonts w:asciiTheme="minorHAnsi" w:hAnsiTheme="minorHAnsi" w:cstheme="minorHAnsi"/>
                <w:sz w:val="28"/>
                <w:szCs w:val="28"/>
              </w:rPr>
              <w:br/>
              <w:t>17.1.1.01-77</w:t>
            </w:r>
          </w:p>
        </w:tc>
        <w:tc>
          <w:tcPr>
            <w:tcW w:w="93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F8F5E3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-</w:t>
            </w:r>
          </w:p>
        </w:tc>
      </w:tr>
      <w:tr w:rsidR="00055FA7" w:rsidRPr="00EB6B4C" w14:paraId="766AAF67" w14:textId="77777777">
        <w:trPr>
          <w:trHeight w:val="20"/>
          <w:jc w:val="center"/>
        </w:trPr>
        <w:tc>
          <w:tcPr>
            <w:tcW w:w="19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18A63B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12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ADE917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Водный объект</w:t>
            </w:r>
          </w:p>
        </w:tc>
        <w:tc>
          <w:tcPr>
            <w:tcW w:w="177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D41862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 xml:space="preserve">Сосредоточение природных вод из поверхности суши либо в горных породах, </w:t>
            </w:r>
            <w:r w:rsidRPr="00EB6B4C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имеющее характерные формы распространения и черты режима</w:t>
            </w:r>
          </w:p>
        </w:tc>
        <w:tc>
          <w:tcPr>
            <w:tcW w:w="96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B83959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ГОСТ 19179-73</w:t>
            </w:r>
          </w:p>
        </w:tc>
        <w:tc>
          <w:tcPr>
            <w:tcW w:w="93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7CEBB0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-</w:t>
            </w:r>
          </w:p>
        </w:tc>
      </w:tr>
      <w:tr w:rsidR="00055FA7" w:rsidRPr="00EB6B4C" w14:paraId="3ED80691" w14:textId="77777777">
        <w:trPr>
          <w:trHeight w:val="20"/>
          <w:jc w:val="center"/>
        </w:trPr>
        <w:tc>
          <w:tcPr>
            <w:tcW w:w="19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D7F4FB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6</w:t>
            </w:r>
          </w:p>
        </w:tc>
        <w:tc>
          <w:tcPr>
            <w:tcW w:w="112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DE370B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Водовод</w:t>
            </w:r>
          </w:p>
        </w:tc>
        <w:tc>
          <w:tcPr>
            <w:tcW w:w="177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F2968E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Гидротехническое сооружение для подвода и отвода воды в заданном направлении</w:t>
            </w:r>
          </w:p>
        </w:tc>
        <w:tc>
          <w:tcPr>
            <w:tcW w:w="96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86C5A4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ГОСТ 19185-73</w:t>
            </w:r>
          </w:p>
        </w:tc>
        <w:tc>
          <w:tcPr>
            <w:tcW w:w="93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58E864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-</w:t>
            </w:r>
          </w:p>
        </w:tc>
      </w:tr>
      <w:tr w:rsidR="00055FA7" w:rsidRPr="00EB6B4C" w14:paraId="4D54C310" w14:textId="77777777">
        <w:trPr>
          <w:trHeight w:val="20"/>
          <w:jc w:val="center"/>
        </w:trPr>
        <w:tc>
          <w:tcPr>
            <w:tcW w:w="19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80B209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112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3AB013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Водозабор</w:t>
            </w:r>
          </w:p>
        </w:tc>
        <w:tc>
          <w:tcPr>
            <w:tcW w:w="177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81BA92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 xml:space="preserve">Забор воды из водоема, водотока или подземного </w:t>
            </w:r>
            <w:proofErr w:type="spellStart"/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водоисточника</w:t>
            </w:r>
            <w:proofErr w:type="spellEnd"/>
          </w:p>
        </w:tc>
        <w:tc>
          <w:tcPr>
            <w:tcW w:w="96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DF4709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ГОСТ 19185-73</w:t>
            </w:r>
          </w:p>
        </w:tc>
        <w:tc>
          <w:tcPr>
            <w:tcW w:w="93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B4EF80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-</w:t>
            </w:r>
          </w:p>
        </w:tc>
      </w:tr>
      <w:tr w:rsidR="00055FA7" w:rsidRPr="00EB6B4C" w14:paraId="2D42F1B3" w14:textId="77777777">
        <w:trPr>
          <w:trHeight w:val="20"/>
          <w:jc w:val="center"/>
        </w:trPr>
        <w:tc>
          <w:tcPr>
            <w:tcW w:w="19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CC142E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12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2EFA9B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Водозаборная скважина</w:t>
            </w:r>
          </w:p>
        </w:tc>
        <w:tc>
          <w:tcPr>
            <w:tcW w:w="177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50FA9A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Скважина для забора подземных вод, оборудованная, как правило, обсадными трубами и фильтром</w:t>
            </w:r>
          </w:p>
        </w:tc>
        <w:tc>
          <w:tcPr>
            <w:tcW w:w="96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AACE2C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ГОСТ 25151-82</w:t>
            </w:r>
          </w:p>
        </w:tc>
        <w:tc>
          <w:tcPr>
            <w:tcW w:w="93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B43ADC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-</w:t>
            </w:r>
          </w:p>
        </w:tc>
      </w:tr>
      <w:tr w:rsidR="00055FA7" w:rsidRPr="00EB6B4C" w14:paraId="1918A34C" w14:textId="77777777">
        <w:trPr>
          <w:trHeight w:val="20"/>
          <w:jc w:val="center"/>
        </w:trPr>
        <w:tc>
          <w:tcPr>
            <w:tcW w:w="19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3F2974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112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2647A5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Водозаборное сооружение</w:t>
            </w:r>
          </w:p>
        </w:tc>
        <w:tc>
          <w:tcPr>
            <w:tcW w:w="177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974C33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 xml:space="preserve">Гидротехническое сооружение для забора воды в водовод из водоема, водотока или подземного </w:t>
            </w:r>
            <w:proofErr w:type="spellStart"/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водоисточника</w:t>
            </w:r>
            <w:proofErr w:type="spellEnd"/>
          </w:p>
        </w:tc>
        <w:tc>
          <w:tcPr>
            <w:tcW w:w="96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531066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ГОСТ 19185-73</w:t>
            </w:r>
          </w:p>
        </w:tc>
        <w:tc>
          <w:tcPr>
            <w:tcW w:w="93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A90B05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-</w:t>
            </w:r>
          </w:p>
        </w:tc>
      </w:tr>
      <w:tr w:rsidR="00055FA7" w:rsidRPr="00EB6B4C" w14:paraId="100D0697" w14:textId="77777777">
        <w:trPr>
          <w:trHeight w:val="20"/>
          <w:jc w:val="center"/>
        </w:trPr>
        <w:tc>
          <w:tcPr>
            <w:tcW w:w="19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3D6456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12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3F2D42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Водонапорная башня</w:t>
            </w:r>
          </w:p>
        </w:tc>
        <w:tc>
          <w:tcPr>
            <w:tcW w:w="177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B7F3AD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Напорный резервуар для воды на искусственной опорной конструкции</w:t>
            </w:r>
          </w:p>
        </w:tc>
        <w:tc>
          <w:tcPr>
            <w:tcW w:w="96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0BFE40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ГОСТ 25151-82</w:t>
            </w:r>
          </w:p>
        </w:tc>
        <w:tc>
          <w:tcPr>
            <w:tcW w:w="93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25C540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-</w:t>
            </w:r>
          </w:p>
        </w:tc>
      </w:tr>
      <w:tr w:rsidR="00055FA7" w:rsidRPr="00EB6B4C" w14:paraId="119AF5E9" w14:textId="77777777">
        <w:trPr>
          <w:trHeight w:val="20"/>
          <w:jc w:val="center"/>
        </w:trPr>
        <w:tc>
          <w:tcPr>
            <w:tcW w:w="19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C27644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12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3FFD5F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Водоотведение</w:t>
            </w:r>
          </w:p>
        </w:tc>
        <w:tc>
          <w:tcPr>
            <w:tcW w:w="177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E80A37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Прием, транспортировка и очистка сточных вод с использованием централизованной системы водоотведения</w:t>
            </w:r>
          </w:p>
        </w:tc>
        <w:tc>
          <w:tcPr>
            <w:tcW w:w="96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DCBE9D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 xml:space="preserve">ФЗ РФ </w:t>
            </w:r>
            <w:r w:rsidRPr="00EB6B4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от 07.12.2011 </w:t>
            </w:r>
            <w:r w:rsidRPr="00EB6B4C">
              <w:rPr>
                <w:rFonts w:asciiTheme="minorHAnsi" w:hAnsiTheme="minorHAnsi" w:cstheme="minorHAnsi"/>
                <w:sz w:val="28"/>
                <w:szCs w:val="28"/>
              </w:rPr>
              <w:br/>
              <w:t>№ 416-ФЗ</w:t>
            </w:r>
          </w:p>
        </w:tc>
        <w:tc>
          <w:tcPr>
            <w:tcW w:w="93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8976B0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-</w:t>
            </w:r>
          </w:p>
        </w:tc>
      </w:tr>
      <w:tr w:rsidR="00055FA7" w:rsidRPr="00EB6B4C" w14:paraId="1DB925F7" w14:textId="77777777">
        <w:trPr>
          <w:trHeight w:val="20"/>
          <w:jc w:val="center"/>
        </w:trPr>
        <w:tc>
          <w:tcPr>
            <w:tcW w:w="19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D8B96D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12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4E380B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Водоподготовка</w:t>
            </w:r>
          </w:p>
        </w:tc>
        <w:tc>
          <w:tcPr>
            <w:tcW w:w="177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C8CAFC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 xml:space="preserve">Технологические процессы обработки воды для приведения ее качества в соответствие </w:t>
            </w:r>
            <w:r w:rsidRPr="00EB6B4C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 xml:space="preserve">с требованиями </w:t>
            </w:r>
            <w:proofErr w:type="spellStart"/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водопотребителей</w:t>
            </w:r>
            <w:proofErr w:type="spellEnd"/>
          </w:p>
        </w:tc>
        <w:tc>
          <w:tcPr>
            <w:tcW w:w="96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201018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ГОСТ 25151-82</w:t>
            </w:r>
          </w:p>
        </w:tc>
        <w:tc>
          <w:tcPr>
            <w:tcW w:w="93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164DF3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-</w:t>
            </w:r>
          </w:p>
        </w:tc>
      </w:tr>
      <w:tr w:rsidR="00055FA7" w:rsidRPr="00EB6B4C" w14:paraId="3091C8B1" w14:textId="77777777">
        <w:trPr>
          <w:trHeight w:val="20"/>
          <w:jc w:val="center"/>
        </w:trPr>
        <w:tc>
          <w:tcPr>
            <w:tcW w:w="19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F24188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13</w:t>
            </w:r>
          </w:p>
        </w:tc>
        <w:tc>
          <w:tcPr>
            <w:tcW w:w="112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C8DF38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Водопользование</w:t>
            </w:r>
          </w:p>
        </w:tc>
        <w:tc>
          <w:tcPr>
            <w:tcW w:w="177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280E87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Использование водных объектов для удовлетворения любых нужд населения и народного хозяйства</w:t>
            </w:r>
          </w:p>
        </w:tc>
        <w:tc>
          <w:tcPr>
            <w:tcW w:w="96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C2512C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 xml:space="preserve">ГОСТ </w:t>
            </w:r>
            <w:r w:rsidRPr="00EB6B4C">
              <w:rPr>
                <w:rFonts w:asciiTheme="minorHAnsi" w:hAnsiTheme="minorHAnsi" w:cstheme="minorHAnsi"/>
                <w:sz w:val="28"/>
                <w:szCs w:val="28"/>
              </w:rPr>
              <w:br/>
              <w:t>17.1.1.01-77</w:t>
            </w:r>
          </w:p>
        </w:tc>
        <w:tc>
          <w:tcPr>
            <w:tcW w:w="93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B0E6C4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-</w:t>
            </w:r>
          </w:p>
        </w:tc>
      </w:tr>
      <w:tr w:rsidR="00055FA7" w:rsidRPr="00EB6B4C" w14:paraId="1C47EBB8" w14:textId="77777777">
        <w:trPr>
          <w:trHeight w:val="20"/>
          <w:jc w:val="center"/>
        </w:trPr>
        <w:tc>
          <w:tcPr>
            <w:tcW w:w="19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CCFFD2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12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7F0D1B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Водопровод</w:t>
            </w:r>
          </w:p>
        </w:tc>
        <w:tc>
          <w:tcPr>
            <w:tcW w:w="177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269B48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Комплекс сооружений, включающий водозабор, водопроводные насосные станции, станцию очистки воды или водоподготовки, водопроводную сеть и резервуары для обеспечения водой определенного качества потребителей</w:t>
            </w:r>
          </w:p>
        </w:tc>
        <w:tc>
          <w:tcPr>
            <w:tcW w:w="96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1FBDCB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ГОСТ 25151-82</w:t>
            </w:r>
          </w:p>
        </w:tc>
        <w:tc>
          <w:tcPr>
            <w:tcW w:w="93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C10E22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-</w:t>
            </w:r>
          </w:p>
        </w:tc>
      </w:tr>
      <w:tr w:rsidR="00055FA7" w:rsidRPr="00EB6B4C" w14:paraId="102B6A57" w14:textId="77777777">
        <w:trPr>
          <w:trHeight w:val="20"/>
          <w:jc w:val="center"/>
        </w:trPr>
        <w:tc>
          <w:tcPr>
            <w:tcW w:w="19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2AC29F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12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78F9E6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Водопроводная насосная станция</w:t>
            </w:r>
          </w:p>
        </w:tc>
        <w:tc>
          <w:tcPr>
            <w:tcW w:w="177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179F81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Сооружение водопровода, оборудованное насосно-силовой установкой для подъема и подачи воды в водоводы и водопроводную сеть</w:t>
            </w:r>
          </w:p>
        </w:tc>
        <w:tc>
          <w:tcPr>
            <w:tcW w:w="96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4F057D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ГОСТ 25151-82</w:t>
            </w:r>
          </w:p>
        </w:tc>
        <w:tc>
          <w:tcPr>
            <w:tcW w:w="93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9235EB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ВНС</w:t>
            </w:r>
          </w:p>
        </w:tc>
      </w:tr>
      <w:tr w:rsidR="00055FA7" w:rsidRPr="00EB6B4C" w14:paraId="31A8D73B" w14:textId="77777777">
        <w:trPr>
          <w:trHeight w:val="20"/>
          <w:jc w:val="center"/>
        </w:trPr>
        <w:tc>
          <w:tcPr>
            <w:tcW w:w="19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9B49B8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16</w:t>
            </w:r>
          </w:p>
        </w:tc>
        <w:tc>
          <w:tcPr>
            <w:tcW w:w="112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6807F0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Водопроводная сеть</w:t>
            </w:r>
          </w:p>
        </w:tc>
        <w:tc>
          <w:tcPr>
            <w:tcW w:w="177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0551D6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Система трубопроводов с сооружениями на них для подачи воды к местам ее потребления</w:t>
            </w:r>
          </w:p>
          <w:p w14:paraId="0D215BCE" w14:textId="77777777" w:rsidR="00055FA7" w:rsidRPr="00EB6B4C" w:rsidRDefault="00055FA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6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CBB83D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ГОСТ 25151-82</w:t>
            </w:r>
          </w:p>
        </w:tc>
        <w:tc>
          <w:tcPr>
            <w:tcW w:w="93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67E429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-</w:t>
            </w:r>
          </w:p>
        </w:tc>
      </w:tr>
      <w:tr w:rsidR="00055FA7" w:rsidRPr="00EB6B4C" w14:paraId="551445D1" w14:textId="77777777">
        <w:trPr>
          <w:trHeight w:val="20"/>
          <w:jc w:val="center"/>
        </w:trPr>
        <w:tc>
          <w:tcPr>
            <w:tcW w:w="19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55C036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17</w:t>
            </w:r>
          </w:p>
        </w:tc>
        <w:tc>
          <w:tcPr>
            <w:tcW w:w="112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BB9FED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Водопроводный колодец</w:t>
            </w:r>
          </w:p>
        </w:tc>
        <w:tc>
          <w:tcPr>
            <w:tcW w:w="177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F3056F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Сооружение на водопроводной сети, предназначенное для установки арматуры и эксплуатации сети</w:t>
            </w:r>
          </w:p>
        </w:tc>
        <w:tc>
          <w:tcPr>
            <w:tcW w:w="96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247852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ГОСТ 25151-82</w:t>
            </w:r>
          </w:p>
        </w:tc>
        <w:tc>
          <w:tcPr>
            <w:tcW w:w="93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28CB83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-</w:t>
            </w:r>
          </w:p>
        </w:tc>
      </w:tr>
      <w:tr w:rsidR="00055FA7" w:rsidRPr="00EB6B4C" w14:paraId="01BE349F" w14:textId="77777777">
        <w:trPr>
          <w:trHeight w:val="20"/>
          <w:jc w:val="center"/>
        </w:trPr>
        <w:tc>
          <w:tcPr>
            <w:tcW w:w="19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C74BFB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18</w:t>
            </w:r>
          </w:p>
        </w:tc>
        <w:tc>
          <w:tcPr>
            <w:tcW w:w="112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BA829F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Водоснабжение</w:t>
            </w:r>
          </w:p>
        </w:tc>
        <w:tc>
          <w:tcPr>
            <w:tcW w:w="177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31EE92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Водоподготовка, транспортировка и подача питьевой или технической воды абонентам с использованием централизованных или нецентрализованных систем холодного водоснабжения (холодное водоснабжение) или приготовление, транспортировка и подача горячей воды абонентам с использованием централизованных или нецентрализованных систем горячего водоснабжения (горячее водоснабжение)</w:t>
            </w:r>
          </w:p>
        </w:tc>
        <w:tc>
          <w:tcPr>
            <w:tcW w:w="96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9A2496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 xml:space="preserve">ФЗ РФ </w:t>
            </w:r>
            <w:r w:rsidRPr="00EB6B4C">
              <w:rPr>
                <w:rFonts w:asciiTheme="minorHAnsi" w:hAnsiTheme="minorHAnsi" w:cstheme="minorHAnsi"/>
                <w:sz w:val="28"/>
                <w:szCs w:val="28"/>
              </w:rPr>
              <w:br/>
              <w:t>от 07.12.2011</w:t>
            </w:r>
            <w:r w:rsidRPr="00EB6B4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 № 416-ФЗ</w:t>
            </w:r>
          </w:p>
        </w:tc>
        <w:tc>
          <w:tcPr>
            <w:tcW w:w="93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7A8E9F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-</w:t>
            </w:r>
          </w:p>
        </w:tc>
      </w:tr>
      <w:tr w:rsidR="00055FA7" w:rsidRPr="00EB6B4C" w14:paraId="7FEB3B88" w14:textId="77777777">
        <w:trPr>
          <w:trHeight w:val="20"/>
          <w:jc w:val="center"/>
        </w:trPr>
        <w:tc>
          <w:tcPr>
            <w:tcW w:w="19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F5567B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19</w:t>
            </w:r>
          </w:p>
        </w:tc>
        <w:tc>
          <w:tcPr>
            <w:tcW w:w="112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0398A8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Гарантирующая организация</w:t>
            </w:r>
          </w:p>
        </w:tc>
        <w:tc>
          <w:tcPr>
            <w:tcW w:w="177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044C0E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 xml:space="preserve">Организация, осуществляющая холодное водоснабжение и (или) водоотведение, определенная решением органа местного самоуправления (за исключением случаев, предусмотренных настоящим Федеральным законом), которая обязана заключить договор холодного водоснабжения, договор </w:t>
            </w:r>
            <w:r w:rsidRPr="00EB6B4C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водоотведения, единый договор холодного водоснабжения и водоотведения с любым обратившимся к ней лицом, чьи объекты подключены (технологически присоединены) к централизованной системе холодного водоснабжения и (или) водоотведения</w:t>
            </w:r>
          </w:p>
        </w:tc>
        <w:tc>
          <w:tcPr>
            <w:tcW w:w="96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E6AC00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 xml:space="preserve">ФЗ РФ </w:t>
            </w:r>
            <w:r w:rsidRPr="00EB6B4C">
              <w:rPr>
                <w:rFonts w:asciiTheme="minorHAnsi" w:hAnsiTheme="minorHAnsi" w:cstheme="minorHAnsi"/>
                <w:sz w:val="28"/>
                <w:szCs w:val="28"/>
              </w:rPr>
              <w:br/>
              <w:t>от 07.12.2011</w:t>
            </w:r>
            <w:r w:rsidRPr="00EB6B4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 № 416-ФЗ</w:t>
            </w:r>
          </w:p>
        </w:tc>
        <w:tc>
          <w:tcPr>
            <w:tcW w:w="93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613997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-</w:t>
            </w:r>
          </w:p>
        </w:tc>
      </w:tr>
      <w:tr w:rsidR="00055FA7" w:rsidRPr="00EB6B4C" w14:paraId="29275383" w14:textId="77777777">
        <w:trPr>
          <w:trHeight w:val="20"/>
          <w:jc w:val="center"/>
        </w:trPr>
        <w:tc>
          <w:tcPr>
            <w:tcW w:w="19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57BCF9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20</w:t>
            </w:r>
          </w:p>
        </w:tc>
        <w:tc>
          <w:tcPr>
            <w:tcW w:w="112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F9A44E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Горячая вода</w:t>
            </w:r>
          </w:p>
        </w:tc>
        <w:tc>
          <w:tcPr>
            <w:tcW w:w="177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2103F4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Вода, приготовленная путем нагрева питьевой или технической воды с использованием тепловой энергии, а при необходимости также путем очистки, химической подготовки и других технологических операций, осуществляемых с водой</w:t>
            </w:r>
          </w:p>
        </w:tc>
        <w:tc>
          <w:tcPr>
            <w:tcW w:w="96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A16349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 xml:space="preserve">ФЗ РФ </w:t>
            </w:r>
            <w:r w:rsidRPr="00EB6B4C">
              <w:rPr>
                <w:rFonts w:asciiTheme="minorHAnsi" w:hAnsiTheme="minorHAnsi" w:cstheme="minorHAnsi"/>
                <w:sz w:val="28"/>
                <w:szCs w:val="28"/>
              </w:rPr>
              <w:br/>
              <w:t>от 07.12.2011</w:t>
            </w:r>
            <w:r w:rsidRPr="00EB6B4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 № 416-ФЗ</w:t>
            </w:r>
          </w:p>
        </w:tc>
        <w:tc>
          <w:tcPr>
            <w:tcW w:w="93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6AB179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-</w:t>
            </w:r>
          </w:p>
        </w:tc>
      </w:tr>
      <w:tr w:rsidR="00055FA7" w:rsidRPr="00EB6B4C" w14:paraId="3E623A41" w14:textId="77777777">
        <w:trPr>
          <w:trHeight w:val="20"/>
          <w:jc w:val="center"/>
        </w:trPr>
        <w:tc>
          <w:tcPr>
            <w:tcW w:w="19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BB9949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21</w:t>
            </w:r>
          </w:p>
        </w:tc>
        <w:tc>
          <w:tcPr>
            <w:tcW w:w="112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F4776A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Выпуск сточных вод</w:t>
            </w:r>
          </w:p>
        </w:tc>
        <w:tc>
          <w:tcPr>
            <w:tcW w:w="177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95D495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Трубопровод, отводящий очищенные сточные воды в водный объект</w:t>
            </w:r>
          </w:p>
        </w:tc>
        <w:tc>
          <w:tcPr>
            <w:tcW w:w="96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091F02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ГОСТ 25150-82</w:t>
            </w:r>
          </w:p>
        </w:tc>
        <w:tc>
          <w:tcPr>
            <w:tcW w:w="93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F7897D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-</w:t>
            </w:r>
          </w:p>
        </w:tc>
      </w:tr>
      <w:tr w:rsidR="00055FA7" w:rsidRPr="00EB6B4C" w14:paraId="4465569E" w14:textId="77777777">
        <w:trPr>
          <w:trHeight w:val="20"/>
          <w:jc w:val="center"/>
        </w:trPr>
        <w:tc>
          <w:tcPr>
            <w:tcW w:w="19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61B225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22</w:t>
            </w:r>
          </w:p>
        </w:tc>
        <w:tc>
          <w:tcPr>
            <w:tcW w:w="112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FC09D0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Зона санитарной охраны</w:t>
            </w:r>
          </w:p>
        </w:tc>
        <w:tc>
          <w:tcPr>
            <w:tcW w:w="177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113845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 xml:space="preserve">Территория и акватория, на которых устанавливается особый санитарно-эпидемиологический режим для предотвращения ухудшения качества </w:t>
            </w:r>
            <w:r w:rsidRPr="00EB6B4C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воды источников централизованного хозяйственно-питьевого водоснабжения и охраны водопроводных сооружений</w:t>
            </w:r>
          </w:p>
        </w:tc>
        <w:tc>
          <w:tcPr>
            <w:tcW w:w="96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A88262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 xml:space="preserve">ГОСТ </w:t>
            </w:r>
            <w:r w:rsidRPr="00EB6B4C">
              <w:rPr>
                <w:rFonts w:asciiTheme="minorHAnsi" w:hAnsiTheme="minorHAnsi" w:cstheme="minorHAnsi"/>
                <w:sz w:val="28"/>
                <w:szCs w:val="28"/>
              </w:rPr>
              <w:br/>
              <w:t>17.1.1.01-77</w:t>
            </w:r>
          </w:p>
        </w:tc>
        <w:tc>
          <w:tcPr>
            <w:tcW w:w="93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9EE935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ЗСО</w:t>
            </w:r>
          </w:p>
        </w:tc>
      </w:tr>
      <w:tr w:rsidR="00055FA7" w:rsidRPr="00EB6B4C" w14:paraId="2D039647" w14:textId="77777777">
        <w:trPr>
          <w:trHeight w:val="20"/>
          <w:jc w:val="center"/>
        </w:trPr>
        <w:tc>
          <w:tcPr>
            <w:tcW w:w="19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B8C65C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23</w:t>
            </w:r>
          </w:p>
        </w:tc>
        <w:tc>
          <w:tcPr>
            <w:tcW w:w="112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9EA4E5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Источник водоснабжения</w:t>
            </w:r>
          </w:p>
        </w:tc>
        <w:tc>
          <w:tcPr>
            <w:tcW w:w="177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28A735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Природный или антропогенный поверхностный водоем (река, море, озеро, океан, водохранилище и т.д.) или подземные воды, обеспечивающие забор необходимого потребителю количества воды в течение длительного времени</w:t>
            </w:r>
          </w:p>
        </w:tc>
        <w:tc>
          <w:tcPr>
            <w:tcW w:w="96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A350B4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СП 31.13330.2012</w:t>
            </w:r>
          </w:p>
        </w:tc>
        <w:tc>
          <w:tcPr>
            <w:tcW w:w="93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5BE8ED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-</w:t>
            </w:r>
          </w:p>
        </w:tc>
      </w:tr>
      <w:tr w:rsidR="00055FA7" w:rsidRPr="00EB6B4C" w14:paraId="01C05C68" w14:textId="77777777">
        <w:trPr>
          <w:trHeight w:val="20"/>
          <w:jc w:val="center"/>
        </w:trPr>
        <w:tc>
          <w:tcPr>
            <w:tcW w:w="19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A8F4E3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24</w:t>
            </w:r>
          </w:p>
        </w:tc>
        <w:tc>
          <w:tcPr>
            <w:tcW w:w="112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C79329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Исходная вода</w:t>
            </w:r>
          </w:p>
        </w:tc>
        <w:tc>
          <w:tcPr>
            <w:tcW w:w="177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657EE8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Вода, поступающая из водного объекта</w:t>
            </w:r>
          </w:p>
        </w:tc>
        <w:tc>
          <w:tcPr>
            <w:tcW w:w="96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C28384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ГОСТ 25151-82</w:t>
            </w:r>
          </w:p>
        </w:tc>
        <w:tc>
          <w:tcPr>
            <w:tcW w:w="93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3C34BF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-</w:t>
            </w:r>
          </w:p>
        </w:tc>
      </w:tr>
      <w:tr w:rsidR="00055FA7" w:rsidRPr="00EB6B4C" w14:paraId="751D2F75" w14:textId="77777777">
        <w:trPr>
          <w:trHeight w:val="20"/>
          <w:jc w:val="center"/>
        </w:trPr>
        <w:tc>
          <w:tcPr>
            <w:tcW w:w="19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A5AD2A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25</w:t>
            </w:r>
          </w:p>
        </w:tc>
        <w:tc>
          <w:tcPr>
            <w:tcW w:w="112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F1049F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Канализационная насосная станция</w:t>
            </w:r>
          </w:p>
        </w:tc>
        <w:tc>
          <w:tcPr>
            <w:tcW w:w="177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4B0282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Сооружение канализации, оборудованное насосно-силовой установкой для подъема и подачи сточных вод по канализационной сети</w:t>
            </w:r>
          </w:p>
        </w:tc>
        <w:tc>
          <w:tcPr>
            <w:tcW w:w="96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ABF849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-</w:t>
            </w:r>
          </w:p>
        </w:tc>
        <w:tc>
          <w:tcPr>
            <w:tcW w:w="93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60F829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КНС</w:t>
            </w:r>
          </w:p>
        </w:tc>
      </w:tr>
      <w:tr w:rsidR="00055FA7" w:rsidRPr="00EB6B4C" w14:paraId="58E21E0E" w14:textId="77777777">
        <w:trPr>
          <w:trHeight w:val="1575"/>
          <w:jc w:val="center"/>
        </w:trPr>
        <w:tc>
          <w:tcPr>
            <w:tcW w:w="19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B2915D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26</w:t>
            </w:r>
          </w:p>
        </w:tc>
        <w:tc>
          <w:tcPr>
            <w:tcW w:w="112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7F925A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Канализационная сеть</w:t>
            </w:r>
          </w:p>
        </w:tc>
        <w:tc>
          <w:tcPr>
            <w:tcW w:w="177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1E3A06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Система трубопроводов, каналов или лотков и сооружений на них для сбора и отведения сточных вод</w:t>
            </w:r>
          </w:p>
        </w:tc>
        <w:tc>
          <w:tcPr>
            <w:tcW w:w="96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A4BBEA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ГОСТ 25150-82</w:t>
            </w:r>
          </w:p>
        </w:tc>
        <w:tc>
          <w:tcPr>
            <w:tcW w:w="93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C9E1A4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-</w:t>
            </w:r>
          </w:p>
        </w:tc>
      </w:tr>
      <w:tr w:rsidR="00055FA7" w:rsidRPr="00EB6B4C" w14:paraId="1597434A" w14:textId="77777777">
        <w:trPr>
          <w:trHeight w:val="2034"/>
          <w:jc w:val="center"/>
        </w:trPr>
        <w:tc>
          <w:tcPr>
            <w:tcW w:w="19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A7D1E1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27</w:t>
            </w:r>
          </w:p>
        </w:tc>
        <w:tc>
          <w:tcPr>
            <w:tcW w:w="112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2B99ED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Канализационные очистные сооружения</w:t>
            </w:r>
          </w:p>
        </w:tc>
        <w:tc>
          <w:tcPr>
            <w:tcW w:w="177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BCF63C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Комплекс зданий, сооружений и устройств, предназначенных для обработки сточных вод с целью разрушения или удаления из них определенных веществ</w:t>
            </w:r>
          </w:p>
        </w:tc>
        <w:tc>
          <w:tcPr>
            <w:tcW w:w="96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3F2D2B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-</w:t>
            </w:r>
          </w:p>
        </w:tc>
        <w:tc>
          <w:tcPr>
            <w:tcW w:w="93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B4AE81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КОС</w:t>
            </w:r>
          </w:p>
        </w:tc>
      </w:tr>
      <w:tr w:rsidR="00055FA7" w:rsidRPr="00EB6B4C" w14:paraId="1CCB58F0" w14:textId="77777777">
        <w:trPr>
          <w:trHeight w:val="972"/>
          <w:jc w:val="center"/>
        </w:trPr>
        <w:tc>
          <w:tcPr>
            <w:tcW w:w="19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FD18BD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28</w:t>
            </w:r>
          </w:p>
        </w:tc>
        <w:tc>
          <w:tcPr>
            <w:tcW w:w="112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AB06F8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Канализационный выпуск</w:t>
            </w:r>
          </w:p>
        </w:tc>
        <w:tc>
          <w:tcPr>
            <w:tcW w:w="177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3718AF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Трубопровод, отводящий сточные воды из зданий и сооружений в канализацию</w:t>
            </w:r>
          </w:p>
        </w:tc>
        <w:tc>
          <w:tcPr>
            <w:tcW w:w="96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BABB14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ГОСТ 25150-82</w:t>
            </w:r>
          </w:p>
        </w:tc>
        <w:tc>
          <w:tcPr>
            <w:tcW w:w="93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A7CF60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-</w:t>
            </w:r>
          </w:p>
        </w:tc>
      </w:tr>
      <w:tr w:rsidR="00055FA7" w:rsidRPr="00EB6B4C" w14:paraId="7BE47229" w14:textId="77777777">
        <w:trPr>
          <w:trHeight w:val="1568"/>
          <w:jc w:val="center"/>
        </w:trPr>
        <w:tc>
          <w:tcPr>
            <w:tcW w:w="19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1FB878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29</w:t>
            </w:r>
          </w:p>
        </w:tc>
        <w:tc>
          <w:tcPr>
            <w:tcW w:w="112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F49FCC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Канализационный колодец</w:t>
            </w:r>
          </w:p>
        </w:tc>
        <w:tc>
          <w:tcPr>
            <w:tcW w:w="177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A32489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Сооружение на канализационной сети, предназначенное для установки арматуры и эксплуатации сети</w:t>
            </w:r>
          </w:p>
        </w:tc>
        <w:tc>
          <w:tcPr>
            <w:tcW w:w="96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BD63EE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-</w:t>
            </w:r>
          </w:p>
        </w:tc>
        <w:tc>
          <w:tcPr>
            <w:tcW w:w="93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AF51DD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-</w:t>
            </w:r>
          </w:p>
        </w:tc>
      </w:tr>
      <w:tr w:rsidR="00055FA7" w:rsidRPr="00EB6B4C" w14:paraId="09058340" w14:textId="77777777">
        <w:trPr>
          <w:trHeight w:val="878"/>
          <w:jc w:val="center"/>
        </w:trPr>
        <w:tc>
          <w:tcPr>
            <w:tcW w:w="19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FC77CC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30</w:t>
            </w:r>
          </w:p>
        </w:tc>
        <w:tc>
          <w:tcPr>
            <w:tcW w:w="112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8C8BF9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Канализация</w:t>
            </w:r>
          </w:p>
        </w:tc>
        <w:tc>
          <w:tcPr>
            <w:tcW w:w="177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E2B882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Отведение бытовых, промышленных и ливневых сточных вод</w:t>
            </w:r>
          </w:p>
        </w:tc>
        <w:tc>
          <w:tcPr>
            <w:tcW w:w="96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CD2007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ГОСТ 19185-73</w:t>
            </w:r>
          </w:p>
        </w:tc>
        <w:tc>
          <w:tcPr>
            <w:tcW w:w="93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528D59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-</w:t>
            </w:r>
          </w:p>
        </w:tc>
      </w:tr>
      <w:tr w:rsidR="00055FA7" w:rsidRPr="00EB6B4C" w14:paraId="76E22329" w14:textId="77777777">
        <w:trPr>
          <w:trHeight w:val="1544"/>
          <w:jc w:val="center"/>
        </w:trPr>
        <w:tc>
          <w:tcPr>
            <w:tcW w:w="19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88E1A7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31</w:t>
            </w:r>
          </w:p>
        </w:tc>
        <w:tc>
          <w:tcPr>
            <w:tcW w:w="112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458E60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Обеззараживание сточных вод</w:t>
            </w:r>
          </w:p>
        </w:tc>
        <w:tc>
          <w:tcPr>
            <w:tcW w:w="177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73B005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Обработка сточных вод с целью удаления из них патогенных и санитарно-показательных микроорганизмов</w:t>
            </w:r>
          </w:p>
        </w:tc>
        <w:tc>
          <w:tcPr>
            <w:tcW w:w="96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34A409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 xml:space="preserve">ГОСТ </w:t>
            </w:r>
            <w:r w:rsidRPr="00EB6B4C">
              <w:rPr>
                <w:rFonts w:asciiTheme="minorHAnsi" w:hAnsiTheme="minorHAnsi" w:cstheme="minorHAnsi"/>
                <w:sz w:val="28"/>
                <w:szCs w:val="28"/>
              </w:rPr>
              <w:br/>
              <w:t>17.1.1.01-77</w:t>
            </w:r>
          </w:p>
        </w:tc>
        <w:tc>
          <w:tcPr>
            <w:tcW w:w="93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859641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-</w:t>
            </w:r>
          </w:p>
        </w:tc>
      </w:tr>
      <w:tr w:rsidR="00055FA7" w:rsidRPr="00EB6B4C" w14:paraId="110F9436" w14:textId="77777777">
        <w:trPr>
          <w:trHeight w:val="20"/>
          <w:jc w:val="center"/>
        </w:trPr>
        <w:tc>
          <w:tcPr>
            <w:tcW w:w="19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6BDD25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32</w:t>
            </w:r>
          </w:p>
        </w:tc>
        <w:tc>
          <w:tcPr>
            <w:tcW w:w="112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0FBB05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Объект централизованной системы горячего водоснабжения, холодного водоснабжения и (или) водоотведения</w:t>
            </w:r>
          </w:p>
        </w:tc>
        <w:tc>
          <w:tcPr>
            <w:tcW w:w="177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867BD8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 xml:space="preserve">Инженерное сооружение, входящее в состав централизованной системы горячего водоснабжения </w:t>
            </w:r>
            <w:r w:rsidRPr="00EB6B4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(в том числе центральные тепловые пункты), холодного водоснабжения и (или) </w:t>
            </w:r>
            <w:r w:rsidRPr="00EB6B4C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водоотведения, непосредственно используемое для горячего водоснабжения, холодного водоснабжения и (или) водоотведения</w:t>
            </w:r>
          </w:p>
        </w:tc>
        <w:tc>
          <w:tcPr>
            <w:tcW w:w="96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49DCD2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 xml:space="preserve">ФЗ РФ </w:t>
            </w:r>
            <w:r w:rsidRPr="00EB6B4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от 07.12.2011 </w:t>
            </w:r>
            <w:r w:rsidRPr="00EB6B4C">
              <w:rPr>
                <w:rFonts w:asciiTheme="minorHAnsi" w:hAnsiTheme="minorHAnsi" w:cstheme="minorHAnsi"/>
                <w:sz w:val="28"/>
                <w:szCs w:val="28"/>
              </w:rPr>
              <w:br/>
              <w:t>№ 416-ФЗ</w:t>
            </w:r>
          </w:p>
        </w:tc>
        <w:tc>
          <w:tcPr>
            <w:tcW w:w="93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A9257A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Объект ЦС ГВС, ХВС и (или) ВО соответственно</w:t>
            </w:r>
          </w:p>
        </w:tc>
      </w:tr>
      <w:tr w:rsidR="00055FA7" w:rsidRPr="00EB6B4C" w14:paraId="59593969" w14:textId="77777777">
        <w:trPr>
          <w:trHeight w:val="20"/>
          <w:jc w:val="center"/>
        </w:trPr>
        <w:tc>
          <w:tcPr>
            <w:tcW w:w="19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B59BC2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33</w:t>
            </w:r>
          </w:p>
        </w:tc>
        <w:tc>
          <w:tcPr>
            <w:tcW w:w="112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252788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Очистка сточных вод</w:t>
            </w:r>
          </w:p>
        </w:tc>
        <w:tc>
          <w:tcPr>
            <w:tcW w:w="177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6A863E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Обработка сточных вод с целью разрушения или удаления из них определенных веществ</w:t>
            </w:r>
          </w:p>
        </w:tc>
        <w:tc>
          <w:tcPr>
            <w:tcW w:w="96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ACB957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 xml:space="preserve">ГОСТ </w:t>
            </w:r>
            <w:r w:rsidRPr="00EB6B4C">
              <w:rPr>
                <w:rFonts w:asciiTheme="minorHAnsi" w:hAnsiTheme="minorHAnsi" w:cstheme="minorHAnsi"/>
                <w:sz w:val="28"/>
                <w:szCs w:val="28"/>
              </w:rPr>
              <w:br/>
              <w:t>17.1.1.01-77</w:t>
            </w:r>
          </w:p>
        </w:tc>
        <w:tc>
          <w:tcPr>
            <w:tcW w:w="93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4EF6A6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-</w:t>
            </w:r>
          </w:p>
        </w:tc>
      </w:tr>
      <w:tr w:rsidR="00055FA7" w:rsidRPr="00EB6B4C" w14:paraId="1E453B03" w14:textId="77777777">
        <w:trPr>
          <w:trHeight w:val="2172"/>
          <w:jc w:val="center"/>
        </w:trPr>
        <w:tc>
          <w:tcPr>
            <w:tcW w:w="19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FC674E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34</w:t>
            </w:r>
          </w:p>
        </w:tc>
        <w:tc>
          <w:tcPr>
            <w:tcW w:w="112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140655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Питьевая вода</w:t>
            </w:r>
          </w:p>
        </w:tc>
        <w:tc>
          <w:tcPr>
            <w:tcW w:w="177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43D367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Вода, за исключением бутилированной питьевой воды, предназначенная для питья, приготовления пищи и других хозяйственно-бытовых нужд населения, а также для производства пищевой продукции</w:t>
            </w:r>
          </w:p>
        </w:tc>
        <w:tc>
          <w:tcPr>
            <w:tcW w:w="96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11FF2A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 xml:space="preserve">ФЗ РФ </w:t>
            </w:r>
            <w:r w:rsidRPr="00EB6B4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от 07.12.2011 </w:t>
            </w:r>
            <w:r w:rsidRPr="00EB6B4C">
              <w:rPr>
                <w:rFonts w:asciiTheme="minorHAnsi" w:hAnsiTheme="minorHAnsi" w:cstheme="minorHAnsi"/>
                <w:sz w:val="28"/>
                <w:szCs w:val="28"/>
              </w:rPr>
              <w:br/>
              <w:t>№ 416-ФЗ</w:t>
            </w:r>
          </w:p>
        </w:tc>
        <w:tc>
          <w:tcPr>
            <w:tcW w:w="93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76EBE9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-</w:t>
            </w:r>
          </w:p>
        </w:tc>
      </w:tr>
      <w:tr w:rsidR="00055FA7" w:rsidRPr="00EB6B4C" w14:paraId="0447EFDC" w14:textId="77777777">
        <w:trPr>
          <w:trHeight w:val="20"/>
          <w:jc w:val="center"/>
        </w:trPr>
        <w:tc>
          <w:tcPr>
            <w:tcW w:w="19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F5B51C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35</w:t>
            </w:r>
          </w:p>
        </w:tc>
        <w:tc>
          <w:tcPr>
            <w:tcW w:w="112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31D6E7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Резервуар для воды</w:t>
            </w:r>
          </w:p>
        </w:tc>
        <w:tc>
          <w:tcPr>
            <w:tcW w:w="177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0E2CB2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Закрытое сооружение для хранения воды</w:t>
            </w:r>
          </w:p>
        </w:tc>
        <w:tc>
          <w:tcPr>
            <w:tcW w:w="96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D554CD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ГОСТ 25151-82</w:t>
            </w:r>
          </w:p>
        </w:tc>
        <w:tc>
          <w:tcPr>
            <w:tcW w:w="93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22EF6D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РдВ</w:t>
            </w:r>
            <w:proofErr w:type="spellEnd"/>
          </w:p>
        </w:tc>
      </w:tr>
      <w:tr w:rsidR="00055FA7" w:rsidRPr="00EB6B4C" w14:paraId="60EC1EE0" w14:textId="77777777" w:rsidTr="00EB6B4C">
        <w:trPr>
          <w:trHeight w:val="1693"/>
          <w:jc w:val="center"/>
        </w:trPr>
        <w:tc>
          <w:tcPr>
            <w:tcW w:w="19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C9746E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36</w:t>
            </w:r>
          </w:p>
        </w:tc>
        <w:tc>
          <w:tcPr>
            <w:tcW w:w="112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8491EE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Санитарно-защитная зона</w:t>
            </w:r>
          </w:p>
        </w:tc>
        <w:tc>
          <w:tcPr>
            <w:tcW w:w="177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DF1581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 xml:space="preserve">Специальная территория вокруг объектов и производств, являющихся источниками воздействия на среду обитания и здоровье человека, с особым режимом использования, размер которой обеспечивает уменьшение воздействия загрязнения на атмосферный воздух </w:t>
            </w:r>
            <w:r w:rsidRPr="00EB6B4C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(химического, биологического, физического) до значений, установленных гигиеническими нормативами, а для предприятий I и II класса опасности - как до значений, установленных гигиеническими нормативами, так и до величин приемлемого риска для здоровья населения</w:t>
            </w:r>
          </w:p>
        </w:tc>
        <w:tc>
          <w:tcPr>
            <w:tcW w:w="96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48B8A0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СанПиН 2.2.1/2.1.1.1200-03</w:t>
            </w:r>
          </w:p>
        </w:tc>
        <w:tc>
          <w:tcPr>
            <w:tcW w:w="93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DFA5E5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СЗЗ</w:t>
            </w:r>
          </w:p>
        </w:tc>
      </w:tr>
      <w:tr w:rsidR="00055FA7" w:rsidRPr="00EB6B4C" w14:paraId="2EE4CAE6" w14:textId="77777777">
        <w:trPr>
          <w:trHeight w:val="777"/>
          <w:jc w:val="center"/>
        </w:trPr>
        <w:tc>
          <w:tcPr>
            <w:tcW w:w="19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696BAA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37</w:t>
            </w:r>
          </w:p>
        </w:tc>
        <w:tc>
          <w:tcPr>
            <w:tcW w:w="112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542F00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Станция водоподготовки</w:t>
            </w:r>
          </w:p>
        </w:tc>
        <w:tc>
          <w:tcPr>
            <w:tcW w:w="177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9BEF77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Комплекс зданий, сооружений и устройств для водоподготовки</w:t>
            </w:r>
          </w:p>
        </w:tc>
        <w:tc>
          <w:tcPr>
            <w:tcW w:w="96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3E6141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ГОСТ 25151-82</w:t>
            </w:r>
          </w:p>
        </w:tc>
        <w:tc>
          <w:tcPr>
            <w:tcW w:w="93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25B6DB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СВП</w:t>
            </w:r>
          </w:p>
        </w:tc>
      </w:tr>
      <w:tr w:rsidR="00055FA7" w:rsidRPr="00EB6B4C" w14:paraId="5ED1DCBE" w14:textId="77777777">
        <w:trPr>
          <w:trHeight w:val="299"/>
          <w:jc w:val="center"/>
        </w:trPr>
        <w:tc>
          <w:tcPr>
            <w:tcW w:w="19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48A89B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38</w:t>
            </w:r>
          </w:p>
        </w:tc>
        <w:tc>
          <w:tcPr>
            <w:tcW w:w="112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790DFC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Сточные воды</w:t>
            </w:r>
          </w:p>
        </w:tc>
        <w:tc>
          <w:tcPr>
            <w:tcW w:w="177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1A67EB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Воды, отводимые после использования в бытовой и производственной деятельности человека</w:t>
            </w:r>
          </w:p>
        </w:tc>
        <w:tc>
          <w:tcPr>
            <w:tcW w:w="96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118773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 xml:space="preserve">ГОСТ </w:t>
            </w:r>
            <w:r w:rsidRPr="00EB6B4C">
              <w:rPr>
                <w:rFonts w:asciiTheme="minorHAnsi" w:hAnsiTheme="minorHAnsi" w:cstheme="minorHAnsi"/>
                <w:sz w:val="28"/>
                <w:szCs w:val="28"/>
              </w:rPr>
              <w:br/>
              <w:t>17.1.1.01-77</w:t>
            </w:r>
          </w:p>
        </w:tc>
        <w:tc>
          <w:tcPr>
            <w:tcW w:w="93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8621F7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-</w:t>
            </w:r>
          </w:p>
        </w:tc>
      </w:tr>
      <w:tr w:rsidR="00055FA7" w:rsidRPr="00EB6B4C" w14:paraId="471BD07B" w14:textId="77777777">
        <w:trPr>
          <w:trHeight w:val="20"/>
          <w:jc w:val="center"/>
        </w:trPr>
        <w:tc>
          <w:tcPr>
            <w:tcW w:w="19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0E40F6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39</w:t>
            </w:r>
          </w:p>
        </w:tc>
        <w:tc>
          <w:tcPr>
            <w:tcW w:w="112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DEF257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Схема водоснабжения и водоотведения</w:t>
            </w:r>
          </w:p>
        </w:tc>
        <w:tc>
          <w:tcPr>
            <w:tcW w:w="177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03A656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 xml:space="preserve">Совокупность графического (схемы, чертежи, планы подземных коммуникаций на основе топографо-геодезической подосновы, </w:t>
            </w:r>
            <w:proofErr w:type="spellStart"/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космо</w:t>
            </w:r>
            <w:proofErr w:type="spellEnd"/>
            <w:r w:rsidRPr="00EB6B4C">
              <w:rPr>
                <w:rFonts w:asciiTheme="minorHAnsi" w:hAnsiTheme="minorHAnsi" w:cstheme="minorHAnsi"/>
                <w:sz w:val="28"/>
                <w:szCs w:val="28"/>
              </w:rPr>
              <w:t xml:space="preserve">- и аэрофотосъемочные материалы) и текстового описания технико-экономического состояния </w:t>
            </w:r>
            <w:r w:rsidRPr="00EB6B4C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централизованных систем горячего водоснабжения, холодного водоснабжения и (или) водоотведения и направлений их развития</w:t>
            </w:r>
          </w:p>
        </w:tc>
        <w:tc>
          <w:tcPr>
            <w:tcW w:w="96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10E399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 xml:space="preserve">ПП РФ </w:t>
            </w:r>
            <w:r w:rsidRPr="00EB6B4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от 05.09.2013 </w:t>
            </w:r>
            <w:r w:rsidRPr="00EB6B4C">
              <w:rPr>
                <w:rFonts w:asciiTheme="minorHAnsi" w:hAnsiTheme="minorHAnsi" w:cstheme="minorHAnsi"/>
                <w:sz w:val="28"/>
                <w:szCs w:val="28"/>
              </w:rPr>
              <w:br/>
              <w:t>№ 782</w:t>
            </w:r>
          </w:p>
        </w:tc>
        <w:tc>
          <w:tcPr>
            <w:tcW w:w="93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F81A76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 xml:space="preserve">Схема </w:t>
            </w:r>
            <w:proofErr w:type="spellStart"/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ВСиВО</w:t>
            </w:r>
            <w:proofErr w:type="spellEnd"/>
          </w:p>
        </w:tc>
      </w:tr>
      <w:tr w:rsidR="00055FA7" w:rsidRPr="00EB6B4C" w14:paraId="579AEAE6" w14:textId="77777777">
        <w:trPr>
          <w:trHeight w:val="20"/>
          <w:jc w:val="center"/>
        </w:trPr>
        <w:tc>
          <w:tcPr>
            <w:tcW w:w="19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19CE51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40</w:t>
            </w:r>
          </w:p>
        </w:tc>
        <w:tc>
          <w:tcPr>
            <w:tcW w:w="112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0CB7FE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Техническая вода</w:t>
            </w:r>
          </w:p>
        </w:tc>
        <w:tc>
          <w:tcPr>
            <w:tcW w:w="177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FB5873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Вода, подаваемая с использованием централизованной или нецентрализованной системы водоснабжения, не предназначенная для питья, приготовления пищи и других хозяйственно-бытовых нужд населения или для производства пищевой продукции</w:t>
            </w:r>
          </w:p>
        </w:tc>
        <w:tc>
          <w:tcPr>
            <w:tcW w:w="96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7D1110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 xml:space="preserve">ФЗ РФ </w:t>
            </w:r>
            <w:r w:rsidRPr="00EB6B4C">
              <w:rPr>
                <w:rFonts w:asciiTheme="minorHAnsi" w:hAnsiTheme="minorHAnsi" w:cstheme="minorHAnsi"/>
                <w:sz w:val="28"/>
                <w:szCs w:val="28"/>
              </w:rPr>
              <w:br/>
              <w:t>от 07.12.2011</w:t>
            </w:r>
            <w:r w:rsidRPr="00EB6B4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 № 416-ФЗ</w:t>
            </w:r>
          </w:p>
        </w:tc>
        <w:tc>
          <w:tcPr>
            <w:tcW w:w="93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04721F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-</w:t>
            </w:r>
          </w:p>
        </w:tc>
      </w:tr>
      <w:tr w:rsidR="00055FA7" w:rsidRPr="00EB6B4C" w14:paraId="77193FB1" w14:textId="77777777">
        <w:trPr>
          <w:trHeight w:val="20"/>
          <w:jc w:val="center"/>
        </w:trPr>
        <w:tc>
          <w:tcPr>
            <w:tcW w:w="19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325903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41</w:t>
            </w:r>
          </w:p>
        </w:tc>
        <w:tc>
          <w:tcPr>
            <w:tcW w:w="112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8DB1AA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Технологическая зона водоотведения</w:t>
            </w:r>
          </w:p>
        </w:tc>
        <w:tc>
          <w:tcPr>
            <w:tcW w:w="177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E59E0D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 xml:space="preserve">Часть централизованной системы водоотведения (канализации), отведение сточных вод из которой осуществляется в водный объект через одно инженерное сооружение, предназначенное для сброса сточных вод в водный объект (выпуск сточных вод в водный объект), или несколько технологически связанных между собой инженерных </w:t>
            </w:r>
            <w:r w:rsidRPr="00EB6B4C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сооружений, предназначенных для сброса сточных вод в водный объект (выпусков сточных вод в водный объект)</w:t>
            </w:r>
          </w:p>
        </w:tc>
        <w:tc>
          <w:tcPr>
            <w:tcW w:w="96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ED23A7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 xml:space="preserve">ФЗ РФ </w:t>
            </w:r>
            <w:r w:rsidRPr="00EB6B4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от 07.12.2011 </w:t>
            </w:r>
            <w:r w:rsidRPr="00EB6B4C">
              <w:rPr>
                <w:rFonts w:asciiTheme="minorHAnsi" w:hAnsiTheme="minorHAnsi" w:cstheme="minorHAnsi"/>
                <w:sz w:val="28"/>
                <w:szCs w:val="28"/>
              </w:rPr>
              <w:br/>
              <w:t>№ 416-ФЗ</w:t>
            </w:r>
          </w:p>
        </w:tc>
        <w:tc>
          <w:tcPr>
            <w:tcW w:w="93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7D89B8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ТЗ ВО</w:t>
            </w:r>
          </w:p>
        </w:tc>
      </w:tr>
      <w:tr w:rsidR="00055FA7" w:rsidRPr="00EB6B4C" w14:paraId="65B4A02E" w14:textId="77777777">
        <w:trPr>
          <w:trHeight w:val="3276"/>
          <w:jc w:val="center"/>
        </w:trPr>
        <w:tc>
          <w:tcPr>
            <w:tcW w:w="19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AD6037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42</w:t>
            </w:r>
          </w:p>
        </w:tc>
        <w:tc>
          <w:tcPr>
            <w:tcW w:w="112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50DBA5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Технологическая зона водоснабжения</w:t>
            </w:r>
          </w:p>
        </w:tc>
        <w:tc>
          <w:tcPr>
            <w:tcW w:w="177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073596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Часть водопроводной сети, принадлежащей организации, осуществляющей горячее водоснабжение или холодное водоснабжение, в пределах которой обеспечиваются нормативные значения напора (давления) воды при подаче ее потребителям в соответствии с расчетным расходом воды</w:t>
            </w:r>
          </w:p>
        </w:tc>
        <w:tc>
          <w:tcPr>
            <w:tcW w:w="96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9FA404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 xml:space="preserve">ФЗ РФ </w:t>
            </w:r>
            <w:r w:rsidRPr="00EB6B4C">
              <w:rPr>
                <w:rFonts w:asciiTheme="minorHAnsi" w:hAnsiTheme="minorHAnsi" w:cstheme="minorHAnsi"/>
                <w:sz w:val="28"/>
                <w:szCs w:val="28"/>
              </w:rPr>
              <w:br/>
              <w:t>от 07.12.2011</w:t>
            </w:r>
            <w:r w:rsidRPr="00EB6B4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 № 416-ФЗ</w:t>
            </w:r>
          </w:p>
        </w:tc>
        <w:tc>
          <w:tcPr>
            <w:tcW w:w="93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641634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ТЗ ВС</w:t>
            </w:r>
          </w:p>
        </w:tc>
      </w:tr>
      <w:tr w:rsidR="00055FA7" w:rsidRPr="00EB6B4C" w14:paraId="71A12B09" w14:textId="77777777">
        <w:trPr>
          <w:trHeight w:val="1505"/>
          <w:jc w:val="center"/>
        </w:trPr>
        <w:tc>
          <w:tcPr>
            <w:tcW w:w="19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71F600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43</w:t>
            </w:r>
          </w:p>
        </w:tc>
        <w:tc>
          <w:tcPr>
            <w:tcW w:w="112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F7506A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Централизованная система водоотведения (канализации)</w:t>
            </w:r>
          </w:p>
        </w:tc>
        <w:tc>
          <w:tcPr>
            <w:tcW w:w="177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D4DA5B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Комплекс технологически связанных между собой инженерных сооружений, предназначенных для водоотведения</w:t>
            </w:r>
          </w:p>
        </w:tc>
        <w:tc>
          <w:tcPr>
            <w:tcW w:w="96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C9CBF9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 xml:space="preserve">ФЗ РФ </w:t>
            </w:r>
            <w:r w:rsidRPr="00EB6B4C">
              <w:rPr>
                <w:rFonts w:asciiTheme="minorHAnsi" w:hAnsiTheme="minorHAnsi" w:cstheme="minorHAnsi"/>
                <w:sz w:val="28"/>
                <w:szCs w:val="28"/>
              </w:rPr>
              <w:br/>
              <w:t>от 07.12.2011</w:t>
            </w:r>
            <w:r w:rsidRPr="00EB6B4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 № 416-ФЗ</w:t>
            </w:r>
          </w:p>
        </w:tc>
        <w:tc>
          <w:tcPr>
            <w:tcW w:w="93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A2CD0D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ЦС ВО</w:t>
            </w:r>
          </w:p>
        </w:tc>
      </w:tr>
      <w:tr w:rsidR="00055FA7" w:rsidRPr="00EB6B4C" w14:paraId="7E361CA0" w14:textId="77777777">
        <w:trPr>
          <w:trHeight w:val="2122"/>
          <w:jc w:val="center"/>
        </w:trPr>
        <w:tc>
          <w:tcPr>
            <w:tcW w:w="19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FCE4C4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44</w:t>
            </w:r>
          </w:p>
        </w:tc>
        <w:tc>
          <w:tcPr>
            <w:tcW w:w="112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E10DA4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Централизованная система водоотведения поселения или городского округа</w:t>
            </w:r>
          </w:p>
        </w:tc>
        <w:tc>
          <w:tcPr>
            <w:tcW w:w="177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D52FA3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Комплекс технологически связанных между собой инженерных сооружений, предназначенных для водоотведения с территории поселения или городского округа</w:t>
            </w:r>
          </w:p>
        </w:tc>
        <w:tc>
          <w:tcPr>
            <w:tcW w:w="96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9138A3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 xml:space="preserve">ФЗ РФ </w:t>
            </w:r>
            <w:r w:rsidRPr="00EB6B4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от 07.12.2011 </w:t>
            </w:r>
            <w:r w:rsidRPr="00EB6B4C">
              <w:rPr>
                <w:rFonts w:asciiTheme="minorHAnsi" w:hAnsiTheme="minorHAnsi" w:cstheme="minorHAnsi"/>
                <w:sz w:val="28"/>
                <w:szCs w:val="28"/>
              </w:rPr>
              <w:br/>
              <w:t>№ 416-ФЗ</w:t>
            </w:r>
          </w:p>
        </w:tc>
        <w:tc>
          <w:tcPr>
            <w:tcW w:w="93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369670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-</w:t>
            </w:r>
          </w:p>
        </w:tc>
      </w:tr>
      <w:tr w:rsidR="00055FA7" w:rsidRPr="00EB6B4C" w14:paraId="0403DC6B" w14:textId="77777777">
        <w:trPr>
          <w:trHeight w:val="20"/>
          <w:jc w:val="center"/>
        </w:trPr>
        <w:tc>
          <w:tcPr>
            <w:tcW w:w="19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F53370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45</w:t>
            </w:r>
          </w:p>
        </w:tc>
        <w:tc>
          <w:tcPr>
            <w:tcW w:w="112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C33FB4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Централизованная система горячего водоснабжения</w:t>
            </w:r>
          </w:p>
        </w:tc>
        <w:tc>
          <w:tcPr>
            <w:tcW w:w="177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6FCB83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Комплекс технологически связанных между собой инженерных сооружений, предназначенных для горячего водоснабжения путем отбора горячей воды из тепловой сети (далее - открытая система теплоснабжения (горячего водоснабжения) или из сетей горячего водоснабжения либо путем нагрева воды без отбора горячей воды из тепловой сети с использованием центрального теплового пункта (далее - закрытая система горячего водоснабжения)</w:t>
            </w:r>
          </w:p>
        </w:tc>
        <w:tc>
          <w:tcPr>
            <w:tcW w:w="96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DF2260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 xml:space="preserve">ФЗ РФ </w:t>
            </w:r>
            <w:r w:rsidRPr="00EB6B4C">
              <w:rPr>
                <w:rFonts w:asciiTheme="minorHAnsi" w:hAnsiTheme="minorHAnsi" w:cstheme="minorHAnsi"/>
                <w:sz w:val="28"/>
                <w:szCs w:val="28"/>
              </w:rPr>
              <w:br/>
              <w:t>от 07.12.2011</w:t>
            </w:r>
            <w:r w:rsidRPr="00EB6B4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 № 416-ФЗ</w:t>
            </w:r>
          </w:p>
        </w:tc>
        <w:tc>
          <w:tcPr>
            <w:tcW w:w="93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36A926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ЦС ГВС</w:t>
            </w:r>
          </w:p>
        </w:tc>
      </w:tr>
      <w:tr w:rsidR="00055FA7" w:rsidRPr="00EB6B4C" w14:paraId="7591EEA7" w14:textId="77777777">
        <w:trPr>
          <w:trHeight w:val="20"/>
          <w:jc w:val="center"/>
        </w:trPr>
        <w:tc>
          <w:tcPr>
            <w:tcW w:w="19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2B9E89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46</w:t>
            </w:r>
          </w:p>
        </w:tc>
        <w:tc>
          <w:tcPr>
            <w:tcW w:w="112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6DA0F2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Централизованная система холодного водоснабжения</w:t>
            </w:r>
          </w:p>
        </w:tc>
        <w:tc>
          <w:tcPr>
            <w:tcW w:w="177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C44014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Комплекс технологически связанных между собой инженерных сооружений, предназначенных для водоподготовки, транспортировки и подачи питьевой и (или) технической воды абонентам</w:t>
            </w:r>
          </w:p>
        </w:tc>
        <w:tc>
          <w:tcPr>
            <w:tcW w:w="96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DB02C6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 xml:space="preserve">ФЗ РФ </w:t>
            </w:r>
            <w:r w:rsidRPr="00EB6B4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от 07.12.2011 </w:t>
            </w:r>
            <w:r w:rsidRPr="00EB6B4C">
              <w:rPr>
                <w:rFonts w:asciiTheme="minorHAnsi" w:hAnsiTheme="minorHAnsi" w:cstheme="minorHAnsi"/>
                <w:sz w:val="28"/>
                <w:szCs w:val="28"/>
              </w:rPr>
              <w:br/>
              <w:t>№ 416-ФЗ</w:t>
            </w:r>
          </w:p>
        </w:tc>
        <w:tc>
          <w:tcPr>
            <w:tcW w:w="93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065906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ЦС ХВС</w:t>
            </w:r>
          </w:p>
        </w:tc>
      </w:tr>
      <w:tr w:rsidR="00055FA7" w:rsidRPr="00EB6B4C" w14:paraId="26D1D598" w14:textId="77777777">
        <w:trPr>
          <w:trHeight w:val="20"/>
          <w:jc w:val="center"/>
        </w:trPr>
        <w:tc>
          <w:tcPr>
            <w:tcW w:w="19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7D74B3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47</w:t>
            </w:r>
          </w:p>
        </w:tc>
        <w:tc>
          <w:tcPr>
            <w:tcW w:w="112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F2F6EE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Эксплуатационная зона</w:t>
            </w:r>
          </w:p>
        </w:tc>
        <w:tc>
          <w:tcPr>
            <w:tcW w:w="177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F7E4B3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 xml:space="preserve">Зона эксплуатационной ответственности организации, </w:t>
            </w:r>
            <w:r w:rsidRPr="00EB6B4C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осуществляющей горячее водоснабжение или холодное водоснабжение и (или) водоотведение, определенная по признаку обязанностей (ответственности) организации по эксплуатации централизованных систем водоснабжения и (или) водоотведения</w:t>
            </w:r>
          </w:p>
        </w:tc>
        <w:tc>
          <w:tcPr>
            <w:tcW w:w="96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0D7182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 xml:space="preserve">ФЗ РФ </w:t>
            </w:r>
            <w:r w:rsidRPr="00EB6B4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от 07.12.2011 </w:t>
            </w:r>
            <w:r w:rsidRPr="00EB6B4C">
              <w:rPr>
                <w:rFonts w:asciiTheme="minorHAnsi" w:hAnsiTheme="minorHAnsi" w:cstheme="minorHAnsi"/>
                <w:sz w:val="28"/>
                <w:szCs w:val="28"/>
              </w:rPr>
              <w:br/>
              <w:t>№ 416-ФЗ</w:t>
            </w:r>
          </w:p>
        </w:tc>
        <w:tc>
          <w:tcPr>
            <w:tcW w:w="93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C850D5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-</w:t>
            </w:r>
          </w:p>
        </w:tc>
      </w:tr>
      <w:tr w:rsidR="00055FA7" w:rsidRPr="00EB6B4C" w14:paraId="410E1B7D" w14:textId="77777777">
        <w:trPr>
          <w:trHeight w:val="20"/>
          <w:jc w:val="center"/>
        </w:trPr>
        <w:tc>
          <w:tcPr>
            <w:tcW w:w="19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FBF65E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48</w:t>
            </w:r>
          </w:p>
        </w:tc>
        <w:tc>
          <w:tcPr>
            <w:tcW w:w="112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275F4D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Электронная модель систем водоснабжения и (или) водоотведения</w:t>
            </w:r>
          </w:p>
        </w:tc>
        <w:tc>
          <w:tcPr>
            <w:tcW w:w="177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7FB6B4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 xml:space="preserve">Информационная система, включающая в себя базы данных, программное и техническое обеспечение, предназначенная для хранения, мониторинга и актуализации информации о технико-экономическом состоянии централизованных систем горячего водоснабжения, холодного водоснабжения и (или) водоотведения, осуществления механизма оперативно-диспетчерского управления в указанных централизованных системах, обеспечения проведения </w:t>
            </w:r>
            <w:r w:rsidRPr="00EB6B4C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гидравлических расчетов</w:t>
            </w:r>
          </w:p>
        </w:tc>
        <w:tc>
          <w:tcPr>
            <w:tcW w:w="96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911E42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 xml:space="preserve">ПП РФ </w:t>
            </w:r>
            <w:r w:rsidRPr="00EB6B4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от 05.09.2013 </w:t>
            </w:r>
            <w:r w:rsidRPr="00EB6B4C">
              <w:rPr>
                <w:rFonts w:asciiTheme="minorHAnsi" w:hAnsiTheme="minorHAnsi" w:cstheme="minorHAnsi"/>
                <w:sz w:val="28"/>
                <w:szCs w:val="28"/>
              </w:rPr>
              <w:br/>
              <w:t>№ 782</w:t>
            </w:r>
          </w:p>
        </w:tc>
        <w:tc>
          <w:tcPr>
            <w:tcW w:w="93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42C861" w14:textId="77777777" w:rsidR="00055FA7" w:rsidRPr="00EB6B4C" w:rsidRDefault="00EB6B4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6B4C">
              <w:rPr>
                <w:rFonts w:asciiTheme="minorHAnsi" w:hAnsiTheme="minorHAnsi" w:cstheme="minorHAnsi"/>
                <w:sz w:val="28"/>
                <w:szCs w:val="28"/>
              </w:rPr>
              <w:t>-</w:t>
            </w:r>
          </w:p>
        </w:tc>
      </w:tr>
    </w:tbl>
    <w:p w14:paraId="554153C4" w14:textId="77777777" w:rsidR="00055FA7" w:rsidRPr="00EB6B4C" w:rsidRDefault="00EB6B4C">
      <w:pPr>
        <w:spacing w:after="200"/>
        <w:rPr>
          <w:rFonts w:asciiTheme="minorHAnsi" w:eastAsiaTheme="minorHAnsi" w:hAnsiTheme="minorHAnsi" w:cstheme="minorHAnsi"/>
          <w:iCs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lastRenderedPageBreak/>
        <w:br w:type="page" w:clear="all"/>
      </w:r>
    </w:p>
    <w:p w14:paraId="46375960" w14:textId="77777777" w:rsidR="00055FA7" w:rsidRPr="00EB6B4C" w:rsidRDefault="00EB6B4C">
      <w:pPr>
        <w:pStyle w:val="00"/>
        <w:spacing w:before="0" w:after="0"/>
        <w:rPr>
          <w:rFonts w:asciiTheme="minorHAnsi" w:hAnsiTheme="minorHAnsi" w:cstheme="minorHAnsi"/>
          <w:sz w:val="28"/>
          <w:szCs w:val="28"/>
        </w:rPr>
      </w:pPr>
      <w:bookmarkStart w:id="9" w:name="_Toc222069687"/>
      <w:r w:rsidRPr="00EB6B4C">
        <w:rPr>
          <w:rFonts w:asciiTheme="minorHAnsi" w:hAnsiTheme="minorHAnsi" w:cstheme="minorHAnsi"/>
          <w:sz w:val="28"/>
          <w:szCs w:val="28"/>
        </w:rPr>
        <w:lastRenderedPageBreak/>
        <w:t>ВВЕДЕНИЕ</w:t>
      </w:r>
      <w:bookmarkEnd w:id="9"/>
    </w:p>
    <w:p w14:paraId="546C832D" w14:textId="77777777" w:rsidR="00055FA7" w:rsidRPr="00EB6B4C" w:rsidRDefault="00055FA7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</w:p>
    <w:p w14:paraId="61F1443D" w14:textId="02799CF2" w:rsidR="00055FA7" w:rsidRPr="00EB6B4C" w:rsidRDefault="00EB6B4C" w:rsidP="007003EB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Схем</w:t>
      </w:r>
      <w:r w:rsidR="00645B21">
        <w:rPr>
          <w:rFonts w:asciiTheme="minorHAnsi" w:hAnsiTheme="minorHAnsi" w:cstheme="minorHAnsi"/>
          <w:sz w:val="28"/>
          <w:szCs w:val="28"/>
        </w:rPr>
        <w:t>а</w:t>
      </w:r>
      <w:r w:rsidRPr="00EB6B4C">
        <w:rPr>
          <w:rFonts w:asciiTheme="minorHAnsi" w:hAnsiTheme="minorHAnsi" w:cstheme="minorHAnsi"/>
          <w:sz w:val="28"/>
          <w:szCs w:val="28"/>
        </w:rPr>
        <w:t xml:space="preserve"> водоснабжения и водоотведения </w:t>
      </w:r>
      <w:r w:rsidR="007003EB">
        <w:rPr>
          <w:rFonts w:asciiTheme="minorHAnsi" w:hAnsiTheme="minorHAnsi" w:cstheme="minorHAnsi"/>
          <w:sz w:val="28"/>
          <w:szCs w:val="28"/>
        </w:rPr>
        <w:t>м</w:t>
      </w:r>
      <w:r w:rsidR="007003EB" w:rsidRPr="007003EB">
        <w:rPr>
          <w:rFonts w:asciiTheme="minorHAnsi" w:hAnsiTheme="minorHAnsi" w:cstheme="minorHAnsi"/>
          <w:sz w:val="28"/>
          <w:szCs w:val="28"/>
        </w:rPr>
        <w:t>униципально</w:t>
      </w:r>
      <w:r w:rsidR="007003EB">
        <w:rPr>
          <w:rFonts w:asciiTheme="minorHAnsi" w:hAnsiTheme="minorHAnsi" w:cstheme="minorHAnsi"/>
          <w:sz w:val="28"/>
          <w:szCs w:val="28"/>
        </w:rPr>
        <w:t>го</w:t>
      </w:r>
      <w:r w:rsidR="007003EB" w:rsidRPr="007003EB">
        <w:rPr>
          <w:rFonts w:asciiTheme="minorHAnsi" w:hAnsiTheme="minorHAnsi" w:cstheme="minorHAnsi"/>
          <w:sz w:val="28"/>
          <w:szCs w:val="28"/>
        </w:rPr>
        <w:t xml:space="preserve"> образовани</w:t>
      </w:r>
      <w:r w:rsidR="007003EB">
        <w:rPr>
          <w:rFonts w:asciiTheme="minorHAnsi" w:hAnsiTheme="minorHAnsi" w:cstheme="minorHAnsi"/>
          <w:sz w:val="28"/>
          <w:szCs w:val="28"/>
        </w:rPr>
        <w:t>я</w:t>
      </w:r>
      <w:r w:rsidR="007003EB" w:rsidRPr="007003EB">
        <w:rPr>
          <w:rFonts w:asciiTheme="minorHAnsi" w:hAnsiTheme="minorHAnsi" w:cstheme="minorHAnsi"/>
          <w:sz w:val="28"/>
          <w:szCs w:val="28"/>
        </w:rPr>
        <w:t xml:space="preserve"> «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="007003EB" w:rsidRPr="007003EB">
        <w:rPr>
          <w:rFonts w:asciiTheme="minorHAnsi" w:hAnsiTheme="minorHAnsi" w:cstheme="minorHAnsi"/>
          <w:sz w:val="28"/>
          <w:szCs w:val="28"/>
        </w:rPr>
        <w:t>» Алексеевского муниципального района Республики Татарстан по 2034 год</w:t>
      </w:r>
      <w:r w:rsidRPr="00EB6B4C">
        <w:rPr>
          <w:rFonts w:asciiTheme="minorHAnsi" w:hAnsiTheme="minorHAnsi" w:cstheme="minorHAnsi"/>
          <w:sz w:val="28"/>
          <w:szCs w:val="28"/>
        </w:rPr>
        <w:t xml:space="preserve"> </w:t>
      </w:r>
      <w:r w:rsidR="00645B21">
        <w:rPr>
          <w:rFonts w:asciiTheme="minorHAnsi" w:hAnsiTheme="minorHAnsi" w:cstheme="minorHAnsi"/>
          <w:sz w:val="28"/>
          <w:szCs w:val="28"/>
        </w:rPr>
        <w:t>разработана</w:t>
      </w:r>
      <w:r w:rsidRPr="00EB6B4C">
        <w:rPr>
          <w:rFonts w:asciiTheme="minorHAnsi" w:hAnsiTheme="minorHAnsi" w:cstheme="minorHAnsi"/>
          <w:sz w:val="28"/>
          <w:szCs w:val="28"/>
        </w:rPr>
        <w:t xml:space="preserve"> в соответствии с требованиями Федерального закона Российской Федерации от 07.12.2011 № 416-ФЗ «О водоснабжении и водоотведении» и постановления Правительства Российской Федерации от 05.09.2013 № 782 «О схемах водоснабжения и водоотведения» (далее – ФЗ РФ от 07.12.2011 № 416; ПП РФ от 05.09.2013 № 782).</w:t>
      </w:r>
    </w:p>
    <w:p w14:paraId="7FD3D1C4" w14:textId="5C627A15" w:rsidR="00055FA7" w:rsidRPr="00EB6B4C" w:rsidRDefault="00EB6B4C" w:rsidP="007003EB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Состав и содержание отчетной технической докуме</w:t>
      </w:r>
      <w:r w:rsidR="00645B21">
        <w:rPr>
          <w:rFonts w:asciiTheme="minorHAnsi" w:hAnsiTheme="minorHAnsi" w:cstheme="minorHAnsi"/>
          <w:sz w:val="28"/>
          <w:szCs w:val="28"/>
        </w:rPr>
        <w:t xml:space="preserve">нтации </w:t>
      </w:r>
      <w:r w:rsidRPr="00EB6B4C">
        <w:rPr>
          <w:rFonts w:asciiTheme="minorHAnsi" w:hAnsiTheme="minorHAnsi" w:cstheme="minorHAnsi"/>
          <w:sz w:val="28"/>
          <w:szCs w:val="28"/>
        </w:rPr>
        <w:t xml:space="preserve">Схемы водоснабжения и водоотведения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Pr="00EB6B4C">
        <w:rPr>
          <w:rFonts w:asciiTheme="minorHAnsi" w:hAnsiTheme="minorHAnsi" w:cstheme="minorHAnsi"/>
          <w:sz w:val="28"/>
          <w:szCs w:val="28"/>
        </w:rPr>
        <w:t xml:space="preserve">, соответствуют Требованиям к содержанию схем водоснабжения и водоотведения, утвержденным </w:t>
      </w:r>
      <w:r w:rsidR="00A71CA5">
        <w:rPr>
          <w:rFonts w:asciiTheme="minorHAnsi" w:hAnsiTheme="minorHAnsi" w:cstheme="minorHAnsi"/>
          <w:sz w:val="28"/>
          <w:szCs w:val="28"/>
        </w:rPr>
        <w:t>ПП РФ от 05.09.2013 № 782</w:t>
      </w:r>
      <w:r w:rsidRPr="00EB6B4C">
        <w:rPr>
          <w:rFonts w:asciiTheme="minorHAnsi" w:hAnsiTheme="minorHAnsi" w:cstheme="minorHAnsi"/>
          <w:sz w:val="28"/>
          <w:szCs w:val="28"/>
        </w:rPr>
        <w:t xml:space="preserve"> и Техническому заданию.</w:t>
      </w:r>
    </w:p>
    <w:p w14:paraId="7C2344D6" w14:textId="7D5E3D14" w:rsidR="00055FA7" w:rsidRPr="00EB6B4C" w:rsidRDefault="00EB6B4C" w:rsidP="00645B21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В качестве исходных данных при </w:t>
      </w:r>
      <w:r w:rsidR="005040B4">
        <w:rPr>
          <w:rFonts w:asciiTheme="minorHAnsi" w:hAnsiTheme="minorHAnsi" w:cstheme="minorHAnsi"/>
          <w:sz w:val="28"/>
          <w:szCs w:val="28"/>
        </w:rPr>
        <w:t>разработке</w:t>
      </w:r>
      <w:r w:rsidRPr="00EB6B4C">
        <w:rPr>
          <w:rFonts w:asciiTheme="minorHAnsi" w:hAnsiTheme="minorHAnsi" w:cstheme="minorHAnsi"/>
          <w:sz w:val="28"/>
          <w:szCs w:val="28"/>
        </w:rPr>
        <w:t xml:space="preserve"> Схемы водосн</w:t>
      </w:r>
      <w:r w:rsidR="003C3DDA">
        <w:rPr>
          <w:rFonts w:asciiTheme="minorHAnsi" w:hAnsiTheme="minorHAnsi" w:cstheme="minorHAnsi"/>
          <w:sz w:val="28"/>
          <w:szCs w:val="28"/>
        </w:rPr>
        <w:t>абжения и водоотведения</w:t>
      </w:r>
      <w:r w:rsidR="007D644D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Pr="00EB6B4C">
        <w:rPr>
          <w:rFonts w:asciiTheme="minorHAnsi" w:hAnsiTheme="minorHAnsi" w:cstheme="minorHAnsi"/>
          <w:sz w:val="28"/>
          <w:szCs w:val="28"/>
        </w:rPr>
        <w:t xml:space="preserve"> использованы актуальные на 2025 год редакции (версии) документов и материалов, указанных в пункте 7 Правил разработки и утверждения схем водоснабжения и водоотведения, утвержденных ПП РФ от 05.09.2013 № 782. Помимо указанного, использованы дополнительные материалы (исходные данные), предоставленные </w:t>
      </w:r>
      <w:r w:rsidR="005040B4">
        <w:rPr>
          <w:rFonts w:asciiTheme="minorHAnsi" w:hAnsiTheme="minorHAnsi" w:cstheme="minorHAnsi"/>
          <w:sz w:val="28"/>
          <w:szCs w:val="28"/>
        </w:rPr>
        <w:t>И</w:t>
      </w:r>
      <w:r w:rsidR="005040B4" w:rsidRPr="005040B4">
        <w:rPr>
          <w:rFonts w:asciiTheme="minorHAnsi" w:hAnsiTheme="minorHAnsi" w:cstheme="minorHAnsi"/>
          <w:sz w:val="28"/>
          <w:szCs w:val="28"/>
        </w:rPr>
        <w:t>сполнительны</w:t>
      </w:r>
      <w:r w:rsidR="005040B4">
        <w:rPr>
          <w:rFonts w:asciiTheme="minorHAnsi" w:hAnsiTheme="minorHAnsi" w:cstheme="minorHAnsi"/>
          <w:sz w:val="28"/>
          <w:szCs w:val="28"/>
        </w:rPr>
        <w:t>м</w:t>
      </w:r>
      <w:r w:rsidR="005040B4" w:rsidRPr="005040B4">
        <w:rPr>
          <w:rFonts w:asciiTheme="minorHAnsi" w:hAnsiTheme="minorHAnsi" w:cstheme="minorHAnsi"/>
          <w:sz w:val="28"/>
          <w:szCs w:val="28"/>
        </w:rPr>
        <w:t xml:space="preserve"> комитет</w:t>
      </w:r>
      <w:r w:rsidR="005040B4">
        <w:rPr>
          <w:rFonts w:asciiTheme="minorHAnsi" w:hAnsiTheme="minorHAnsi" w:cstheme="minorHAnsi"/>
          <w:sz w:val="28"/>
          <w:szCs w:val="28"/>
        </w:rPr>
        <w:t>ом</w:t>
      </w:r>
      <w:r w:rsidR="005040B4" w:rsidRPr="005040B4">
        <w:rPr>
          <w:rFonts w:asciiTheme="minorHAnsi" w:hAnsiTheme="minorHAnsi" w:cstheme="minorHAnsi"/>
          <w:sz w:val="28"/>
          <w:szCs w:val="28"/>
        </w:rPr>
        <w:t xml:space="preserve"> </w:t>
      </w:r>
      <w:r w:rsidR="006E122D" w:rsidRPr="006E122D">
        <w:rPr>
          <w:rFonts w:asciiTheme="minorHAnsi" w:hAnsiTheme="minorHAnsi" w:cstheme="minorHAnsi"/>
          <w:sz w:val="28"/>
          <w:szCs w:val="28"/>
        </w:rPr>
        <w:t>Алексеевского муниципального района</w:t>
      </w:r>
      <w:r w:rsidR="005040B4" w:rsidRPr="00EB6B4C">
        <w:rPr>
          <w:rFonts w:asciiTheme="minorHAnsi" w:hAnsiTheme="minorHAnsi" w:cstheme="minorHAnsi"/>
          <w:sz w:val="28"/>
          <w:szCs w:val="28"/>
        </w:rPr>
        <w:t xml:space="preserve"> </w:t>
      </w:r>
      <w:r w:rsidRPr="00EB6B4C">
        <w:rPr>
          <w:rFonts w:asciiTheme="minorHAnsi" w:hAnsiTheme="minorHAnsi" w:cstheme="minorHAnsi"/>
          <w:sz w:val="28"/>
          <w:szCs w:val="28"/>
        </w:rPr>
        <w:t>и организациями, осуществляющими регулируемые виды деятельности в сфере водоснабжения и во</w:t>
      </w:r>
      <w:r w:rsidR="003C3DDA">
        <w:rPr>
          <w:rFonts w:asciiTheme="minorHAnsi" w:hAnsiTheme="minorHAnsi" w:cstheme="minorHAnsi"/>
          <w:sz w:val="28"/>
          <w:szCs w:val="28"/>
        </w:rPr>
        <w:t>доотведения на территории</w:t>
      </w:r>
      <w:r w:rsidR="007D644D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Pr="00EB6B4C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7014B0AA" w14:textId="77777777" w:rsidR="005040B4" w:rsidRDefault="005040B4">
      <w:pPr>
        <w:spacing w:after="200" w:line="276" w:lineRule="auto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>
        <w:rPr>
          <w:rFonts w:asciiTheme="minorHAnsi" w:hAnsiTheme="minorHAnsi" w:cstheme="minorHAnsi"/>
          <w:sz w:val="28"/>
          <w:szCs w:val="28"/>
        </w:rPr>
        <w:br w:type="page"/>
      </w:r>
    </w:p>
    <w:p w14:paraId="64CA4B63" w14:textId="550E927F" w:rsidR="005040B4" w:rsidRDefault="00EB6B4C" w:rsidP="005040B4">
      <w:pPr>
        <w:pStyle w:val="00"/>
        <w:spacing w:before="0" w:after="0"/>
        <w:rPr>
          <w:rFonts w:asciiTheme="minorHAnsi" w:hAnsiTheme="minorHAnsi" w:cstheme="minorHAnsi"/>
          <w:sz w:val="28"/>
          <w:szCs w:val="28"/>
        </w:rPr>
      </w:pPr>
      <w:bookmarkStart w:id="10" w:name="_Toc222069688"/>
      <w:r w:rsidRPr="00EB6B4C">
        <w:rPr>
          <w:rFonts w:asciiTheme="minorHAnsi" w:hAnsiTheme="minorHAnsi" w:cstheme="minorHAnsi"/>
          <w:sz w:val="28"/>
          <w:szCs w:val="28"/>
        </w:rPr>
        <w:lastRenderedPageBreak/>
        <w:t xml:space="preserve">Краткая характеристика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bookmarkEnd w:id="10"/>
    </w:p>
    <w:p w14:paraId="6AE3880A" w14:textId="34C33CF5" w:rsidR="007D27B2" w:rsidRPr="007D27B2" w:rsidRDefault="007D27B2" w:rsidP="000713F1">
      <w:pPr>
        <w:ind w:firstLine="709"/>
        <w:jc w:val="both"/>
        <w:rPr>
          <w:rFonts w:asciiTheme="minorHAnsi" w:hAnsiTheme="minorHAnsi" w:cstheme="minorHAnsi"/>
          <w:sz w:val="28"/>
          <w:szCs w:val="28"/>
          <w:lang w:eastAsia="en-US"/>
        </w:rPr>
      </w:pPr>
      <w:r w:rsidRPr="007D27B2">
        <w:rPr>
          <w:rFonts w:asciiTheme="minorHAnsi" w:hAnsiTheme="minorHAnsi" w:cstheme="minorHAnsi"/>
          <w:sz w:val="28"/>
          <w:szCs w:val="28"/>
          <w:lang w:eastAsia="en-US"/>
        </w:rPr>
        <w:t>Алексеевский район площадью 2074,4 км² расположен в центральной части Республики Татарстан, на автомобильной магистрали федерального значения Казань — Оренбург. Административный центр — посёлок городского типа Алексеевское — расположен на берегу Куйбышевского водохранилища, в 108 км к юго-востоку от Казани.</w:t>
      </w:r>
      <w:r w:rsidR="000713F1">
        <w:rPr>
          <w:rFonts w:asciiTheme="minorHAnsi" w:hAnsiTheme="minorHAnsi" w:cstheme="minorHAnsi"/>
          <w:sz w:val="28"/>
          <w:szCs w:val="28"/>
          <w:lang w:eastAsia="en-US"/>
        </w:rPr>
        <w:t xml:space="preserve"> </w:t>
      </w:r>
      <w:r w:rsidRPr="007D27B2">
        <w:rPr>
          <w:rFonts w:asciiTheme="minorHAnsi" w:hAnsiTheme="minorHAnsi" w:cstheme="minorHAnsi"/>
          <w:sz w:val="28"/>
          <w:szCs w:val="28"/>
          <w:lang w:eastAsia="en-US"/>
        </w:rPr>
        <w:t xml:space="preserve">Граничит с </w:t>
      </w:r>
      <w:proofErr w:type="spellStart"/>
      <w:r w:rsidRPr="007D27B2">
        <w:rPr>
          <w:rFonts w:asciiTheme="minorHAnsi" w:hAnsiTheme="minorHAnsi" w:cstheme="minorHAnsi"/>
          <w:sz w:val="28"/>
          <w:szCs w:val="28"/>
          <w:lang w:eastAsia="en-US"/>
        </w:rPr>
        <w:t>Чистопольским</w:t>
      </w:r>
      <w:proofErr w:type="spellEnd"/>
      <w:r w:rsidRPr="007D27B2">
        <w:rPr>
          <w:rFonts w:asciiTheme="minorHAnsi" w:hAnsiTheme="minorHAnsi" w:cstheme="minorHAnsi"/>
          <w:sz w:val="28"/>
          <w:szCs w:val="28"/>
          <w:lang w:eastAsia="en-US"/>
        </w:rPr>
        <w:t xml:space="preserve">, </w:t>
      </w:r>
      <w:proofErr w:type="spellStart"/>
      <w:r w:rsidRPr="007D27B2">
        <w:rPr>
          <w:rFonts w:asciiTheme="minorHAnsi" w:hAnsiTheme="minorHAnsi" w:cstheme="minorHAnsi"/>
          <w:sz w:val="28"/>
          <w:szCs w:val="28"/>
          <w:lang w:eastAsia="en-US"/>
        </w:rPr>
        <w:t>Аксубаевским</w:t>
      </w:r>
      <w:proofErr w:type="spellEnd"/>
      <w:r w:rsidRPr="007D27B2">
        <w:rPr>
          <w:rFonts w:asciiTheme="minorHAnsi" w:hAnsiTheme="minorHAnsi" w:cstheme="minorHAnsi"/>
          <w:sz w:val="28"/>
          <w:szCs w:val="28"/>
          <w:lang w:eastAsia="en-US"/>
        </w:rPr>
        <w:t xml:space="preserve">, </w:t>
      </w:r>
      <w:proofErr w:type="spellStart"/>
      <w:r w:rsidRPr="007D27B2">
        <w:rPr>
          <w:rFonts w:asciiTheme="minorHAnsi" w:hAnsiTheme="minorHAnsi" w:cstheme="minorHAnsi"/>
          <w:sz w:val="28"/>
          <w:szCs w:val="28"/>
          <w:lang w:eastAsia="en-US"/>
        </w:rPr>
        <w:t>Нурлатским</w:t>
      </w:r>
      <w:proofErr w:type="spellEnd"/>
      <w:r w:rsidRPr="007D27B2">
        <w:rPr>
          <w:rFonts w:asciiTheme="minorHAnsi" w:hAnsiTheme="minorHAnsi" w:cstheme="minorHAnsi"/>
          <w:sz w:val="28"/>
          <w:szCs w:val="28"/>
          <w:lang w:eastAsia="en-US"/>
        </w:rPr>
        <w:t xml:space="preserve">, </w:t>
      </w:r>
      <w:proofErr w:type="spellStart"/>
      <w:r w:rsidRPr="007D27B2">
        <w:rPr>
          <w:rFonts w:asciiTheme="minorHAnsi" w:hAnsiTheme="minorHAnsi" w:cstheme="minorHAnsi"/>
          <w:sz w:val="28"/>
          <w:szCs w:val="28"/>
          <w:lang w:eastAsia="en-US"/>
        </w:rPr>
        <w:t>Алькеевским</w:t>
      </w:r>
      <w:proofErr w:type="spellEnd"/>
      <w:r w:rsidRPr="007D27B2">
        <w:rPr>
          <w:rFonts w:asciiTheme="minorHAnsi" w:hAnsiTheme="minorHAnsi" w:cstheme="minorHAnsi"/>
          <w:sz w:val="28"/>
          <w:szCs w:val="28"/>
          <w:lang w:eastAsia="en-US"/>
        </w:rPr>
        <w:t xml:space="preserve">, Спасским районами республики, по акватории Куйбышевского водохранилища — с </w:t>
      </w:r>
      <w:proofErr w:type="spellStart"/>
      <w:r w:rsidRPr="007D27B2">
        <w:rPr>
          <w:rFonts w:asciiTheme="minorHAnsi" w:hAnsiTheme="minorHAnsi" w:cstheme="minorHAnsi"/>
          <w:sz w:val="28"/>
          <w:szCs w:val="28"/>
          <w:lang w:eastAsia="en-US"/>
        </w:rPr>
        <w:t>Лаишевским</w:t>
      </w:r>
      <w:proofErr w:type="spellEnd"/>
      <w:r w:rsidRPr="007D27B2">
        <w:rPr>
          <w:rFonts w:asciiTheme="minorHAnsi" w:hAnsiTheme="minorHAnsi" w:cstheme="minorHAnsi"/>
          <w:sz w:val="28"/>
          <w:szCs w:val="28"/>
          <w:lang w:eastAsia="en-US"/>
        </w:rPr>
        <w:t xml:space="preserve"> и Рыбно-Слободским районами.</w:t>
      </w:r>
    </w:p>
    <w:p w14:paraId="35E6E118" w14:textId="77777777" w:rsidR="007D27B2" w:rsidRPr="007D27B2" w:rsidRDefault="007D27B2" w:rsidP="007D27B2">
      <w:pPr>
        <w:ind w:firstLine="709"/>
        <w:jc w:val="both"/>
        <w:rPr>
          <w:rFonts w:asciiTheme="minorHAnsi" w:hAnsiTheme="minorHAnsi" w:cstheme="minorHAnsi"/>
          <w:sz w:val="28"/>
          <w:szCs w:val="28"/>
          <w:lang w:eastAsia="en-US"/>
        </w:rPr>
      </w:pPr>
      <w:r w:rsidRPr="007D27B2">
        <w:rPr>
          <w:rFonts w:asciiTheme="minorHAnsi" w:hAnsiTheme="minorHAnsi" w:cstheme="minorHAnsi"/>
          <w:sz w:val="28"/>
          <w:szCs w:val="28"/>
          <w:lang w:eastAsia="en-US"/>
        </w:rPr>
        <w:t>Важное место в экономике района занимает сельское хозяйство. Общая площадь сельхозугодий составляет 126,6 тыс. га. Основными отраслями сельского хозяйства являются молочное и мясное животноводство, производство зерновых и кормовых культур. В районе выращиваются яровая пшеница, озимая рожь, ячмень, горох, овёс. В структуре пашен Алексеевского района более 40 % посевных площадей отводится под зерновые культуры, 36 % — кормовые, 9 % — технические культуры. Активно развиваются семейные фермы, так, до 2015 год в районе построили 21 ферму, которые за год произвели 788 тонн молока и 54 тонны мяса.</w:t>
      </w:r>
    </w:p>
    <w:p w14:paraId="75561A20" w14:textId="77777777" w:rsidR="007D27B2" w:rsidRPr="007D27B2" w:rsidRDefault="007D27B2" w:rsidP="007D27B2">
      <w:pPr>
        <w:ind w:firstLine="709"/>
        <w:jc w:val="both"/>
        <w:rPr>
          <w:rFonts w:asciiTheme="minorHAnsi" w:hAnsiTheme="minorHAnsi" w:cstheme="minorHAnsi"/>
          <w:sz w:val="28"/>
          <w:szCs w:val="28"/>
          <w:lang w:eastAsia="en-US"/>
        </w:rPr>
      </w:pPr>
      <w:r w:rsidRPr="007D27B2">
        <w:rPr>
          <w:rFonts w:asciiTheme="minorHAnsi" w:hAnsiTheme="minorHAnsi" w:cstheme="minorHAnsi"/>
          <w:sz w:val="28"/>
          <w:szCs w:val="28"/>
          <w:lang w:eastAsia="en-US"/>
        </w:rPr>
        <w:t>Промышленность района представлена преимущественно лёгкими производствами и производителями строительных материалов. Из крупных районных компаний можно выделить «Алексеевский молочно-консервный комбинат», Алексеевскую фабрика художественного ткачества, «</w:t>
      </w:r>
      <w:proofErr w:type="spellStart"/>
      <w:r w:rsidRPr="007D27B2">
        <w:rPr>
          <w:rFonts w:asciiTheme="minorHAnsi" w:hAnsiTheme="minorHAnsi" w:cstheme="minorHAnsi"/>
          <w:sz w:val="28"/>
          <w:szCs w:val="28"/>
          <w:lang w:eastAsia="en-US"/>
        </w:rPr>
        <w:t>Алексеевскдорстрой</w:t>
      </w:r>
      <w:proofErr w:type="spellEnd"/>
      <w:r w:rsidRPr="007D27B2">
        <w:rPr>
          <w:rFonts w:asciiTheme="minorHAnsi" w:hAnsiTheme="minorHAnsi" w:cstheme="minorHAnsi"/>
          <w:sz w:val="28"/>
          <w:szCs w:val="28"/>
          <w:lang w:eastAsia="en-US"/>
        </w:rPr>
        <w:t xml:space="preserve">» и «Алексеевскую керамику». </w:t>
      </w:r>
    </w:p>
    <w:p w14:paraId="4AEBD51C" w14:textId="0C7037A5" w:rsidR="003E1B07" w:rsidRDefault="007D27B2" w:rsidP="000713F1">
      <w:pPr>
        <w:ind w:firstLine="709"/>
        <w:jc w:val="both"/>
        <w:rPr>
          <w:rFonts w:asciiTheme="minorHAnsi" w:hAnsiTheme="minorHAnsi" w:cstheme="minorHAnsi"/>
          <w:sz w:val="28"/>
          <w:szCs w:val="28"/>
          <w:lang w:eastAsia="en-US"/>
        </w:rPr>
      </w:pPr>
      <w:r w:rsidRPr="007D27B2">
        <w:rPr>
          <w:rFonts w:asciiTheme="minorHAnsi" w:hAnsiTheme="minorHAnsi" w:cstheme="minorHAnsi"/>
          <w:sz w:val="28"/>
          <w:szCs w:val="28"/>
          <w:lang w:eastAsia="en-US"/>
        </w:rPr>
        <w:t xml:space="preserve">В Алексеевском районе работают 57 образовательных учреждений. Культурная сфера представлена библиотеками, музеем родного края имени краеведа Виталия Абрамова, </w:t>
      </w:r>
      <w:proofErr w:type="spellStart"/>
      <w:r w:rsidRPr="007D27B2">
        <w:rPr>
          <w:rFonts w:asciiTheme="minorHAnsi" w:hAnsiTheme="minorHAnsi" w:cstheme="minorHAnsi"/>
          <w:sz w:val="28"/>
          <w:szCs w:val="28"/>
          <w:lang w:eastAsia="en-US"/>
        </w:rPr>
        <w:t>Большетиганским</w:t>
      </w:r>
      <w:proofErr w:type="spellEnd"/>
      <w:r w:rsidRPr="007D27B2">
        <w:rPr>
          <w:rFonts w:asciiTheme="minorHAnsi" w:hAnsiTheme="minorHAnsi" w:cstheme="minorHAnsi"/>
          <w:sz w:val="28"/>
          <w:szCs w:val="28"/>
          <w:lang w:eastAsia="en-US"/>
        </w:rPr>
        <w:t xml:space="preserve"> музеем имени </w:t>
      </w:r>
      <w:proofErr w:type="spellStart"/>
      <w:r w:rsidRPr="007D27B2">
        <w:rPr>
          <w:rFonts w:asciiTheme="minorHAnsi" w:hAnsiTheme="minorHAnsi" w:cstheme="minorHAnsi"/>
          <w:sz w:val="28"/>
          <w:szCs w:val="28"/>
          <w:lang w:eastAsia="en-US"/>
        </w:rPr>
        <w:t>Салиха</w:t>
      </w:r>
      <w:proofErr w:type="spellEnd"/>
      <w:r w:rsidRPr="007D27B2">
        <w:rPr>
          <w:rFonts w:asciiTheme="minorHAnsi" w:hAnsiTheme="minorHAnsi" w:cstheme="minorHAnsi"/>
          <w:sz w:val="28"/>
          <w:szCs w:val="28"/>
          <w:lang w:eastAsia="en-US"/>
        </w:rPr>
        <w:t xml:space="preserve"> </w:t>
      </w:r>
      <w:proofErr w:type="spellStart"/>
      <w:r w:rsidRPr="007D27B2">
        <w:rPr>
          <w:rFonts w:asciiTheme="minorHAnsi" w:hAnsiTheme="minorHAnsi" w:cstheme="minorHAnsi"/>
          <w:sz w:val="28"/>
          <w:szCs w:val="28"/>
          <w:lang w:eastAsia="en-US"/>
        </w:rPr>
        <w:t>Баттала</w:t>
      </w:r>
      <w:proofErr w:type="spellEnd"/>
      <w:r w:rsidRPr="007D27B2">
        <w:rPr>
          <w:rFonts w:asciiTheme="minorHAnsi" w:hAnsiTheme="minorHAnsi" w:cstheme="minorHAnsi"/>
          <w:sz w:val="28"/>
          <w:szCs w:val="28"/>
          <w:lang w:eastAsia="en-US"/>
        </w:rPr>
        <w:t xml:space="preserve">. </w:t>
      </w:r>
      <w:r w:rsidR="000713F1">
        <w:rPr>
          <w:rFonts w:asciiTheme="minorHAnsi" w:hAnsiTheme="minorHAnsi" w:cstheme="minorHAnsi"/>
          <w:sz w:val="28"/>
          <w:szCs w:val="28"/>
          <w:lang w:eastAsia="en-US"/>
        </w:rPr>
        <w:t xml:space="preserve"> </w:t>
      </w:r>
      <w:r w:rsidRPr="007D27B2">
        <w:rPr>
          <w:rFonts w:asciiTheme="minorHAnsi" w:hAnsiTheme="minorHAnsi" w:cstheme="minorHAnsi"/>
          <w:sz w:val="28"/>
          <w:szCs w:val="28"/>
          <w:lang w:eastAsia="en-US"/>
        </w:rPr>
        <w:t xml:space="preserve">Одной из главных достопримечательностей района является </w:t>
      </w:r>
      <w:proofErr w:type="spellStart"/>
      <w:r w:rsidRPr="007D27B2">
        <w:rPr>
          <w:rFonts w:asciiTheme="minorHAnsi" w:hAnsiTheme="minorHAnsi" w:cstheme="minorHAnsi"/>
          <w:sz w:val="28"/>
          <w:szCs w:val="28"/>
          <w:lang w:eastAsia="en-US"/>
        </w:rPr>
        <w:t>Билярский</w:t>
      </w:r>
      <w:proofErr w:type="spellEnd"/>
      <w:r w:rsidRPr="007D27B2">
        <w:rPr>
          <w:rFonts w:asciiTheme="minorHAnsi" w:hAnsiTheme="minorHAnsi" w:cstheme="minorHAnsi"/>
          <w:sz w:val="28"/>
          <w:szCs w:val="28"/>
          <w:lang w:eastAsia="en-US"/>
        </w:rPr>
        <w:t xml:space="preserve"> историко-археологический музей-заповедник, созданный в 1992 году на основе сохранившихся построек </w:t>
      </w:r>
      <w:proofErr w:type="spellStart"/>
      <w:r w:rsidRPr="007D27B2">
        <w:rPr>
          <w:rFonts w:asciiTheme="minorHAnsi" w:hAnsiTheme="minorHAnsi" w:cstheme="minorHAnsi"/>
          <w:sz w:val="28"/>
          <w:szCs w:val="28"/>
          <w:lang w:eastAsia="en-US"/>
        </w:rPr>
        <w:t>Билярского</w:t>
      </w:r>
      <w:proofErr w:type="spellEnd"/>
      <w:r w:rsidRPr="007D27B2">
        <w:rPr>
          <w:rFonts w:asciiTheme="minorHAnsi" w:hAnsiTheme="minorHAnsi" w:cstheme="minorHAnsi"/>
          <w:sz w:val="28"/>
          <w:szCs w:val="28"/>
          <w:lang w:eastAsia="en-US"/>
        </w:rPr>
        <w:t xml:space="preserve"> городища — столицы Волжско-Камской </w:t>
      </w:r>
      <w:proofErr w:type="spellStart"/>
      <w:r w:rsidRPr="007D27B2">
        <w:rPr>
          <w:rFonts w:asciiTheme="minorHAnsi" w:hAnsiTheme="minorHAnsi" w:cstheme="minorHAnsi"/>
          <w:sz w:val="28"/>
          <w:szCs w:val="28"/>
          <w:lang w:eastAsia="en-US"/>
        </w:rPr>
        <w:t>Булгарии</w:t>
      </w:r>
      <w:proofErr w:type="spellEnd"/>
      <w:r w:rsidRPr="007D27B2">
        <w:rPr>
          <w:rFonts w:asciiTheme="minorHAnsi" w:hAnsiTheme="minorHAnsi" w:cstheme="minorHAnsi"/>
          <w:sz w:val="28"/>
          <w:szCs w:val="28"/>
          <w:lang w:eastAsia="en-US"/>
        </w:rPr>
        <w:t xml:space="preserve"> X—XIII веков. Сам </w:t>
      </w:r>
      <w:proofErr w:type="spellStart"/>
      <w:r w:rsidRPr="007D27B2">
        <w:rPr>
          <w:rFonts w:asciiTheme="minorHAnsi" w:hAnsiTheme="minorHAnsi" w:cstheme="minorHAnsi"/>
          <w:sz w:val="28"/>
          <w:szCs w:val="28"/>
          <w:lang w:eastAsia="en-US"/>
        </w:rPr>
        <w:t>Биляр</w:t>
      </w:r>
      <w:proofErr w:type="spellEnd"/>
      <w:r w:rsidRPr="007D27B2">
        <w:rPr>
          <w:rFonts w:asciiTheme="minorHAnsi" w:hAnsiTheme="minorHAnsi" w:cstheme="minorHAnsi"/>
          <w:sz w:val="28"/>
          <w:szCs w:val="28"/>
          <w:lang w:eastAsia="en-US"/>
        </w:rPr>
        <w:t xml:space="preserve"> представляет собой комплекс памятников площадью 800 га, включающий в себя укреплённые части, обширные пригороды, некрополи, загородные усадьбы и другое. </w:t>
      </w:r>
      <w:proofErr w:type="gramStart"/>
      <w:r w:rsidRPr="007D27B2">
        <w:rPr>
          <w:rFonts w:asciiTheme="minorHAnsi" w:hAnsiTheme="minorHAnsi" w:cstheme="minorHAnsi"/>
          <w:sz w:val="28"/>
          <w:szCs w:val="28"/>
          <w:lang w:eastAsia="en-US"/>
        </w:rPr>
        <w:t>В  районе</w:t>
      </w:r>
      <w:proofErr w:type="gramEnd"/>
      <w:r w:rsidRPr="007D27B2">
        <w:rPr>
          <w:rFonts w:asciiTheme="minorHAnsi" w:hAnsiTheme="minorHAnsi" w:cstheme="minorHAnsi"/>
          <w:sz w:val="28"/>
          <w:szCs w:val="28"/>
          <w:lang w:eastAsia="en-US"/>
        </w:rPr>
        <w:t xml:space="preserve"> проживают около 25 тыс. человек. В городских условиях проживают 46,5 % населения района</w:t>
      </w:r>
      <w:r w:rsidR="003E1B07" w:rsidRPr="003E1B07">
        <w:rPr>
          <w:rFonts w:asciiTheme="minorHAnsi" w:hAnsiTheme="minorHAnsi" w:cstheme="minorHAnsi"/>
          <w:sz w:val="28"/>
          <w:szCs w:val="28"/>
          <w:lang w:eastAsia="en-US"/>
        </w:rPr>
        <w:t>.</w:t>
      </w:r>
    </w:p>
    <w:p w14:paraId="65EBD94F" w14:textId="63D8364A" w:rsidR="00DB0B98" w:rsidRPr="00DB0B98" w:rsidRDefault="00DB0B98" w:rsidP="00DB0B98">
      <w:pPr>
        <w:ind w:firstLine="709"/>
        <w:jc w:val="both"/>
        <w:rPr>
          <w:rFonts w:asciiTheme="minorHAnsi" w:hAnsiTheme="minorHAnsi" w:cstheme="minorHAnsi"/>
          <w:sz w:val="28"/>
          <w:szCs w:val="28"/>
          <w:lang w:eastAsia="en-US"/>
        </w:rPr>
      </w:pPr>
      <w:proofErr w:type="spellStart"/>
      <w:r w:rsidRPr="00DB0B98">
        <w:rPr>
          <w:rFonts w:asciiTheme="minorHAnsi" w:hAnsiTheme="minorHAnsi" w:cstheme="minorHAnsi"/>
          <w:sz w:val="28"/>
          <w:szCs w:val="28"/>
          <w:lang w:eastAsia="en-US"/>
        </w:rPr>
        <w:t>Курналинское</w:t>
      </w:r>
      <w:proofErr w:type="spellEnd"/>
      <w:r w:rsidRPr="00DB0B98">
        <w:rPr>
          <w:rFonts w:asciiTheme="minorHAnsi" w:hAnsiTheme="minorHAnsi" w:cstheme="minorHAnsi"/>
          <w:sz w:val="28"/>
          <w:szCs w:val="28"/>
          <w:lang w:eastAsia="en-US"/>
        </w:rPr>
        <w:t xml:space="preserve"> сельское </w:t>
      </w:r>
      <w:proofErr w:type="gramStart"/>
      <w:r w:rsidRPr="00DB0B98">
        <w:rPr>
          <w:rFonts w:asciiTheme="minorHAnsi" w:hAnsiTheme="minorHAnsi" w:cstheme="minorHAnsi"/>
          <w:sz w:val="28"/>
          <w:szCs w:val="28"/>
          <w:lang w:eastAsia="en-US"/>
        </w:rPr>
        <w:t>поселение  Алексеевского</w:t>
      </w:r>
      <w:proofErr w:type="gramEnd"/>
      <w:r w:rsidRPr="00DB0B98">
        <w:rPr>
          <w:rFonts w:asciiTheme="minorHAnsi" w:hAnsiTheme="minorHAnsi" w:cstheme="minorHAnsi"/>
          <w:sz w:val="28"/>
          <w:szCs w:val="28"/>
          <w:lang w:eastAsia="en-US"/>
        </w:rPr>
        <w:t xml:space="preserve"> муниципального района </w:t>
      </w:r>
      <w:r>
        <w:rPr>
          <w:rFonts w:asciiTheme="minorHAnsi" w:hAnsiTheme="minorHAnsi" w:cstheme="minorHAnsi"/>
          <w:sz w:val="28"/>
          <w:szCs w:val="28"/>
          <w:lang w:eastAsia="en-US"/>
        </w:rPr>
        <w:t>– муниципальное образование,</w:t>
      </w:r>
      <w:r w:rsidRPr="00DB0B98">
        <w:rPr>
          <w:rFonts w:asciiTheme="minorHAnsi" w:hAnsiTheme="minorHAnsi" w:cstheme="minorHAnsi"/>
          <w:sz w:val="28"/>
          <w:szCs w:val="28"/>
          <w:lang w:eastAsia="en-US"/>
        </w:rPr>
        <w:t xml:space="preserve"> расположен</w:t>
      </w:r>
      <w:r>
        <w:rPr>
          <w:rFonts w:asciiTheme="minorHAnsi" w:hAnsiTheme="minorHAnsi" w:cstheme="minorHAnsi"/>
          <w:sz w:val="28"/>
          <w:szCs w:val="28"/>
          <w:lang w:eastAsia="en-US"/>
        </w:rPr>
        <w:t>ное</w:t>
      </w:r>
      <w:r w:rsidRPr="00DB0B98">
        <w:rPr>
          <w:rFonts w:asciiTheme="minorHAnsi" w:hAnsiTheme="minorHAnsi" w:cstheme="minorHAnsi"/>
          <w:sz w:val="28"/>
          <w:szCs w:val="28"/>
          <w:lang w:eastAsia="en-US"/>
        </w:rPr>
        <w:t xml:space="preserve"> в западной части Алексеевского муниципального района Республики Татарстан. Площадь </w:t>
      </w:r>
      <w:proofErr w:type="spellStart"/>
      <w:proofErr w:type="gramStart"/>
      <w:r w:rsidRPr="00DB0B98">
        <w:rPr>
          <w:rFonts w:asciiTheme="minorHAnsi" w:hAnsiTheme="minorHAnsi" w:cstheme="minorHAnsi"/>
          <w:sz w:val="28"/>
          <w:szCs w:val="28"/>
          <w:lang w:eastAsia="en-US"/>
        </w:rPr>
        <w:t>Курналинского</w:t>
      </w:r>
      <w:proofErr w:type="spellEnd"/>
      <w:r w:rsidRPr="00DB0B98">
        <w:rPr>
          <w:rFonts w:asciiTheme="minorHAnsi" w:hAnsiTheme="minorHAnsi" w:cstheme="minorHAnsi"/>
          <w:sz w:val="28"/>
          <w:szCs w:val="28"/>
          <w:lang w:eastAsia="en-US"/>
        </w:rPr>
        <w:t xml:space="preserve">  сельского</w:t>
      </w:r>
      <w:proofErr w:type="gramEnd"/>
      <w:r w:rsidRPr="00DB0B98">
        <w:rPr>
          <w:rFonts w:asciiTheme="minorHAnsi" w:hAnsiTheme="minorHAnsi" w:cstheme="minorHAnsi"/>
          <w:sz w:val="28"/>
          <w:szCs w:val="28"/>
          <w:lang w:eastAsia="en-US"/>
        </w:rPr>
        <w:t xml:space="preserve"> поселения составляет 4446 га, население 205 чел. </w:t>
      </w:r>
      <w:proofErr w:type="spellStart"/>
      <w:r w:rsidRPr="00DB0B98">
        <w:rPr>
          <w:rFonts w:asciiTheme="minorHAnsi" w:hAnsiTheme="minorHAnsi" w:cstheme="minorHAnsi"/>
          <w:sz w:val="28"/>
          <w:szCs w:val="28"/>
          <w:lang w:eastAsia="en-US"/>
        </w:rPr>
        <w:t>Курналинское</w:t>
      </w:r>
      <w:proofErr w:type="spellEnd"/>
      <w:r w:rsidRPr="00DB0B98">
        <w:rPr>
          <w:rFonts w:asciiTheme="minorHAnsi" w:hAnsiTheme="minorHAnsi" w:cstheme="minorHAnsi"/>
          <w:sz w:val="28"/>
          <w:szCs w:val="28"/>
          <w:lang w:eastAsia="en-US"/>
        </w:rPr>
        <w:t xml:space="preserve"> сельское поселение граничит с Лебединским, </w:t>
      </w:r>
      <w:proofErr w:type="spellStart"/>
      <w:r w:rsidRPr="00DB0B98">
        <w:rPr>
          <w:rFonts w:asciiTheme="minorHAnsi" w:hAnsiTheme="minorHAnsi" w:cstheme="minorHAnsi"/>
          <w:sz w:val="28"/>
          <w:szCs w:val="28"/>
          <w:lang w:eastAsia="en-US"/>
        </w:rPr>
        <w:t>Левашским</w:t>
      </w:r>
      <w:proofErr w:type="spellEnd"/>
      <w:r w:rsidRPr="00DB0B98">
        <w:rPr>
          <w:rFonts w:asciiTheme="minorHAnsi" w:hAnsiTheme="minorHAnsi" w:cstheme="minorHAnsi"/>
          <w:sz w:val="28"/>
          <w:szCs w:val="28"/>
          <w:lang w:eastAsia="en-US"/>
        </w:rPr>
        <w:t xml:space="preserve">, Ромодановским, </w:t>
      </w:r>
      <w:proofErr w:type="spellStart"/>
      <w:r w:rsidRPr="00DB0B98">
        <w:rPr>
          <w:rFonts w:asciiTheme="minorHAnsi" w:hAnsiTheme="minorHAnsi" w:cstheme="minorHAnsi"/>
          <w:sz w:val="28"/>
          <w:szCs w:val="28"/>
          <w:lang w:eastAsia="en-US"/>
        </w:rPr>
        <w:t>Большетиганским</w:t>
      </w:r>
      <w:proofErr w:type="spellEnd"/>
      <w:r w:rsidRPr="00DB0B98">
        <w:rPr>
          <w:rFonts w:asciiTheme="minorHAnsi" w:hAnsiTheme="minorHAnsi" w:cstheme="minorHAnsi"/>
          <w:sz w:val="28"/>
          <w:szCs w:val="28"/>
          <w:lang w:eastAsia="en-US"/>
        </w:rPr>
        <w:t xml:space="preserve">, </w:t>
      </w:r>
      <w:proofErr w:type="spellStart"/>
      <w:r w:rsidRPr="00DB0B98">
        <w:rPr>
          <w:rFonts w:asciiTheme="minorHAnsi" w:hAnsiTheme="minorHAnsi" w:cstheme="minorHAnsi"/>
          <w:sz w:val="28"/>
          <w:szCs w:val="28"/>
          <w:lang w:eastAsia="en-US"/>
        </w:rPr>
        <w:t>Среднетиганским</w:t>
      </w:r>
      <w:proofErr w:type="spellEnd"/>
      <w:r w:rsidRPr="00DB0B98">
        <w:rPr>
          <w:rFonts w:asciiTheme="minorHAnsi" w:hAnsiTheme="minorHAnsi" w:cstheme="minorHAnsi"/>
          <w:sz w:val="28"/>
          <w:szCs w:val="28"/>
          <w:lang w:eastAsia="en-US"/>
        </w:rPr>
        <w:t xml:space="preserve">, </w:t>
      </w:r>
      <w:proofErr w:type="spellStart"/>
      <w:r w:rsidRPr="00DB0B98">
        <w:rPr>
          <w:rFonts w:asciiTheme="minorHAnsi" w:hAnsiTheme="minorHAnsi" w:cstheme="minorHAnsi"/>
          <w:sz w:val="28"/>
          <w:szCs w:val="28"/>
          <w:lang w:eastAsia="en-US"/>
        </w:rPr>
        <w:t>Куркульским</w:t>
      </w:r>
      <w:proofErr w:type="spellEnd"/>
      <w:r w:rsidRPr="00DB0B98">
        <w:rPr>
          <w:rFonts w:asciiTheme="minorHAnsi" w:hAnsiTheme="minorHAnsi" w:cstheme="minorHAnsi"/>
          <w:sz w:val="28"/>
          <w:szCs w:val="28"/>
          <w:lang w:eastAsia="en-US"/>
        </w:rPr>
        <w:t>, Алексеевским  сельскими поселениями Алексеевского муниципального района.</w:t>
      </w:r>
    </w:p>
    <w:p w14:paraId="2337C820" w14:textId="5359AFFE" w:rsidR="00055FA7" w:rsidRPr="00EB6B4C" w:rsidRDefault="00DB0B98" w:rsidP="00DB0B98">
      <w:pPr>
        <w:ind w:firstLine="709"/>
        <w:jc w:val="both"/>
        <w:rPr>
          <w:rFonts w:asciiTheme="minorHAnsi" w:hAnsiTheme="minorHAnsi" w:cstheme="minorHAnsi"/>
          <w:sz w:val="28"/>
          <w:szCs w:val="28"/>
          <w:lang w:eastAsia="en-US"/>
        </w:rPr>
      </w:pPr>
      <w:r w:rsidRPr="00DB0B98">
        <w:rPr>
          <w:rFonts w:asciiTheme="minorHAnsi" w:hAnsiTheme="minorHAnsi" w:cstheme="minorHAnsi"/>
          <w:sz w:val="28"/>
          <w:szCs w:val="28"/>
          <w:lang w:eastAsia="en-US"/>
        </w:rPr>
        <w:t xml:space="preserve">На территории </w:t>
      </w:r>
      <w:proofErr w:type="spellStart"/>
      <w:r w:rsidRPr="00DB0B98">
        <w:rPr>
          <w:rFonts w:asciiTheme="minorHAnsi" w:hAnsiTheme="minorHAnsi" w:cstheme="minorHAnsi"/>
          <w:sz w:val="28"/>
          <w:szCs w:val="28"/>
          <w:lang w:eastAsia="en-US"/>
        </w:rPr>
        <w:t>Курналинского</w:t>
      </w:r>
      <w:proofErr w:type="spellEnd"/>
      <w:r w:rsidRPr="00DB0B98">
        <w:rPr>
          <w:rFonts w:asciiTheme="minorHAnsi" w:hAnsiTheme="minorHAnsi" w:cstheme="minorHAnsi"/>
          <w:sz w:val="28"/>
          <w:szCs w:val="28"/>
          <w:lang w:eastAsia="en-US"/>
        </w:rPr>
        <w:t xml:space="preserve"> сельского поселения СП расположены населенные пункты: </w:t>
      </w:r>
      <w:proofErr w:type="spellStart"/>
      <w:r w:rsidRPr="00DB0B98">
        <w:rPr>
          <w:rFonts w:asciiTheme="minorHAnsi" w:hAnsiTheme="minorHAnsi" w:cstheme="minorHAnsi"/>
          <w:sz w:val="28"/>
          <w:szCs w:val="28"/>
          <w:lang w:eastAsia="en-US"/>
        </w:rPr>
        <w:t>с.Сухие</w:t>
      </w:r>
      <w:proofErr w:type="spellEnd"/>
      <w:r w:rsidRPr="00DB0B98">
        <w:rPr>
          <w:rFonts w:asciiTheme="minorHAnsi" w:hAnsiTheme="minorHAnsi" w:cstheme="minorHAnsi"/>
          <w:sz w:val="28"/>
          <w:szCs w:val="28"/>
          <w:lang w:eastAsia="en-US"/>
        </w:rPr>
        <w:t xml:space="preserve"> </w:t>
      </w:r>
      <w:proofErr w:type="spellStart"/>
      <w:r w:rsidRPr="00DB0B98">
        <w:rPr>
          <w:rFonts w:asciiTheme="minorHAnsi" w:hAnsiTheme="minorHAnsi" w:cstheme="minorHAnsi"/>
          <w:sz w:val="28"/>
          <w:szCs w:val="28"/>
          <w:lang w:eastAsia="en-US"/>
        </w:rPr>
        <w:t>Курнали</w:t>
      </w:r>
      <w:proofErr w:type="spellEnd"/>
      <w:r w:rsidRPr="00DB0B98">
        <w:rPr>
          <w:rFonts w:asciiTheme="minorHAnsi" w:hAnsiTheme="minorHAnsi" w:cstheme="minorHAnsi"/>
          <w:sz w:val="28"/>
          <w:szCs w:val="28"/>
          <w:lang w:eastAsia="en-US"/>
        </w:rPr>
        <w:t>. Сел</w:t>
      </w:r>
      <w:r>
        <w:rPr>
          <w:rFonts w:asciiTheme="minorHAnsi" w:hAnsiTheme="minorHAnsi" w:cstheme="minorHAnsi"/>
          <w:sz w:val="28"/>
          <w:szCs w:val="28"/>
          <w:lang w:eastAsia="en-US"/>
        </w:rPr>
        <w:t xml:space="preserve">о Сухие </w:t>
      </w:r>
      <w:proofErr w:type="spellStart"/>
      <w:r>
        <w:rPr>
          <w:rFonts w:asciiTheme="minorHAnsi" w:hAnsiTheme="minorHAnsi" w:cstheme="minorHAnsi"/>
          <w:sz w:val="28"/>
          <w:szCs w:val="28"/>
          <w:lang w:eastAsia="en-US"/>
        </w:rPr>
        <w:t>Курнали</w:t>
      </w:r>
      <w:proofErr w:type="spellEnd"/>
      <w:r>
        <w:rPr>
          <w:rFonts w:asciiTheme="minorHAnsi" w:hAnsiTheme="minorHAnsi" w:cstheme="minorHAnsi"/>
          <w:sz w:val="28"/>
          <w:szCs w:val="28"/>
          <w:lang w:eastAsia="en-US"/>
        </w:rPr>
        <w:t xml:space="preserve"> является админи</w:t>
      </w:r>
      <w:r w:rsidRPr="00DB0B98">
        <w:rPr>
          <w:rFonts w:asciiTheme="minorHAnsi" w:hAnsiTheme="minorHAnsi" w:cstheme="minorHAnsi"/>
          <w:sz w:val="28"/>
          <w:szCs w:val="28"/>
          <w:lang w:eastAsia="en-US"/>
        </w:rPr>
        <w:t xml:space="preserve">стративным </w:t>
      </w:r>
      <w:proofErr w:type="spellStart"/>
      <w:r w:rsidRPr="00DB0B98">
        <w:rPr>
          <w:rFonts w:asciiTheme="minorHAnsi" w:hAnsiTheme="minorHAnsi" w:cstheme="minorHAnsi"/>
          <w:sz w:val="28"/>
          <w:szCs w:val="28"/>
          <w:lang w:eastAsia="en-US"/>
        </w:rPr>
        <w:t>Курналинского</w:t>
      </w:r>
      <w:proofErr w:type="spellEnd"/>
      <w:r w:rsidRPr="00DB0B98">
        <w:rPr>
          <w:rFonts w:asciiTheme="minorHAnsi" w:hAnsiTheme="minorHAnsi" w:cstheme="minorHAnsi"/>
          <w:sz w:val="28"/>
          <w:szCs w:val="28"/>
          <w:lang w:eastAsia="en-US"/>
        </w:rPr>
        <w:t xml:space="preserve"> сельского поселения.</w:t>
      </w:r>
      <w:r w:rsidR="00EB6B4C" w:rsidRPr="00EB6B4C">
        <w:rPr>
          <w:rFonts w:asciiTheme="minorHAnsi" w:hAnsiTheme="minorHAnsi" w:cstheme="minorHAnsi"/>
          <w:sz w:val="28"/>
          <w:szCs w:val="28"/>
          <w:lang w:eastAsia="en-US"/>
        </w:rPr>
        <w:br w:type="page" w:clear="all"/>
      </w:r>
    </w:p>
    <w:p w14:paraId="2E054692" w14:textId="0686236A" w:rsidR="00055FA7" w:rsidRPr="00EB6B4C" w:rsidRDefault="00EB6B4C">
      <w:pPr>
        <w:pStyle w:val="10"/>
        <w:numPr>
          <w:ilvl w:val="0"/>
          <w:numId w:val="16"/>
        </w:numPr>
        <w:spacing w:before="0" w:after="0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bookmarkStart w:id="11" w:name="_Toc222069689"/>
      <w:r w:rsidRPr="00EB6B4C">
        <w:rPr>
          <w:rFonts w:asciiTheme="minorHAnsi" w:hAnsiTheme="minorHAnsi" w:cstheme="minorHAnsi"/>
          <w:sz w:val="28"/>
          <w:szCs w:val="28"/>
        </w:rPr>
        <w:lastRenderedPageBreak/>
        <w:t>«Схема водоснабжения</w:t>
      </w:r>
      <w:r w:rsidR="00683FF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Pr="00EB6B4C">
        <w:rPr>
          <w:rFonts w:asciiTheme="minorHAnsi" w:hAnsiTheme="minorHAnsi" w:cstheme="minorHAnsi"/>
          <w:sz w:val="28"/>
          <w:szCs w:val="28"/>
        </w:rPr>
        <w:t>».</w:t>
      </w:r>
      <w:bookmarkEnd w:id="11"/>
    </w:p>
    <w:p w14:paraId="1B712BCE" w14:textId="77777777" w:rsidR="00055FA7" w:rsidRPr="00EB6B4C" w:rsidRDefault="00EB6B4C">
      <w:pPr>
        <w:pStyle w:val="10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bookmarkStart w:id="12" w:name="_Toc222069690"/>
      <w:r w:rsidRPr="00EB6B4C">
        <w:rPr>
          <w:rFonts w:asciiTheme="minorHAnsi" w:hAnsiTheme="minorHAnsi" w:cstheme="minorHAnsi"/>
          <w:sz w:val="28"/>
          <w:szCs w:val="28"/>
        </w:rPr>
        <w:t>Раздел 1 «Технико-экономическое состояние централизованных систем водоснабжения».</w:t>
      </w:r>
      <w:bookmarkEnd w:id="12"/>
    </w:p>
    <w:p w14:paraId="5FAA2C5D" w14:textId="77777777" w:rsidR="00055FA7" w:rsidRPr="00EB6B4C" w:rsidRDefault="00EB6B4C" w:rsidP="0083315F">
      <w:pPr>
        <w:pStyle w:val="2"/>
        <w:numPr>
          <w:ilvl w:val="1"/>
          <w:numId w:val="22"/>
        </w:numPr>
        <w:ind w:left="0" w:firstLine="709"/>
        <w:rPr>
          <w:rFonts w:asciiTheme="minorHAnsi" w:hAnsiTheme="minorHAnsi" w:cstheme="minorHAnsi"/>
          <w:sz w:val="28"/>
          <w:szCs w:val="28"/>
        </w:rPr>
      </w:pPr>
      <w:bookmarkStart w:id="13" w:name="_Ref108696067"/>
      <w:bookmarkStart w:id="14" w:name="_Toc222069691"/>
      <w:r w:rsidRPr="00EB6B4C">
        <w:rPr>
          <w:rFonts w:asciiTheme="minorHAnsi" w:hAnsiTheme="minorHAnsi" w:cstheme="minorHAnsi"/>
          <w:sz w:val="28"/>
          <w:szCs w:val="28"/>
        </w:rPr>
        <w:t>Описание системы и структуры водоснабжения и деление территории на эксплуатационные зоны</w:t>
      </w:r>
      <w:bookmarkEnd w:id="13"/>
      <w:r w:rsidRPr="00EB6B4C">
        <w:rPr>
          <w:rFonts w:asciiTheme="minorHAnsi" w:hAnsiTheme="minorHAnsi" w:cstheme="minorHAnsi"/>
          <w:sz w:val="28"/>
          <w:szCs w:val="28"/>
        </w:rPr>
        <w:t>.</w:t>
      </w:r>
      <w:bookmarkEnd w:id="14"/>
    </w:p>
    <w:p w14:paraId="1E74E446" w14:textId="754023B6" w:rsidR="00871B17" w:rsidRPr="00871B17" w:rsidRDefault="007D644D" w:rsidP="00871B17">
      <w:pPr>
        <w:pStyle w:val="a6"/>
        <w:spacing w:before="0" w:after="0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Система водоснабжения</w:t>
      </w:r>
      <w:r w:rsidR="00871B17" w:rsidRPr="00871B1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="007D27B2" w:rsidRPr="007D27B2">
        <w:rPr>
          <w:rFonts w:asciiTheme="minorHAnsi" w:hAnsiTheme="minorHAnsi" w:cstheme="minorHAnsi"/>
          <w:sz w:val="28"/>
          <w:szCs w:val="28"/>
        </w:rPr>
        <w:t xml:space="preserve"> </w:t>
      </w:r>
      <w:r w:rsidR="00871B17">
        <w:rPr>
          <w:rFonts w:asciiTheme="minorHAnsi" w:hAnsiTheme="minorHAnsi" w:cstheme="minorHAnsi"/>
          <w:sz w:val="28"/>
          <w:szCs w:val="28"/>
        </w:rPr>
        <w:t xml:space="preserve">- </w:t>
      </w:r>
      <w:r w:rsidR="00871B17" w:rsidRPr="00871B17">
        <w:rPr>
          <w:rFonts w:asciiTheme="minorHAnsi" w:hAnsiTheme="minorHAnsi" w:cstheme="minorHAnsi"/>
          <w:sz w:val="28"/>
          <w:szCs w:val="28"/>
        </w:rPr>
        <w:t>централизованная.</w:t>
      </w:r>
    </w:p>
    <w:p w14:paraId="7274DCDD" w14:textId="77777777" w:rsidR="007D27B2" w:rsidRDefault="007D27B2" w:rsidP="00871B17">
      <w:pPr>
        <w:pStyle w:val="a6"/>
        <w:spacing w:before="0" w:after="0"/>
        <w:contextualSpacing/>
        <w:rPr>
          <w:rFonts w:asciiTheme="minorHAnsi" w:hAnsiTheme="minorHAnsi" w:cstheme="minorHAnsi"/>
          <w:sz w:val="28"/>
          <w:szCs w:val="28"/>
        </w:rPr>
      </w:pPr>
      <w:r w:rsidRPr="007D27B2">
        <w:rPr>
          <w:rFonts w:asciiTheme="minorHAnsi" w:hAnsiTheme="minorHAnsi" w:cstheme="minorHAnsi"/>
          <w:sz w:val="28"/>
          <w:szCs w:val="28"/>
        </w:rPr>
        <w:t xml:space="preserve">По назначению система водоснабжения является объединенной, обеспечивающей: </w:t>
      </w:r>
    </w:p>
    <w:p w14:paraId="7118FC0F" w14:textId="668AB5FF" w:rsidR="007D27B2" w:rsidRDefault="007D27B2" w:rsidP="00871B17">
      <w:pPr>
        <w:pStyle w:val="a6"/>
        <w:spacing w:before="0" w:after="0"/>
        <w:contextualSpacing/>
        <w:rPr>
          <w:rFonts w:asciiTheme="minorHAnsi" w:hAnsiTheme="minorHAnsi" w:cstheme="minorHAnsi"/>
          <w:sz w:val="28"/>
          <w:szCs w:val="28"/>
        </w:rPr>
      </w:pPr>
      <w:r w:rsidRPr="007D27B2">
        <w:rPr>
          <w:rFonts w:asciiTheme="minorHAnsi" w:hAnsiTheme="minorHAnsi" w:cstheme="minorHAnsi"/>
          <w:sz w:val="28"/>
          <w:szCs w:val="28"/>
        </w:rPr>
        <w:t xml:space="preserve">- хозяйственно-питьевые нужды жилых, коммунальных и общественных зданий; </w:t>
      </w:r>
    </w:p>
    <w:p w14:paraId="1808F732" w14:textId="77777777" w:rsidR="007D27B2" w:rsidRDefault="007D27B2" w:rsidP="00871B17">
      <w:pPr>
        <w:pStyle w:val="a6"/>
        <w:spacing w:before="0" w:after="0"/>
        <w:contextualSpacing/>
        <w:rPr>
          <w:rFonts w:asciiTheme="minorHAnsi" w:hAnsiTheme="minorHAnsi" w:cstheme="minorHAnsi"/>
          <w:sz w:val="28"/>
          <w:szCs w:val="28"/>
        </w:rPr>
      </w:pPr>
      <w:r w:rsidRPr="007D27B2">
        <w:rPr>
          <w:rFonts w:asciiTheme="minorHAnsi" w:hAnsiTheme="minorHAnsi" w:cstheme="minorHAnsi"/>
          <w:sz w:val="28"/>
          <w:szCs w:val="28"/>
        </w:rPr>
        <w:t xml:space="preserve">- хозяйственно-питьевые нужды предприятий; </w:t>
      </w:r>
    </w:p>
    <w:p w14:paraId="3A481D2B" w14:textId="77777777" w:rsidR="007D27B2" w:rsidRDefault="007D27B2" w:rsidP="00871B17">
      <w:pPr>
        <w:pStyle w:val="a6"/>
        <w:spacing w:before="0" w:after="0"/>
        <w:contextualSpacing/>
        <w:rPr>
          <w:rFonts w:asciiTheme="minorHAnsi" w:hAnsiTheme="minorHAnsi" w:cstheme="minorHAnsi"/>
          <w:sz w:val="28"/>
          <w:szCs w:val="28"/>
        </w:rPr>
      </w:pPr>
      <w:r w:rsidRPr="007D27B2">
        <w:rPr>
          <w:rFonts w:asciiTheme="minorHAnsi" w:hAnsiTheme="minorHAnsi" w:cstheme="minorHAnsi"/>
          <w:sz w:val="28"/>
          <w:szCs w:val="28"/>
        </w:rPr>
        <w:t xml:space="preserve">- технологические нужды предприятий, где требуется вода питьевого качества; </w:t>
      </w:r>
    </w:p>
    <w:p w14:paraId="7164635F" w14:textId="77777777" w:rsidR="007D27B2" w:rsidRDefault="007D27B2" w:rsidP="00871B17">
      <w:pPr>
        <w:pStyle w:val="a6"/>
        <w:spacing w:before="0" w:after="0"/>
        <w:contextualSpacing/>
        <w:rPr>
          <w:rFonts w:asciiTheme="minorHAnsi" w:hAnsiTheme="minorHAnsi" w:cstheme="minorHAnsi"/>
          <w:sz w:val="28"/>
          <w:szCs w:val="28"/>
        </w:rPr>
      </w:pPr>
      <w:r w:rsidRPr="007D27B2">
        <w:rPr>
          <w:rFonts w:asciiTheme="minorHAnsi" w:hAnsiTheme="minorHAnsi" w:cstheme="minorHAnsi"/>
          <w:sz w:val="28"/>
          <w:szCs w:val="28"/>
        </w:rPr>
        <w:t xml:space="preserve">- противопожарные нужды; </w:t>
      </w:r>
    </w:p>
    <w:p w14:paraId="6122DC76" w14:textId="7B93D522" w:rsidR="007D27B2" w:rsidRDefault="007D27B2" w:rsidP="00871B17">
      <w:pPr>
        <w:pStyle w:val="a6"/>
        <w:spacing w:before="0" w:after="0"/>
        <w:contextualSpacing/>
        <w:rPr>
          <w:rFonts w:asciiTheme="minorHAnsi" w:hAnsiTheme="minorHAnsi" w:cstheme="minorHAnsi"/>
          <w:sz w:val="28"/>
          <w:szCs w:val="28"/>
        </w:rPr>
      </w:pPr>
      <w:r w:rsidRPr="007D27B2">
        <w:rPr>
          <w:rFonts w:asciiTheme="minorHAnsi" w:hAnsiTheme="minorHAnsi" w:cstheme="minorHAnsi"/>
          <w:sz w:val="28"/>
          <w:szCs w:val="28"/>
        </w:rPr>
        <w:t>- поливку территорий.</w:t>
      </w:r>
    </w:p>
    <w:p w14:paraId="1D4AF11B" w14:textId="7593CFAC" w:rsidR="00055FA7" w:rsidRPr="00EB6B4C" w:rsidRDefault="00EB6B4C" w:rsidP="00871B17">
      <w:pPr>
        <w:pStyle w:val="a6"/>
        <w:spacing w:before="0" w:after="0"/>
        <w:contextualSpacing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Перечень организаций, осуществляющих регулируемые виды деятельности в сфере водоснабжения на территории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Pr="00EB6B4C">
        <w:rPr>
          <w:rFonts w:asciiTheme="minorHAnsi" w:hAnsiTheme="minorHAnsi" w:cstheme="minorHAnsi"/>
          <w:sz w:val="28"/>
          <w:szCs w:val="28"/>
        </w:rPr>
        <w:t>, приведен в Табл. 1.</w:t>
      </w:r>
    </w:p>
    <w:p w14:paraId="5F105606" w14:textId="77777777" w:rsidR="00055FA7" w:rsidRPr="00EB6B4C" w:rsidRDefault="00055FA7">
      <w:pPr>
        <w:pStyle w:val="a6"/>
        <w:spacing w:before="0" w:after="0"/>
        <w:contextualSpacing/>
        <w:rPr>
          <w:rFonts w:asciiTheme="minorHAnsi" w:hAnsiTheme="minorHAnsi" w:cstheme="minorHAnsi"/>
          <w:sz w:val="28"/>
          <w:szCs w:val="28"/>
        </w:rPr>
      </w:pPr>
    </w:p>
    <w:p w14:paraId="10C10D62" w14:textId="27250261" w:rsidR="00055FA7" w:rsidRPr="00EB6B4C" w:rsidRDefault="00EB6B4C">
      <w:pPr>
        <w:pStyle w:val="ac"/>
        <w:spacing w:before="0"/>
        <w:contextualSpacing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Табл. </w:t>
      </w:r>
      <w:r w:rsidRPr="00EB6B4C">
        <w:rPr>
          <w:rFonts w:asciiTheme="minorHAnsi" w:hAnsiTheme="minorHAnsi" w:cstheme="minorHAnsi"/>
          <w:sz w:val="28"/>
          <w:szCs w:val="28"/>
        </w:rPr>
        <w:fldChar w:fldCharType="begin"/>
      </w:r>
      <w:r w:rsidRPr="00EB6B4C">
        <w:rPr>
          <w:rFonts w:asciiTheme="minorHAnsi" w:hAnsiTheme="minorHAnsi" w:cstheme="minorHAnsi"/>
          <w:sz w:val="28"/>
          <w:szCs w:val="28"/>
        </w:rPr>
        <w:instrText xml:space="preserve"> SEQ Табл. \* ARABIC </w:instrText>
      </w:r>
      <w:r w:rsidRPr="00EB6B4C">
        <w:rPr>
          <w:rFonts w:asciiTheme="minorHAnsi" w:hAnsiTheme="minorHAnsi" w:cstheme="minorHAnsi"/>
          <w:sz w:val="28"/>
          <w:szCs w:val="28"/>
        </w:rPr>
        <w:fldChar w:fldCharType="separate"/>
      </w:r>
      <w:r w:rsidR="00885F18">
        <w:rPr>
          <w:rFonts w:asciiTheme="minorHAnsi" w:hAnsiTheme="minorHAnsi" w:cstheme="minorHAnsi"/>
          <w:noProof/>
          <w:sz w:val="28"/>
          <w:szCs w:val="28"/>
        </w:rPr>
        <w:t>1</w:t>
      </w:r>
      <w:r w:rsidRPr="00EB6B4C">
        <w:rPr>
          <w:rFonts w:asciiTheme="minorHAnsi" w:hAnsiTheme="minorHAnsi" w:cstheme="minorHAnsi"/>
          <w:sz w:val="28"/>
          <w:szCs w:val="28"/>
        </w:rPr>
        <w:fldChar w:fldCharType="end"/>
      </w:r>
      <w:r w:rsidRPr="00EB6B4C">
        <w:rPr>
          <w:rFonts w:asciiTheme="minorHAnsi" w:hAnsiTheme="minorHAnsi" w:cstheme="minorHAnsi"/>
          <w:sz w:val="28"/>
          <w:szCs w:val="28"/>
        </w:rPr>
        <w:t xml:space="preserve"> - Перечень организаций, осуществляющих регулируемые виды деятельности в сфере водоснабжения на территории </w:t>
      </w:r>
      <w:r w:rsidRPr="00EB6B4C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5"/>
        <w:gridCol w:w="2707"/>
        <w:gridCol w:w="2503"/>
        <w:gridCol w:w="2001"/>
        <w:gridCol w:w="1962"/>
      </w:tblGrid>
      <w:tr w:rsidR="00055FA7" w:rsidRPr="007D644D" w14:paraId="2146C67A" w14:textId="77777777" w:rsidTr="007D644D">
        <w:trPr>
          <w:trHeight w:val="20"/>
          <w:tblHeader/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2B1CFA" w14:textId="77777777" w:rsidR="00055FA7" w:rsidRPr="007D644D" w:rsidRDefault="00EB6B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644D">
              <w:rPr>
                <w:rFonts w:asciiTheme="minorHAnsi" w:hAnsiTheme="minorHAnsi" w:cstheme="minorHAnsi"/>
                <w:sz w:val="20"/>
                <w:szCs w:val="20"/>
              </w:rPr>
              <w:t>№ п/п</w:t>
            </w:r>
          </w:p>
        </w:tc>
        <w:tc>
          <w:tcPr>
            <w:tcW w:w="140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037B62" w14:textId="77777777" w:rsidR="00055FA7" w:rsidRPr="007D644D" w:rsidRDefault="00EB6B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644D">
              <w:rPr>
                <w:rFonts w:asciiTheme="minorHAnsi" w:hAnsiTheme="minorHAnsi" w:cstheme="minorHAnsi"/>
                <w:sz w:val="20"/>
                <w:szCs w:val="20"/>
              </w:rPr>
              <w:t>Полное наименование</w:t>
            </w:r>
          </w:p>
        </w:tc>
        <w:tc>
          <w:tcPr>
            <w:tcW w:w="130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A15344" w14:textId="77777777" w:rsidR="00055FA7" w:rsidRPr="007D644D" w:rsidRDefault="00EB6B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644D">
              <w:rPr>
                <w:rFonts w:asciiTheme="minorHAnsi" w:hAnsiTheme="minorHAnsi" w:cstheme="minorHAnsi"/>
                <w:sz w:val="20"/>
                <w:szCs w:val="20"/>
              </w:rPr>
              <w:t>Сокращенное наименование</w:t>
            </w:r>
          </w:p>
        </w:tc>
        <w:tc>
          <w:tcPr>
            <w:tcW w:w="1039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042A6C" w14:textId="77777777" w:rsidR="00055FA7" w:rsidRPr="007D644D" w:rsidRDefault="00EB6B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644D">
              <w:rPr>
                <w:rFonts w:asciiTheme="minorHAnsi" w:hAnsiTheme="minorHAnsi" w:cstheme="minorHAnsi"/>
                <w:sz w:val="20"/>
                <w:szCs w:val="20"/>
              </w:rPr>
              <w:t>Юридический адрес</w:t>
            </w:r>
            <w:r w:rsidRPr="007D644D">
              <w:rPr>
                <w:rFonts w:asciiTheme="minorHAnsi" w:hAnsiTheme="minorHAnsi" w:cstheme="minorHAnsi"/>
                <w:sz w:val="20"/>
                <w:szCs w:val="20"/>
              </w:rPr>
              <w:br/>
              <w:t>(фактический адрес)</w:t>
            </w:r>
          </w:p>
        </w:tc>
        <w:tc>
          <w:tcPr>
            <w:tcW w:w="1019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DC5F75" w14:textId="77777777" w:rsidR="00055FA7" w:rsidRPr="007D644D" w:rsidRDefault="00EB6B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644D">
              <w:rPr>
                <w:rFonts w:asciiTheme="minorHAnsi" w:hAnsiTheme="minorHAnsi" w:cstheme="minorHAnsi"/>
                <w:sz w:val="20"/>
                <w:szCs w:val="20"/>
              </w:rPr>
              <w:t>Виды осуществляемой регулируемой деятельности в сфере водоснабжения</w:t>
            </w:r>
          </w:p>
        </w:tc>
      </w:tr>
      <w:tr w:rsidR="00055FA7" w:rsidRPr="007D644D" w14:paraId="30DC4148" w14:textId="77777777" w:rsidTr="007D644D">
        <w:trPr>
          <w:trHeight w:val="20"/>
          <w:tblHeader/>
          <w:jc w:val="center"/>
        </w:trPr>
        <w:tc>
          <w:tcPr>
            <w:tcW w:w="236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38E7ED" w14:textId="77777777" w:rsidR="00055FA7" w:rsidRPr="007D644D" w:rsidRDefault="00EB6B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644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0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263784" w14:textId="77777777" w:rsidR="00055FA7" w:rsidRPr="007D644D" w:rsidRDefault="00EB6B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644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300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2C9EEE" w14:textId="77777777" w:rsidR="00055FA7" w:rsidRPr="007D644D" w:rsidRDefault="00EB6B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644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039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D9D5BB" w14:textId="77777777" w:rsidR="00055FA7" w:rsidRPr="007D644D" w:rsidRDefault="00EB6B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644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019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E9512F" w14:textId="77777777" w:rsidR="00055FA7" w:rsidRPr="007D644D" w:rsidRDefault="00EB6B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644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055FA7" w:rsidRPr="007D644D" w14:paraId="3E7885CF" w14:textId="77777777" w:rsidTr="007D644D">
        <w:trPr>
          <w:trHeight w:val="20"/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C12C65" w14:textId="77777777" w:rsidR="00055FA7" w:rsidRPr="007D644D" w:rsidRDefault="00EB6B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644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0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D0CBDF" w14:textId="563FEBFF" w:rsidR="00055FA7" w:rsidRPr="007D644D" w:rsidRDefault="003B0DE3" w:rsidP="00871B1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644D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</w:t>
            </w:r>
            <w:r w:rsidR="007D27B2" w:rsidRPr="007D644D">
              <w:rPr>
                <w:rFonts w:asciiTheme="minorHAnsi" w:hAnsiTheme="minorHAnsi" w:cstheme="minorHAnsi"/>
                <w:sz w:val="20"/>
                <w:szCs w:val="20"/>
              </w:rPr>
              <w:t xml:space="preserve"> «</w:t>
            </w:r>
            <w:proofErr w:type="spellStart"/>
            <w:r w:rsidR="007D27B2" w:rsidRPr="007D644D">
              <w:rPr>
                <w:rFonts w:asciiTheme="minorHAnsi" w:hAnsiTheme="minorHAnsi" w:cstheme="minorHAnsi"/>
                <w:sz w:val="20"/>
                <w:szCs w:val="20"/>
              </w:rPr>
              <w:t>Алексеевскводоканал</w:t>
            </w:r>
            <w:proofErr w:type="spellEnd"/>
            <w:r w:rsidR="007D27B2" w:rsidRPr="007D644D">
              <w:rPr>
                <w:rFonts w:asciiTheme="minorHAnsi" w:hAnsiTheme="minorHAnsi" w:cstheme="minorHAnsi"/>
                <w:sz w:val="20"/>
                <w:szCs w:val="20"/>
              </w:rPr>
              <w:t xml:space="preserve">» </w:t>
            </w:r>
            <w:r w:rsidR="00871B17" w:rsidRPr="007D644D">
              <w:rPr>
                <w:rFonts w:asciiTheme="minorHAnsi" w:hAnsiTheme="minorHAnsi" w:cstheme="minorHAnsi"/>
                <w:sz w:val="20"/>
                <w:szCs w:val="20"/>
              </w:rPr>
              <w:t>"</w:t>
            </w:r>
          </w:p>
        </w:tc>
        <w:tc>
          <w:tcPr>
            <w:tcW w:w="130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2A1829" w14:textId="20900A32" w:rsidR="00055FA7" w:rsidRPr="007D644D" w:rsidRDefault="007D27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644D">
              <w:rPr>
                <w:rFonts w:asciiTheme="minorHAnsi" w:hAnsiTheme="minorHAnsi" w:cstheme="minorHAnsi"/>
                <w:sz w:val="20"/>
                <w:szCs w:val="20"/>
              </w:rPr>
              <w:t>ОАО «</w:t>
            </w:r>
            <w:proofErr w:type="spellStart"/>
            <w:r w:rsidRPr="007D644D">
              <w:rPr>
                <w:rFonts w:asciiTheme="minorHAnsi" w:hAnsiTheme="minorHAnsi" w:cstheme="minorHAnsi"/>
                <w:sz w:val="20"/>
                <w:szCs w:val="20"/>
              </w:rPr>
              <w:t>Алексеевскводоканал</w:t>
            </w:r>
            <w:proofErr w:type="spellEnd"/>
            <w:r w:rsidRPr="007D644D">
              <w:rPr>
                <w:rFonts w:asciiTheme="minorHAnsi" w:hAnsiTheme="minorHAnsi" w:cstheme="minorHAnsi"/>
                <w:sz w:val="20"/>
                <w:szCs w:val="20"/>
              </w:rPr>
              <w:t>»</w:t>
            </w:r>
          </w:p>
        </w:tc>
        <w:tc>
          <w:tcPr>
            <w:tcW w:w="1039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010597" w14:textId="4ED6EB99" w:rsidR="007D27B2" w:rsidRPr="007D644D" w:rsidRDefault="007D27B2" w:rsidP="007D27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644D">
              <w:rPr>
                <w:rFonts w:asciiTheme="minorHAnsi" w:hAnsiTheme="minorHAnsi" w:cstheme="minorHAnsi"/>
                <w:sz w:val="20"/>
                <w:szCs w:val="20"/>
              </w:rPr>
              <w:t>Республика Татарстан, Алексеевский район,</w:t>
            </w:r>
          </w:p>
          <w:p w14:paraId="09836F76" w14:textId="77777777" w:rsidR="007D27B2" w:rsidRPr="007D644D" w:rsidRDefault="007D27B2" w:rsidP="007D27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644D">
              <w:rPr>
                <w:rFonts w:asciiTheme="minorHAnsi" w:hAnsiTheme="minorHAnsi" w:cstheme="minorHAnsi"/>
                <w:sz w:val="20"/>
                <w:szCs w:val="20"/>
              </w:rPr>
              <w:t xml:space="preserve">поселок городского типа Алексеевское, </w:t>
            </w:r>
          </w:p>
          <w:p w14:paraId="0BED90D3" w14:textId="4AFFB531" w:rsidR="00055FA7" w:rsidRPr="007D644D" w:rsidRDefault="007D27B2" w:rsidP="007D27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644D">
              <w:rPr>
                <w:rFonts w:asciiTheme="minorHAnsi" w:hAnsiTheme="minorHAnsi" w:cstheme="minorHAnsi"/>
                <w:sz w:val="20"/>
                <w:szCs w:val="20"/>
              </w:rPr>
              <w:t>Комсомольская улица, 82 Б</w:t>
            </w:r>
          </w:p>
        </w:tc>
        <w:tc>
          <w:tcPr>
            <w:tcW w:w="1019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D99D69" w14:textId="77777777" w:rsidR="00055FA7" w:rsidRPr="007D644D" w:rsidRDefault="00EB6B4C" w:rsidP="00871B1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644D">
              <w:rPr>
                <w:rFonts w:asciiTheme="minorHAnsi" w:hAnsiTheme="minorHAnsi" w:cstheme="minorHAnsi"/>
                <w:sz w:val="20"/>
                <w:szCs w:val="20"/>
              </w:rPr>
              <w:t>Водоснабжение питьевой водой, включая транспортировку и подачу воды абонентам</w:t>
            </w:r>
          </w:p>
        </w:tc>
      </w:tr>
    </w:tbl>
    <w:p w14:paraId="30B226AC" w14:textId="77777777" w:rsidR="00055FA7" w:rsidRPr="00EB6B4C" w:rsidRDefault="00055FA7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</w:p>
    <w:p w14:paraId="3D827179" w14:textId="2E822C98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Регулируемые виды деятельности в сфере водоснабжения на территории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="00871B17">
        <w:rPr>
          <w:rFonts w:asciiTheme="minorHAnsi" w:hAnsiTheme="minorHAnsi" w:cstheme="minorHAnsi"/>
          <w:sz w:val="28"/>
          <w:szCs w:val="28"/>
        </w:rPr>
        <w:t xml:space="preserve"> </w:t>
      </w:r>
      <w:r w:rsidRPr="00EB6B4C">
        <w:rPr>
          <w:rFonts w:asciiTheme="minorHAnsi" w:hAnsiTheme="minorHAnsi" w:cstheme="minorHAnsi"/>
          <w:sz w:val="28"/>
          <w:szCs w:val="28"/>
        </w:rPr>
        <w:t xml:space="preserve">осуществляет одна организация – </w:t>
      </w:r>
      <w:r w:rsidR="004D4382" w:rsidRPr="004D4382">
        <w:rPr>
          <w:rFonts w:asciiTheme="minorHAnsi" w:hAnsiTheme="minorHAnsi" w:cstheme="minorHAnsi"/>
          <w:sz w:val="28"/>
          <w:szCs w:val="28"/>
        </w:rPr>
        <w:t>ОАО «</w:t>
      </w:r>
      <w:proofErr w:type="spellStart"/>
      <w:r w:rsidR="004D4382" w:rsidRPr="004D4382">
        <w:rPr>
          <w:rFonts w:asciiTheme="minorHAnsi" w:hAnsiTheme="minorHAnsi" w:cstheme="minorHAnsi"/>
          <w:sz w:val="28"/>
          <w:szCs w:val="28"/>
        </w:rPr>
        <w:t>Алексеевскводоканал</w:t>
      </w:r>
      <w:proofErr w:type="spellEnd"/>
      <w:r w:rsidR="004D4382" w:rsidRPr="004D4382">
        <w:rPr>
          <w:rFonts w:asciiTheme="minorHAnsi" w:hAnsiTheme="minorHAnsi" w:cstheme="minorHAnsi"/>
          <w:sz w:val="28"/>
          <w:szCs w:val="28"/>
        </w:rPr>
        <w:t>»</w:t>
      </w:r>
      <w:r w:rsidRPr="00EB6B4C">
        <w:rPr>
          <w:rFonts w:asciiTheme="minorHAnsi" w:hAnsiTheme="minorHAnsi" w:cstheme="minorHAnsi"/>
          <w:sz w:val="28"/>
          <w:szCs w:val="28"/>
        </w:rPr>
        <w:t>, которая осуществляет водоснабжени</w:t>
      </w:r>
      <w:r w:rsidR="00871B17">
        <w:rPr>
          <w:rFonts w:asciiTheme="minorHAnsi" w:hAnsiTheme="minorHAnsi" w:cstheme="minorHAnsi"/>
          <w:sz w:val="28"/>
          <w:szCs w:val="28"/>
        </w:rPr>
        <w:t>е</w:t>
      </w:r>
      <w:r w:rsidRPr="00EB6B4C">
        <w:rPr>
          <w:rFonts w:asciiTheme="minorHAnsi" w:hAnsiTheme="minorHAnsi" w:cstheme="minorHAnsi"/>
          <w:sz w:val="28"/>
          <w:szCs w:val="28"/>
        </w:rPr>
        <w:t xml:space="preserve"> питьевой и технической водой, включая транспортировку и подачу воды абонентам.</w:t>
      </w:r>
    </w:p>
    <w:p w14:paraId="5047F264" w14:textId="77777777" w:rsidR="00871B17" w:rsidRDefault="00EB6B4C" w:rsidP="00170AE2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Система водоснабжения представляет собой комплекс элементов, объединенных в общую структуру. </w:t>
      </w:r>
    </w:p>
    <w:p w14:paraId="65DF9030" w14:textId="32D962A8" w:rsidR="00387087" w:rsidRDefault="00387087" w:rsidP="00170AE2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387087">
        <w:rPr>
          <w:rFonts w:asciiTheme="minorHAnsi" w:hAnsiTheme="minorHAnsi" w:cstheme="minorHAnsi"/>
          <w:sz w:val="28"/>
          <w:szCs w:val="28"/>
        </w:rPr>
        <w:lastRenderedPageBreak/>
        <w:t>Источник</w:t>
      </w:r>
      <w:r>
        <w:rPr>
          <w:rFonts w:asciiTheme="minorHAnsi" w:hAnsiTheme="minorHAnsi" w:cstheme="minorHAnsi"/>
          <w:sz w:val="28"/>
          <w:szCs w:val="28"/>
        </w:rPr>
        <w:t>ами</w:t>
      </w:r>
      <w:r w:rsidRPr="00387087">
        <w:rPr>
          <w:rFonts w:asciiTheme="minorHAnsi" w:hAnsiTheme="minorHAnsi" w:cstheme="minorHAnsi"/>
          <w:sz w:val="28"/>
          <w:szCs w:val="28"/>
        </w:rPr>
        <w:t xml:space="preserve"> водоснабжения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Pr="00387087">
        <w:rPr>
          <w:rFonts w:asciiTheme="minorHAnsi" w:hAnsiTheme="minorHAnsi" w:cstheme="minorHAnsi"/>
          <w:sz w:val="28"/>
          <w:szCs w:val="28"/>
        </w:rPr>
        <w:t xml:space="preserve"> Алексеевского муниципального района являются подземные воды, добываемые из артезианских скважин.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CDB8551" w14:textId="255D5783" w:rsidR="00170AE2" w:rsidRPr="00170AE2" w:rsidRDefault="00170AE2" w:rsidP="00170AE2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170AE2">
        <w:rPr>
          <w:rFonts w:asciiTheme="minorHAnsi" w:hAnsiTheme="minorHAnsi" w:cstheme="minorHAnsi"/>
          <w:sz w:val="28"/>
          <w:szCs w:val="28"/>
        </w:rPr>
        <w:t xml:space="preserve">Структура водоснабжения муниципального образования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Pr="00170AE2">
        <w:rPr>
          <w:rFonts w:asciiTheme="minorHAnsi" w:hAnsiTheme="minorHAnsi" w:cstheme="minorHAnsi"/>
          <w:sz w:val="28"/>
          <w:szCs w:val="28"/>
        </w:rPr>
        <w:t xml:space="preserve"> состоит из следующих основных элементов:</w:t>
      </w:r>
    </w:p>
    <w:p w14:paraId="0C9665B9" w14:textId="77777777" w:rsidR="00170AE2" w:rsidRPr="00170AE2" w:rsidRDefault="00170AE2" w:rsidP="00170AE2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170AE2">
        <w:rPr>
          <w:rFonts w:asciiTheme="minorHAnsi" w:hAnsiTheme="minorHAnsi" w:cstheme="minorHAnsi"/>
          <w:sz w:val="28"/>
          <w:szCs w:val="28"/>
        </w:rPr>
        <w:t>- артезианские скважины;</w:t>
      </w:r>
    </w:p>
    <w:p w14:paraId="3C9BF265" w14:textId="60CA0178" w:rsidR="00170AE2" w:rsidRPr="00170AE2" w:rsidRDefault="00170AE2" w:rsidP="00170AE2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170AE2">
        <w:rPr>
          <w:rFonts w:asciiTheme="minorHAnsi" w:hAnsiTheme="minorHAnsi" w:cstheme="minorHAnsi"/>
          <w:sz w:val="28"/>
          <w:szCs w:val="28"/>
        </w:rPr>
        <w:t>- распределительная сеть;</w:t>
      </w:r>
    </w:p>
    <w:p w14:paraId="45AEEE2C" w14:textId="77777777" w:rsidR="00170AE2" w:rsidRPr="00170AE2" w:rsidRDefault="00170AE2" w:rsidP="00170AE2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170AE2">
        <w:rPr>
          <w:rFonts w:asciiTheme="minorHAnsi" w:hAnsiTheme="minorHAnsi" w:cstheme="minorHAnsi"/>
          <w:sz w:val="28"/>
          <w:szCs w:val="28"/>
        </w:rPr>
        <w:t>- потребители.</w:t>
      </w:r>
    </w:p>
    <w:p w14:paraId="16197088" w14:textId="47CC2C3D" w:rsidR="00170AE2" w:rsidRDefault="00170AE2" w:rsidP="00170AE2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170AE2">
        <w:rPr>
          <w:rFonts w:asciiTheme="minorHAnsi" w:hAnsiTheme="minorHAnsi" w:cstheme="minorHAnsi"/>
          <w:sz w:val="28"/>
          <w:szCs w:val="28"/>
        </w:rPr>
        <w:t>Источник</w:t>
      </w:r>
      <w:r w:rsidR="00387087">
        <w:rPr>
          <w:rFonts w:asciiTheme="minorHAnsi" w:hAnsiTheme="minorHAnsi" w:cstheme="minorHAnsi"/>
          <w:sz w:val="28"/>
          <w:szCs w:val="28"/>
        </w:rPr>
        <w:t>ами</w:t>
      </w:r>
      <w:r w:rsidRPr="00170AE2">
        <w:rPr>
          <w:rFonts w:asciiTheme="minorHAnsi" w:hAnsiTheme="minorHAnsi" w:cstheme="minorHAnsi"/>
          <w:sz w:val="28"/>
          <w:szCs w:val="28"/>
        </w:rPr>
        <w:t xml:space="preserve"> водоснабжения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Pr="00170AE2">
        <w:rPr>
          <w:rFonts w:asciiTheme="minorHAnsi" w:hAnsiTheme="minorHAnsi" w:cstheme="minorHAnsi"/>
          <w:sz w:val="28"/>
          <w:szCs w:val="28"/>
        </w:rPr>
        <w:t xml:space="preserve"> являются подземные воды, добываемые из артезианских скважин. В эксплуатации наход</w:t>
      </w:r>
      <w:r w:rsidR="000D6667">
        <w:rPr>
          <w:rFonts w:asciiTheme="minorHAnsi" w:hAnsiTheme="minorHAnsi" w:cstheme="minorHAnsi"/>
          <w:sz w:val="28"/>
          <w:szCs w:val="28"/>
        </w:rPr>
        <w:t>и</w:t>
      </w:r>
      <w:r w:rsidRPr="00170AE2">
        <w:rPr>
          <w:rFonts w:asciiTheme="minorHAnsi" w:hAnsiTheme="minorHAnsi" w:cstheme="minorHAnsi"/>
          <w:sz w:val="28"/>
          <w:szCs w:val="28"/>
        </w:rPr>
        <w:t xml:space="preserve">тся </w:t>
      </w:r>
      <w:r w:rsidR="00DB0B98">
        <w:rPr>
          <w:rFonts w:asciiTheme="minorHAnsi" w:hAnsiTheme="minorHAnsi" w:cstheme="minorHAnsi"/>
          <w:sz w:val="28"/>
          <w:szCs w:val="28"/>
        </w:rPr>
        <w:t>2</w:t>
      </w:r>
      <w:r w:rsidR="004C61AE">
        <w:rPr>
          <w:rFonts w:asciiTheme="minorHAnsi" w:hAnsiTheme="minorHAnsi" w:cstheme="minorHAnsi"/>
          <w:sz w:val="28"/>
          <w:szCs w:val="28"/>
        </w:rPr>
        <w:t xml:space="preserve"> </w:t>
      </w:r>
      <w:r w:rsidRPr="00170AE2">
        <w:rPr>
          <w:rFonts w:asciiTheme="minorHAnsi" w:hAnsiTheme="minorHAnsi" w:cstheme="minorHAnsi"/>
          <w:sz w:val="28"/>
          <w:szCs w:val="28"/>
        </w:rPr>
        <w:t>артезианск</w:t>
      </w:r>
      <w:r w:rsidR="00DB0B98">
        <w:rPr>
          <w:rFonts w:asciiTheme="minorHAnsi" w:hAnsiTheme="minorHAnsi" w:cstheme="minorHAnsi"/>
          <w:sz w:val="28"/>
          <w:szCs w:val="28"/>
        </w:rPr>
        <w:t>ие</w:t>
      </w:r>
      <w:r w:rsidRPr="00170AE2">
        <w:rPr>
          <w:rFonts w:asciiTheme="minorHAnsi" w:hAnsiTheme="minorHAnsi" w:cstheme="minorHAnsi"/>
          <w:sz w:val="28"/>
          <w:szCs w:val="28"/>
        </w:rPr>
        <w:t xml:space="preserve"> скважин</w:t>
      </w:r>
      <w:r w:rsidR="00DB0B98">
        <w:rPr>
          <w:rFonts w:asciiTheme="minorHAnsi" w:hAnsiTheme="minorHAnsi" w:cstheme="minorHAnsi"/>
          <w:sz w:val="28"/>
          <w:szCs w:val="28"/>
        </w:rPr>
        <w:t>ы, одна из которых недействующая</w:t>
      </w:r>
      <w:r w:rsidRPr="00170AE2">
        <w:rPr>
          <w:rFonts w:asciiTheme="minorHAnsi" w:hAnsiTheme="minorHAnsi" w:cstheme="minorHAnsi"/>
          <w:sz w:val="28"/>
          <w:szCs w:val="28"/>
        </w:rPr>
        <w:t>.</w:t>
      </w:r>
    </w:p>
    <w:p w14:paraId="1E22AC8F" w14:textId="27B08AD8" w:rsidR="00302A32" w:rsidRPr="007B59C7" w:rsidRDefault="00302A32" w:rsidP="00302A32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7B59C7">
        <w:rPr>
          <w:rFonts w:asciiTheme="minorHAnsi" w:hAnsiTheme="minorHAnsi" w:cstheme="minorHAnsi"/>
          <w:sz w:val="28"/>
          <w:szCs w:val="28"/>
        </w:rPr>
        <w:t>Магистральная и внутриквартальная централизованная водопроводная сеть выполнена из стальных</w:t>
      </w:r>
      <w:r w:rsidR="007B59C7" w:rsidRPr="007B59C7">
        <w:rPr>
          <w:rFonts w:asciiTheme="minorHAnsi" w:hAnsiTheme="minorHAnsi" w:cstheme="minorHAnsi"/>
          <w:sz w:val="28"/>
          <w:szCs w:val="28"/>
        </w:rPr>
        <w:t>, чугунных</w:t>
      </w:r>
      <w:r w:rsidRPr="007B59C7">
        <w:rPr>
          <w:rFonts w:asciiTheme="minorHAnsi" w:hAnsiTheme="minorHAnsi" w:cstheme="minorHAnsi"/>
          <w:sz w:val="28"/>
          <w:szCs w:val="28"/>
        </w:rPr>
        <w:t xml:space="preserve"> и полиэтиленовых труб Д 32 - </w:t>
      </w:r>
      <w:r w:rsidR="00EB2BAF">
        <w:rPr>
          <w:rFonts w:asciiTheme="minorHAnsi" w:hAnsiTheme="minorHAnsi" w:cstheme="minorHAnsi"/>
          <w:sz w:val="28"/>
          <w:szCs w:val="28"/>
        </w:rPr>
        <w:t>15</w:t>
      </w:r>
      <w:r w:rsidR="007C308F">
        <w:rPr>
          <w:rFonts w:asciiTheme="minorHAnsi" w:hAnsiTheme="minorHAnsi" w:cstheme="minorHAnsi"/>
          <w:sz w:val="28"/>
          <w:szCs w:val="28"/>
        </w:rPr>
        <w:t>9</w:t>
      </w:r>
      <w:r w:rsidRPr="007B59C7">
        <w:rPr>
          <w:rFonts w:asciiTheme="minorHAnsi" w:hAnsiTheme="minorHAnsi" w:cstheme="minorHAnsi"/>
          <w:sz w:val="28"/>
          <w:szCs w:val="28"/>
        </w:rPr>
        <w:t xml:space="preserve"> мм. Общая протяженность водопроводных сетей составляет </w:t>
      </w:r>
      <w:r w:rsidR="00DB0B98">
        <w:rPr>
          <w:rFonts w:asciiTheme="minorHAnsi" w:hAnsiTheme="minorHAnsi" w:cstheme="minorHAnsi"/>
          <w:sz w:val="28"/>
          <w:szCs w:val="28"/>
        </w:rPr>
        <w:t>11,4</w:t>
      </w:r>
      <w:r w:rsidRPr="007B59C7">
        <w:rPr>
          <w:rFonts w:asciiTheme="minorHAnsi" w:hAnsiTheme="minorHAnsi" w:cstheme="minorHAnsi"/>
          <w:sz w:val="28"/>
          <w:szCs w:val="28"/>
        </w:rPr>
        <w:t xml:space="preserve"> км.</w:t>
      </w:r>
    </w:p>
    <w:p w14:paraId="3342A179" w14:textId="77777777" w:rsidR="00302A32" w:rsidRPr="00302A32" w:rsidRDefault="00302A32" w:rsidP="00302A32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7B59C7">
        <w:rPr>
          <w:rFonts w:asciiTheme="minorHAnsi" w:hAnsiTheme="minorHAnsi" w:cstheme="minorHAnsi"/>
          <w:sz w:val="28"/>
          <w:szCs w:val="28"/>
        </w:rPr>
        <w:t>Давление воды в системе хозяйственно-питьевого водоснабжения составляет 5,0- 5,6 кгс/см2.</w:t>
      </w:r>
    </w:p>
    <w:p w14:paraId="1B88F68E" w14:textId="08031BCA" w:rsidR="00055FA7" w:rsidRPr="00EB6B4C" w:rsidRDefault="00EB6B4C" w:rsidP="0083315F">
      <w:pPr>
        <w:pStyle w:val="2"/>
        <w:numPr>
          <w:ilvl w:val="1"/>
          <w:numId w:val="22"/>
        </w:numPr>
        <w:ind w:left="0" w:firstLine="709"/>
        <w:rPr>
          <w:rFonts w:asciiTheme="minorHAnsi" w:hAnsiTheme="minorHAnsi" w:cstheme="minorHAnsi"/>
          <w:sz w:val="28"/>
          <w:szCs w:val="28"/>
        </w:rPr>
      </w:pPr>
      <w:bookmarkStart w:id="15" w:name="_Toc222069692"/>
      <w:r w:rsidRPr="00EB6B4C">
        <w:rPr>
          <w:rFonts w:asciiTheme="minorHAnsi" w:hAnsiTheme="minorHAnsi" w:cstheme="minorHAnsi"/>
          <w:sz w:val="28"/>
          <w:szCs w:val="28"/>
        </w:rPr>
        <w:t xml:space="preserve">Описание территорий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Pr="00EB6B4C">
        <w:rPr>
          <w:rFonts w:asciiTheme="minorHAnsi" w:hAnsiTheme="minorHAnsi" w:cstheme="minorHAnsi"/>
          <w:sz w:val="28"/>
          <w:szCs w:val="28"/>
        </w:rPr>
        <w:t>, не охваченных централизованными системами водоснабжения.</w:t>
      </w:r>
      <w:bookmarkEnd w:id="15"/>
    </w:p>
    <w:p w14:paraId="706761AD" w14:textId="16CD9F84" w:rsidR="00951C59" w:rsidRDefault="00495FFD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На т</w:t>
      </w:r>
      <w:r w:rsidR="00EB6B4C" w:rsidRPr="00EB6B4C">
        <w:rPr>
          <w:rFonts w:asciiTheme="minorHAnsi" w:hAnsiTheme="minorHAnsi" w:cstheme="minorHAnsi"/>
          <w:sz w:val="28"/>
          <w:szCs w:val="28"/>
        </w:rPr>
        <w:t>ерритории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="00EB6B4C" w:rsidRPr="00EB6B4C">
        <w:rPr>
          <w:rFonts w:asciiTheme="minorHAnsi" w:hAnsiTheme="minorHAnsi" w:cstheme="minorHAnsi"/>
          <w:sz w:val="28"/>
          <w:szCs w:val="28"/>
        </w:rPr>
        <w:t xml:space="preserve"> не охвачены централизованными системами водоснабжения</w:t>
      </w:r>
      <w:r>
        <w:rPr>
          <w:rFonts w:asciiTheme="minorHAnsi" w:hAnsiTheme="minorHAnsi" w:cstheme="minorHAnsi"/>
          <w:sz w:val="28"/>
          <w:szCs w:val="28"/>
        </w:rPr>
        <w:t xml:space="preserve"> зоны с индивидуальной частной застройки.</w:t>
      </w:r>
    </w:p>
    <w:p w14:paraId="491B1D9D" w14:textId="77777777" w:rsidR="00951C59" w:rsidRDefault="00951C59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</w:p>
    <w:p w14:paraId="08119E00" w14:textId="77777777" w:rsidR="00055FA7" w:rsidRPr="00EB6B4C" w:rsidRDefault="00EB6B4C" w:rsidP="0083315F">
      <w:pPr>
        <w:pStyle w:val="2"/>
        <w:numPr>
          <w:ilvl w:val="1"/>
          <w:numId w:val="22"/>
        </w:numPr>
        <w:ind w:left="0" w:firstLine="709"/>
        <w:rPr>
          <w:rFonts w:asciiTheme="minorHAnsi" w:hAnsiTheme="minorHAnsi" w:cstheme="minorHAnsi"/>
          <w:sz w:val="28"/>
          <w:szCs w:val="28"/>
        </w:rPr>
      </w:pPr>
      <w:bookmarkStart w:id="16" w:name="_Toc222069693"/>
      <w:r w:rsidRPr="00EB6B4C">
        <w:rPr>
          <w:rFonts w:asciiTheme="minorHAnsi" w:hAnsiTheme="minorHAnsi" w:cstheme="minorHAnsi"/>
          <w:sz w:val="28"/>
          <w:szCs w:val="28"/>
        </w:rPr>
        <w:t>Описание технологических зон водоснабжения, зон централизованного и нецентрализованного водоснабжения (систем горячего водоснабжения, систем холодного водоснабжения) и составление перечня централизованных систем водоснабжения.</w:t>
      </w:r>
      <w:bookmarkEnd w:id="16"/>
    </w:p>
    <w:p w14:paraId="26E71E46" w14:textId="77777777" w:rsidR="00951C59" w:rsidRPr="00951C59" w:rsidRDefault="00951C59" w:rsidP="00951C59">
      <w:pPr>
        <w:pStyle w:val="a6"/>
        <w:spacing w:before="0" w:after="0"/>
        <w:rPr>
          <w:rFonts w:asciiTheme="minorHAnsi" w:eastAsia="Times New Roman" w:hAnsiTheme="minorHAnsi" w:cstheme="minorHAnsi"/>
          <w:sz w:val="28"/>
          <w:szCs w:val="28"/>
        </w:rPr>
      </w:pPr>
      <w:r w:rsidRPr="00951C59">
        <w:rPr>
          <w:rFonts w:asciiTheme="minorHAnsi" w:eastAsia="Times New Roman" w:hAnsiTheme="minorHAnsi" w:cstheme="minorHAnsi"/>
          <w:sz w:val="28"/>
          <w:szCs w:val="28"/>
        </w:rPr>
        <w:t>Федеральный закон от 7 декабря 2011 г. № 416-ФЗ «О водоснабжении и водоотведении» и постановление правительства РФ от 05.09.2013 года № 782 «О схемах водоснабжения и водоотведения» (вместе с «Правилами разработки и утверждения схем водоснабжения и</w:t>
      </w:r>
      <w:r>
        <w:rPr>
          <w:rFonts w:asciiTheme="minorHAnsi" w:eastAsia="Times New Roman" w:hAnsiTheme="minorHAnsi" w:cstheme="minorHAnsi"/>
          <w:sz w:val="28"/>
          <w:szCs w:val="28"/>
        </w:rPr>
        <w:t xml:space="preserve"> водоотведения», «Требованиями </w:t>
      </w:r>
      <w:r w:rsidRPr="00951C59">
        <w:rPr>
          <w:rFonts w:asciiTheme="minorHAnsi" w:eastAsia="Times New Roman" w:hAnsiTheme="minorHAnsi" w:cstheme="minorHAnsi"/>
          <w:sz w:val="28"/>
          <w:szCs w:val="28"/>
        </w:rPr>
        <w:t xml:space="preserve">к содержанию схем водоснабжения и водоотведения») вводят </w:t>
      </w:r>
      <w:r>
        <w:rPr>
          <w:rFonts w:asciiTheme="minorHAnsi" w:eastAsia="Times New Roman" w:hAnsiTheme="minorHAnsi" w:cstheme="minorHAnsi"/>
          <w:sz w:val="28"/>
          <w:szCs w:val="28"/>
        </w:rPr>
        <w:t xml:space="preserve">понятие </w:t>
      </w:r>
      <w:r w:rsidRPr="00951C59">
        <w:rPr>
          <w:rFonts w:asciiTheme="minorHAnsi" w:eastAsia="Times New Roman" w:hAnsiTheme="minorHAnsi" w:cstheme="minorHAnsi"/>
          <w:sz w:val="28"/>
          <w:szCs w:val="28"/>
        </w:rPr>
        <w:t>в сфер</w:t>
      </w:r>
      <w:r>
        <w:rPr>
          <w:rFonts w:asciiTheme="minorHAnsi" w:eastAsia="Times New Roman" w:hAnsiTheme="minorHAnsi" w:cstheme="minorHAnsi"/>
          <w:sz w:val="28"/>
          <w:szCs w:val="28"/>
        </w:rPr>
        <w:t>е водоснабжения и водоотведения</w:t>
      </w:r>
      <w:r w:rsidRPr="00951C59">
        <w:rPr>
          <w:rFonts w:asciiTheme="minorHAnsi" w:eastAsia="Times New Roman" w:hAnsiTheme="minorHAnsi" w:cstheme="minorHAnsi"/>
          <w:sz w:val="28"/>
          <w:szCs w:val="28"/>
        </w:rPr>
        <w:t>:</w:t>
      </w:r>
    </w:p>
    <w:p w14:paraId="0B8126B8" w14:textId="77777777" w:rsidR="00951C59" w:rsidRPr="00951C59" w:rsidRDefault="00951C59" w:rsidP="00951C59">
      <w:pPr>
        <w:pStyle w:val="a6"/>
        <w:spacing w:before="0" w:after="0"/>
        <w:rPr>
          <w:rFonts w:asciiTheme="minorHAnsi" w:eastAsia="Times New Roman" w:hAnsiTheme="minorHAnsi" w:cstheme="minorHAnsi"/>
          <w:sz w:val="28"/>
          <w:szCs w:val="28"/>
        </w:rPr>
      </w:pPr>
      <w:r w:rsidRPr="00951C59">
        <w:rPr>
          <w:rFonts w:asciiTheme="minorHAnsi" w:eastAsia="Times New Roman" w:hAnsiTheme="minorHAnsi" w:cstheme="minorHAnsi"/>
          <w:sz w:val="28"/>
          <w:szCs w:val="28"/>
        </w:rPr>
        <w:t>- «технологическая зона водоснабжения» - часть водопроводной сети, принадлежащей организации, осуществляющей горячее водоснабжение или холодное водоснабжение, в пределах которой обеспечиваются нормативные значения напора (давления) воды при подаче ее потребителям в соответствии с расчетным расходом воды.</w:t>
      </w:r>
    </w:p>
    <w:p w14:paraId="74B718AA" w14:textId="21C3F3D2" w:rsidR="00055FA7" w:rsidRPr="00EB6B4C" w:rsidRDefault="00951C59" w:rsidP="00951C59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951C59">
        <w:rPr>
          <w:rFonts w:asciiTheme="minorHAnsi" w:eastAsia="Times New Roman" w:hAnsiTheme="minorHAnsi" w:cstheme="minorHAnsi"/>
          <w:sz w:val="28"/>
          <w:szCs w:val="28"/>
        </w:rPr>
        <w:t xml:space="preserve">Исходя из определения технологической зоны водоснабжения в централизованной системе водоснабжения, </w:t>
      </w:r>
      <w:proofErr w:type="spellStart"/>
      <w:r w:rsidR="008352CB">
        <w:rPr>
          <w:rFonts w:asciiTheme="minorHAnsi" w:eastAsia="Times New Roman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eastAsia="Times New Roman" w:hAnsiTheme="minorHAnsi" w:cstheme="minorHAnsi"/>
          <w:sz w:val="28"/>
          <w:szCs w:val="28"/>
        </w:rPr>
        <w:t xml:space="preserve"> сельского поселения</w:t>
      </w:r>
      <w:r w:rsidR="00495FFD" w:rsidRPr="00495FFD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Pr="00951C59">
        <w:rPr>
          <w:rFonts w:asciiTheme="minorHAnsi" w:eastAsia="Times New Roman" w:hAnsiTheme="minorHAnsi" w:cstheme="minorHAnsi"/>
          <w:sz w:val="28"/>
          <w:szCs w:val="28"/>
        </w:rPr>
        <w:t xml:space="preserve">состоит из </w:t>
      </w:r>
      <w:r w:rsidR="00495FFD">
        <w:rPr>
          <w:rFonts w:asciiTheme="minorHAnsi" w:eastAsia="Times New Roman" w:hAnsiTheme="minorHAnsi" w:cstheme="minorHAnsi"/>
          <w:sz w:val="28"/>
          <w:szCs w:val="28"/>
        </w:rPr>
        <w:t>одной</w:t>
      </w:r>
      <w:r w:rsidRPr="00951C59">
        <w:rPr>
          <w:rFonts w:asciiTheme="minorHAnsi" w:eastAsia="Times New Roman" w:hAnsiTheme="minorHAnsi" w:cstheme="minorHAnsi"/>
          <w:sz w:val="28"/>
          <w:szCs w:val="28"/>
        </w:rPr>
        <w:t xml:space="preserve"> технологическ</w:t>
      </w:r>
      <w:r w:rsidR="00495FFD">
        <w:rPr>
          <w:rFonts w:asciiTheme="minorHAnsi" w:eastAsia="Times New Roman" w:hAnsiTheme="minorHAnsi" w:cstheme="minorHAnsi"/>
          <w:sz w:val="28"/>
          <w:szCs w:val="28"/>
        </w:rPr>
        <w:t>ой</w:t>
      </w:r>
      <w:r w:rsidRPr="00951C59">
        <w:rPr>
          <w:rFonts w:asciiTheme="minorHAnsi" w:eastAsia="Times New Roman" w:hAnsiTheme="minorHAnsi" w:cstheme="minorHAnsi"/>
          <w:sz w:val="28"/>
          <w:szCs w:val="28"/>
        </w:rPr>
        <w:t xml:space="preserve"> зон</w:t>
      </w:r>
      <w:r w:rsidR="00495FFD">
        <w:rPr>
          <w:rFonts w:asciiTheme="minorHAnsi" w:eastAsia="Times New Roman" w:hAnsiTheme="minorHAnsi" w:cstheme="minorHAnsi"/>
          <w:sz w:val="28"/>
          <w:szCs w:val="28"/>
        </w:rPr>
        <w:t>ы</w:t>
      </w:r>
      <w:r w:rsidRPr="00951C59">
        <w:rPr>
          <w:rFonts w:asciiTheme="minorHAnsi" w:eastAsia="Times New Roman" w:hAnsiTheme="minorHAnsi" w:cstheme="minorHAnsi"/>
          <w:sz w:val="28"/>
          <w:szCs w:val="28"/>
        </w:rPr>
        <w:t xml:space="preserve"> водоснабжения.</w:t>
      </w:r>
    </w:p>
    <w:p w14:paraId="2F3A17F6" w14:textId="77777777" w:rsidR="00055FA7" w:rsidRPr="00EB6B4C" w:rsidRDefault="00055FA7" w:rsidP="001C5220">
      <w:pPr>
        <w:pStyle w:val="a6"/>
        <w:keepNext/>
        <w:spacing w:before="0" w:after="0"/>
        <w:ind w:firstLine="0"/>
        <w:jc w:val="center"/>
        <w:rPr>
          <w:rFonts w:asciiTheme="minorHAnsi" w:hAnsiTheme="minorHAnsi" w:cstheme="minorHAnsi"/>
          <w:sz w:val="28"/>
          <w:szCs w:val="28"/>
        </w:rPr>
      </w:pPr>
    </w:p>
    <w:p w14:paraId="62B608EA" w14:textId="77777777" w:rsidR="00055FA7" w:rsidRPr="00EB6B4C" w:rsidRDefault="00EB6B4C" w:rsidP="001C5220">
      <w:pPr>
        <w:pStyle w:val="2"/>
        <w:numPr>
          <w:ilvl w:val="1"/>
          <w:numId w:val="22"/>
        </w:numPr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bookmarkStart w:id="17" w:name="_Ref108619484"/>
      <w:bookmarkStart w:id="18" w:name="_Ref108619526"/>
      <w:bookmarkStart w:id="19" w:name="_Toc222069694"/>
      <w:r w:rsidRPr="00EB6B4C">
        <w:rPr>
          <w:rFonts w:asciiTheme="minorHAnsi" w:hAnsiTheme="minorHAnsi" w:cstheme="minorHAnsi"/>
          <w:sz w:val="28"/>
          <w:szCs w:val="28"/>
        </w:rPr>
        <w:t>Описание результатов технического обследования (если выполнялись) централизованных систем водоснабжения</w:t>
      </w:r>
      <w:bookmarkEnd w:id="17"/>
      <w:bookmarkEnd w:id="18"/>
      <w:r w:rsidRPr="00EB6B4C">
        <w:rPr>
          <w:rFonts w:asciiTheme="minorHAnsi" w:hAnsiTheme="minorHAnsi" w:cstheme="minorHAnsi"/>
          <w:sz w:val="28"/>
          <w:szCs w:val="28"/>
        </w:rPr>
        <w:t>.</w:t>
      </w:r>
      <w:bookmarkEnd w:id="19"/>
    </w:p>
    <w:p w14:paraId="7C80DCF5" w14:textId="77777777" w:rsidR="00055FA7" w:rsidRPr="00EB6B4C" w:rsidRDefault="00EB6B4C" w:rsidP="0083315F">
      <w:pPr>
        <w:pStyle w:val="2"/>
        <w:numPr>
          <w:ilvl w:val="2"/>
          <w:numId w:val="22"/>
        </w:numPr>
        <w:ind w:left="0" w:firstLine="709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 </w:t>
      </w:r>
      <w:bookmarkStart w:id="20" w:name="_Toc222069695"/>
      <w:r w:rsidRPr="00EB6B4C">
        <w:rPr>
          <w:rFonts w:asciiTheme="minorHAnsi" w:hAnsiTheme="minorHAnsi" w:cstheme="minorHAnsi"/>
          <w:sz w:val="28"/>
          <w:szCs w:val="28"/>
        </w:rPr>
        <w:t>Описание состояния существующих источников водоснабжения и водозаборных сооружений.</w:t>
      </w:r>
      <w:bookmarkEnd w:id="20"/>
    </w:p>
    <w:p w14:paraId="569246A2" w14:textId="4B76DA25" w:rsidR="00495FFD" w:rsidRDefault="00495FFD" w:rsidP="005E50B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495FFD">
        <w:rPr>
          <w:rFonts w:asciiTheme="minorHAnsi" w:hAnsiTheme="minorHAnsi" w:cstheme="minorHAnsi"/>
          <w:sz w:val="28"/>
          <w:szCs w:val="28"/>
        </w:rPr>
        <w:t xml:space="preserve">Источником водоснабжения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Pr="00495FFD">
        <w:rPr>
          <w:rFonts w:asciiTheme="minorHAnsi" w:hAnsiTheme="minorHAnsi" w:cstheme="minorHAnsi"/>
          <w:sz w:val="28"/>
          <w:szCs w:val="28"/>
        </w:rPr>
        <w:t xml:space="preserve"> являются подземные воды, добываемые из артезианских скважин. В эксплуатации наход</w:t>
      </w:r>
      <w:r w:rsidR="003A54A4">
        <w:rPr>
          <w:rFonts w:asciiTheme="minorHAnsi" w:hAnsiTheme="minorHAnsi" w:cstheme="minorHAnsi"/>
          <w:sz w:val="28"/>
          <w:szCs w:val="28"/>
        </w:rPr>
        <w:t>и</w:t>
      </w:r>
      <w:r w:rsidRPr="00495FFD">
        <w:rPr>
          <w:rFonts w:asciiTheme="minorHAnsi" w:hAnsiTheme="minorHAnsi" w:cstheme="minorHAnsi"/>
          <w:sz w:val="28"/>
          <w:szCs w:val="28"/>
        </w:rPr>
        <w:t xml:space="preserve">тся </w:t>
      </w:r>
      <w:r w:rsidR="00DB0B98" w:rsidRPr="00DB0B98">
        <w:rPr>
          <w:rFonts w:asciiTheme="minorHAnsi" w:hAnsiTheme="minorHAnsi" w:cstheme="minorHAnsi"/>
          <w:sz w:val="28"/>
          <w:szCs w:val="28"/>
        </w:rPr>
        <w:t xml:space="preserve">2 артезианские скважины, одна из которых </w:t>
      </w:r>
      <w:proofErr w:type="gramStart"/>
      <w:r w:rsidR="00DB0B98" w:rsidRPr="00DB0B98">
        <w:rPr>
          <w:rFonts w:asciiTheme="minorHAnsi" w:hAnsiTheme="minorHAnsi" w:cstheme="minorHAnsi"/>
          <w:sz w:val="28"/>
          <w:szCs w:val="28"/>
        </w:rPr>
        <w:t>недействующая.</w:t>
      </w:r>
      <w:r w:rsidRPr="00495FFD">
        <w:rPr>
          <w:rFonts w:asciiTheme="minorHAnsi" w:hAnsiTheme="minorHAnsi" w:cstheme="minorHAnsi"/>
          <w:sz w:val="28"/>
          <w:szCs w:val="28"/>
        </w:rPr>
        <w:t>.</w:t>
      </w:r>
      <w:proofErr w:type="gramEnd"/>
    </w:p>
    <w:p w14:paraId="0C646836" w14:textId="20659392" w:rsidR="00055FA7" w:rsidRPr="00EB6B4C" w:rsidRDefault="00EB6B4C">
      <w:pPr>
        <w:pStyle w:val="a6"/>
        <w:contextualSpacing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Сводная информация по водозаборным скважинам на территории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Pr="00EB6B4C">
        <w:rPr>
          <w:rFonts w:asciiTheme="minorHAnsi" w:hAnsiTheme="minorHAnsi" w:cstheme="minorHAnsi"/>
          <w:sz w:val="28"/>
          <w:szCs w:val="28"/>
        </w:rPr>
        <w:t xml:space="preserve"> представлена в Табл. 2.</w:t>
      </w:r>
    </w:p>
    <w:p w14:paraId="02FE9C50" w14:textId="77777777" w:rsidR="00055FA7" w:rsidRPr="00EB6B4C" w:rsidRDefault="00EB6B4C">
      <w:pPr>
        <w:pStyle w:val="a6"/>
        <w:contextualSpacing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Учет подземных вод, пригодных для питьевого и технического водоснабжения за 2024 год представлен в Табл. 3. </w:t>
      </w:r>
    </w:p>
    <w:p w14:paraId="7CBF617B" w14:textId="77777777" w:rsidR="00055FA7" w:rsidRPr="00EB6B4C" w:rsidRDefault="00055FA7">
      <w:pPr>
        <w:pStyle w:val="a6"/>
        <w:spacing w:before="0" w:after="0"/>
        <w:ind w:firstLine="0"/>
        <w:contextualSpacing/>
        <w:rPr>
          <w:rFonts w:asciiTheme="minorHAnsi" w:hAnsiTheme="minorHAnsi" w:cstheme="minorHAnsi"/>
          <w:sz w:val="28"/>
          <w:szCs w:val="28"/>
        </w:rPr>
      </w:pPr>
    </w:p>
    <w:p w14:paraId="550BA345" w14:textId="77777777" w:rsidR="00055FA7" w:rsidRPr="00EB6B4C" w:rsidRDefault="00055FA7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  <w:sectPr w:rsidR="00055FA7" w:rsidRPr="00EB6B4C" w:rsidSect="003C59BD">
          <w:headerReference w:type="default" r:id="rId17"/>
          <w:footerReference w:type="default" r:id="rId18"/>
          <w:pgSz w:w="11906" w:h="16838"/>
          <w:pgMar w:top="1134" w:right="567" w:bottom="1134" w:left="1701" w:header="567" w:footer="510" w:gutter="0"/>
          <w:pgNumType w:start="1"/>
          <w:cols w:space="708"/>
          <w:docGrid w:linePitch="360"/>
        </w:sectPr>
      </w:pPr>
    </w:p>
    <w:p w14:paraId="3A837B16" w14:textId="3BB98022" w:rsidR="00055FA7" w:rsidRPr="00EB6B4C" w:rsidRDefault="00EB6B4C">
      <w:pPr>
        <w:pStyle w:val="ac"/>
        <w:jc w:val="center"/>
        <w:rPr>
          <w:rFonts w:asciiTheme="minorHAnsi" w:hAnsiTheme="minorHAnsi" w:cstheme="minorHAnsi"/>
          <w:sz w:val="28"/>
          <w:szCs w:val="28"/>
        </w:rPr>
      </w:pPr>
      <w:bookmarkStart w:id="21" w:name="_Ref205329635"/>
      <w:r w:rsidRPr="00EB6B4C">
        <w:rPr>
          <w:rFonts w:asciiTheme="minorHAnsi" w:hAnsiTheme="minorHAnsi" w:cstheme="minorHAnsi"/>
          <w:sz w:val="28"/>
          <w:szCs w:val="28"/>
        </w:rPr>
        <w:lastRenderedPageBreak/>
        <w:t xml:space="preserve">Табл. </w:t>
      </w:r>
      <w:r w:rsidRPr="00EB6B4C">
        <w:rPr>
          <w:rFonts w:asciiTheme="minorHAnsi" w:hAnsiTheme="minorHAnsi" w:cstheme="minorHAnsi"/>
          <w:sz w:val="28"/>
          <w:szCs w:val="28"/>
        </w:rPr>
        <w:fldChar w:fldCharType="begin"/>
      </w:r>
      <w:r w:rsidRPr="00EB6B4C">
        <w:rPr>
          <w:rFonts w:asciiTheme="minorHAnsi" w:hAnsiTheme="minorHAnsi" w:cstheme="minorHAnsi"/>
          <w:sz w:val="28"/>
          <w:szCs w:val="28"/>
        </w:rPr>
        <w:instrText xml:space="preserve"> SEQ Табл. \* ARABIC </w:instrText>
      </w:r>
      <w:r w:rsidRPr="00EB6B4C">
        <w:rPr>
          <w:rFonts w:asciiTheme="minorHAnsi" w:hAnsiTheme="minorHAnsi" w:cstheme="minorHAnsi"/>
          <w:sz w:val="28"/>
          <w:szCs w:val="28"/>
        </w:rPr>
        <w:fldChar w:fldCharType="separate"/>
      </w:r>
      <w:r w:rsidR="00885F18">
        <w:rPr>
          <w:rFonts w:asciiTheme="minorHAnsi" w:hAnsiTheme="minorHAnsi" w:cstheme="minorHAnsi"/>
          <w:noProof/>
          <w:sz w:val="28"/>
          <w:szCs w:val="28"/>
        </w:rPr>
        <w:t>2</w:t>
      </w:r>
      <w:r w:rsidRPr="00EB6B4C">
        <w:rPr>
          <w:rFonts w:asciiTheme="minorHAnsi" w:hAnsiTheme="minorHAnsi" w:cstheme="minorHAnsi"/>
          <w:sz w:val="28"/>
          <w:szCs w:val="28"/>
        </w:rPr>
        <w:fldChar w:fldCharType="end"/>
      </w:r>
      <w:bookmarkEnd w:id="21"/>
      <w:r w:rsidRPr="00EB6B4C">
        <w:rPr>
          <w:rFonts w:asciiTheme="minorHAnsi" w:hAnsiTheme="minorHAnsi" w:cstheme="minorHAnsi"/>
          <w:sz w:val="28"/>
          <w:szCs w:val="28"/>
        </w:rPr>
        <w:t xml:space="preserve"> – Сводная информация по водозаборным скважинам на территории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0"/>
        <w:gridCol w:w="916"/>
        <w:gridCol w:w="1099"/>
        <w:gridCol w:w="1314"/>
        <w:gridCol w:w="916"/>
        <w:gridCol w:w="916"/>
        <w:gridCol w:w="1367"/>
        <w:gridCol w:w="1435"/>
        <w:gridCol w:w="1503"/>
        <w:gridCol w:w="1241"/>
        <w:gridCol w:w="1111"/>
        <w:gridCol w:w="1251"/>
        <w:gridCol w:w="1061"/>
      </w:tblGrid>
      <w:tr w:rsidR="001627EF" w:rsidRPr="001627EF" w14:paraId="6EAFCF52" w14:textId="77777777" w:rsidTr="001627EF">
        <w:trPr>
          <w:trHeight w:val="1260"/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97A2F" w14:textId="77777777" w:rsidR="001627EF" w:rsidRPr="001627EF" w:rsidRDefault="001627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27EF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129E1" w14:textId="77777777" w:rsidR="001627EF" w:rsidRPr="001627EF" w:rsidRDefault="001627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27EF">
              <w:rPr>
                <w:b/>
                <w:bCs/>
                <w:color w:val="000000"/>
                <w:sz w:val="20"/>
                <w:szCs w:val="20"/>
              </w:rPr>
              <w:t>№ скважины по паспорту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0572F" w14:textId="77777777" w:rsidR="001627EF" w:rsidRPr="001627EF" w:rsidRDefault="001627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27EF">
              <w:rPr>
                <w:b/>
                <w:bCs/>
                <w:color w:val="000000"/>
                <w:sz w:val="20"/>
                <w:szCs w:val="20"/>
              </w:rPr>
              <w:t>Местоположение скважины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D73A1" w14:textId="77777777" w:rsidR="001627EF" w:rsidRPr="001627EF" w:rsidRDefault="001627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27EF">
              <w:rPr>
                <w:b/>
                <w:bCs/>
                <w:color w:val="000000"/>
                <w:sz w:val="20"/>
                <w:szCs w:val="20"/>
              </w:rPr>
              <w:t>Год бурения скважины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99AE3" w14:textId="77777777" w:rsidR="001627EF" w:rsidRPr="001627EF" w:rsidRDefault="001627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27EF">
              <w:rPr>
                <w:b/>
                <w:bCs/>
                <w:color w:val="000000"/>
                <w:sz w:val="20"/>
                <w:szCs w:val="20"/>
              </w:rPr>
              <w:t>Глубина скважины на отчетный период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7E787" w14:textId="77777777" w:rsidR="001627EF" w:rsidRPr="001627EF" w:rsidRDefault="001627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27EF">
              <w:rPr>
                <w:b/>
                <w:bCs/>
                <w:color w:val="000000"/>
                <w:sz w:val="20"/>
                <w:szCs w:val="20"/>
              </w:rPr>
              <w:t>Назначение скважины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A29FF" w14:textId="77777777" w:rsidR="001627EF" w:rsidRPr="001627EF" w:rsidRDefault="001627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27EF">
              <w:rPr>
                <w:b/>
                <w:bCs/>
                <w:color w:val="000000"/>
                <w:sz w:val="20"/>
                <w:szCs w:val="20"/>
              </w:rPr>
              <w:t>Назначение добываемой воды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9CA2C" w14:textId="77777777" w:rsidR="001627EF" w:rsidRPr="001627EF" w:rsidRDefault="001627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27EF">
              <w:rPr>
                <w:b/>
                <w:bCs/>
                <w:color w:val="000000"/>
                <w:sz w:val="20"/>
                <w:szCs w:val="20"/>
              </w:rPr>
              <w:t>Состояние скважины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DA5BE" w14:textId="77777777" w:rsidR="001627EF" w:rsidRPr="001627EF" w:rsidRDefault="001627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27EF">
              <w:rPr>
                <w:b/>
                <w:bCs/>
                <w:color w:val="000000"/>
                <w:sz w:val="20"/>
                <w:szCs w:val="20"/>
              </w:rPr>
              <w:t>Наличие измерительной  аппаратуры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C5DDA" w14:textId="77777777" w:rsidR="001627EF" w:rsidRPr="001627EF" w:rsidRDefault="001627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27EF">
              <w:rPr>
                <w:b/>
                <w:bCs/>
                <w:color w:val="000000"/>
                <w:sz w:val="20"/>
                <w:szCs w:val="20"/>
              </w:rPr>
              <w:t>Санитарно-</w:t>
            </w:r>
            <w:proofErr w:type="spellStart"/>
            <w:r w:rsidRPr="001627EF">
              <w:rPr>
                <w:b/>
                <w:bCs/>
                <w:color w:val="000000"/>
                <w:sz w:val="20"/>
                <w:szCs w:val="20"/>
              </w:rPr>
              <w:t>оздоров</w:t>
            </w:r>
            <w:proofErr w:type="spellEnd"/>
            <w:r w:rsidRPr="001627EF">
              <w:rPr>
                <w:b/>
                <w:bCs/>
                <w:color w:val="000000"/>
                <w:sz w:val="20"/>
                <w:szCs w:val="20"/>
              </w:rPr>
              <w:t>. и защитные мероприятия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95E38" w14:textId="77777777" w:rsidR="001627EF" w:rsidRPr="001627EF" w:rsidRDefault="001627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27EF">
              <w:rPr>
                <w:b/>
                <w:bCs/>
                <w:color w:val="000000"/>
                <w:sz w:val="20"/>
                <w:szCs w:val="20"/>
              </w:rPr>
              <w:t>Водоподъемное оборудование (тип насоса, глубина установки)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6503" w14:textId="77777777" w:rsidR="001627EF" w:rsidRPr="001627EF" w:rsidRDefault="001627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27EF">
              <w:rPr>
                <w:b/>
                <w:bCs/>
                <w:color w:val="000000"/>
                <w:sz w:val="20"/>
                <w:szCs w:val="20"/>
              </w:rPr>
              <w:t>Примечание</w:t>
            </w:r>
          </w:p>
        </w:tc>
      </w:tr>
      <w:tr w:rsidR="001627EF" w:rsidRPr="001627EF" w14:paraId="726C9D0A" w14:textId="77777777" w:rsidTr="001627EF">
        <w:trPr>
          <w:trHeight w:val="630"/>
          <w:tblHeader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7592" w14:textId="77777777" w:rsidR="001627EF" w:rsidRPr="001627EF" w:rsidRDefault="001627E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5ABF" w14:textId="77777777" w:rsidR="001627EF" w:rsidRPr="001627EF" w:rsidRDefault="001627E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E4320" w14:textId="77777777" w:rsidR="001627EF" w:rsidRPr="001627EF" w:rsidRDefault="001627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27EF">
              <w:rPr>
                <w:b/>
                <w:bCs/>
                <w:color w:val="000000"/>
                <w:sz w:val="20"/>
                <w:szCs w:val="20"/>
              </w:rPr>
              <w:t>Словесное описание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2187D" w14:textId="77777777" w:rsidR="001627EF" w:rsidRPr="001627EF" w:rsidRDefault="001627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27EF">
              <w:rPr>
                <w:b/>
                <w:bCs/>
                <w:color w:val="000000"/>
                <w:sz w:val="20"/>
                <w:szCs w:val="20"/>
              </w:rPr>
              <w:t>Географические координаты</w:t>
            </w: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2429C" w14:textId="77777777" w:rsidR="001627EF" w:rsidRPr="001627EF" w:rsidRDefault="001627E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344A" w14:textId="77777777" w:rsidR="001627EF" w:rsidRPr="001627EF" w:rsidRDefault="001627E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CB7A6" w14:textId="77777777" w:rsidR="001627EF" w:rsidRPr="001627EF" w:rsidRDefault="001627E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E410E" w14:textId="77777777" w:rsidR="001627EF" w:rsidRPr="001627EF" w:rsidRDefault="001627E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B503" w14:textId="77777777" w:rsidR="001627EF" w:rsidRPr="001627EF" w:rsidRDefault="001627E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728E7" w14:textId="77777777" w:rsidR="001627EF" w:rsidRPr="001627EF" w:rsidRDefault="001627E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06A7" w14:textId="77777777" w:rsidR="001627EF" w:rsidRPr="001627EF" w:rsidRDefault="001627E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FB40" w14:textId="77777777" w:rsidR="001627EF" w:rsidRPr="001627EF" w:rsidRDefault="001627E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A422" w14:textId="77777777" w:rsidR="001627EF" w:rsidRPr="001627EF" w:rsidRDefault="001627E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627EF" w:rsidRPr="001627EF" w14:paraId="030AA1D6" w14:textId="77777777" w:rsidTr="001627EF">
        <w:trPr>
          <w:trHeight w:val="31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19007" w14:textId="77777777" w:rsidR="001627EF" w:rsidRPr="001627EF" w:rsidRDefault="001627EF">
            <w:pPr>
              <w:jc w:val="center"/>
              <w:rPr>
                <w:color w:val="000000"/>
                <w:sz w:val="20"/>
                <w:szCs w:val="20"/>
              </w:rPr>
            </w:pPr>
            <w:r w:rsidRPr="001627E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F3F13" w14:textId="77777777" w:rsidR="001627EF" w:rsidRPr="001627EF" w:rsidRDefault="001627EF">
            <w:pPr>
              <w:jc w:val="center"/>
              <w:rPr>
                <w:color w:val="000000"/>
                <w:sz w:val="20"/>
                <w:szCs w:val="20"/>
              </w:rPr>
            </w:pPr>
            <w:r w:rsidRPr="001627E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39046" w14:textId="77777777" w:rsidR="001627EF" w:rsidRPr="001627EF" w:rsidRDefault="001627EF">
            <w:pPr>
              <w:jc w:val="center"/>
              <w:rPr>
                <w:color w:val="000000"/>
                <w:sz w:val="20"/>
                <w:szCs w:val="20"/>
              </w:rPr>
            </w:pPr>
            <w:r w:rsidRPr="001627E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29522" w14:textId="77777777" w:rsidR="001627EF" w:rsidRPr="001627EF" w:rsidRDefault="001627EF">
            <w:pPr>
              <w:jc w:val="center"/>
              <w:rPr>
                <w:color w:val="000000"/>
                <w:sz w:val="20"/>
                <w:szCs w:val="20"/>
              </w:rPr>
            </w:pPr>
            <w:r w:rsidRPr="001627E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03308" w14:textId="77777777" w:rsidR="001627EF" w:rsidRPr="001627EF" w:rsidRDefault="001627EF">
            <w:pPr>
              <w:jc w:val="center"/>
              <w:rPr>
                <w:color w:val="000000"/>
                <w:sz w:val="20"/>
                <w:szCs w:val="20"/>
              </w:rPr>
            </w:pPr>
            <w:r w:rsidRPr="001627E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2B982" w14:textId="77777777" w:rsidR="001627EF" w:rsidRPr="001627EF" w:rsidRDefault="001627EF">
            <w:pPr>
              <w:jc w:val="center"/>
              <w:rPr>
                <w:color w:val="000000"/>
                <w:sz w:val="20"/>
                <w:szCs w:val="20"/>
              </w:rPr>
            </w:pPr>
            <w:r w:rsidRPr="001627E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396E0" w14:textId="77777777" w:rsidR="001627EF" w:rsidRPr="001627EF" w:rsidRDefault="001627EF">
            <w:pPr>
              <w:jc w:val="center"/>
              <w:rPr>
                <w:color w:val="000000"/>
                <w:sz w:val="20"/>
                <w:szCs w:val="20"/>
              </w:rPr>
            </w:pPr>
            <w:r w:rsidRPr="001627E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009E3" w14:textId="77777777" w:rsidR="001627EF" w:rsidRPr="001627EF" w:rsidRDefault="001627EF">
            <w:pPr>
              <w:jc w:val="center"/>
              <w:rPr>
                <w:color w:val="000000"/>
                <w:sz w:val="20"/>
                <w:szCs w:val="20"/>
              </w:rPr>
            </w:pPr>
            <w:r w:rsidRPr="001627E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7FC44" w14:textId="77777777" w:rsidR="001627EF" w:rsidRPr="001627EF" w:rsidRDefault="001627EF">
            <w:pPr>
              <w:jc w:val="center"/>
              <w:rPr>
                <w:color w:val="000000"/>
                <w:sz w:val="20"/>
                <w:szCs w:val="20"/>
              </w:rPr>
            </w:pPr>
            <w:r w:rsidRPr="001627E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59C63" w14:textId="77777777" w:rsidR="001627EF" w:rsidRPr="001627EF" w:rsidRDefault="001627EF">
            <w:pPr>
              <w:jc w:val="center"/>
              <w:rPr>
                <w:color w:val="000000"/>
                <w:sz w:val="20"/>
                <w:szCs w:val="20"/>
              </w:rPr>
            </w:pPr>
            <w:r w:rsidRPr="001627E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D5A14" w14:textId="77777777" w:rsidR="001627EF" w:rsidRPr="001627EF" w:rsidRDefault="001627EF">
            <w:pPr>
              <w:jc w:val="center"/>
              <w:rPr>
                <w:color w:val="000000"/>
                <w:sz w:val="20"/>
                <w:szCs w:val="20"/>
              </w:rPr>
            </w:pPr>
            <w:r w:rsidRPr="001627E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5A27B" w14:textId="77777777" w:rsidR="001627EF" w:rsidRPr="001627EF" w:rsidRDefault="001627EF">
            <w:pPr>
              <w:jc w:val="center"/>
              <w:rPr>
                <w:color w:val="000000"/>
                <w:sz w:val="20"/>
                <w:szCs w:val="20"/>
              </w:rPr>
            </w:pPr>
            <w:r w:rsidRPr="001627E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3435" w14:textId="77777777" w:rsidR="001627EF" w:rsidRPr="001627EF" w:rsidRDefault="001627EF">
            <w:pPr>
              <w:jc w:val="center"/>
              <w:rPr>
                <w:color w:val="000000"/>
                <w:sz w:val="20"/>
                <w:szCs w:val="20"/>
              </w:rPr>
            </w:pPr>
            <w:r w:rsidRPr="001627EF">
              <w:rPr>
                <w:color w:val="000000"/>
                <w:sz w:val="20"/>
                <w:szCs w:val="20"/>
              </w:rPr>
              <w:t>13</w:t>
            </w:r>
          </w:p>
        </w:tc>
      </w:tr>
      <w:tr w:rsidR="001627EF" w:rsidRPr="001627EF" w14:paraId="6F480993" w14:textId="77777777" w:rsidTr="001627EF">
        <w:trPr>
          <w:trHeight w:val="126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3448" w14:textId="77777777" w:rsidR="001627EF" w:rsidRPr="001627EF" w:rsidRDefault="001627EF">
            <w:pPr>
              <w:jc w:val="center"/>
              <w:rPr>
                <w:color w:val="000000"/>
                <w:sz w:val="20"/>
                <w:szCs w:val="20"/>
              </w:rPr>
            </w:pPr>
            <w:r w:rsidRPr="001627E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8812" w14:textId="77777777" w:rsidR="001627EF" w:rsidRPr="001627EF" w:rsidRDefault="001627EF">
            <w:pPr>
              <w:jc w:val="center"/>
              <w:rPr>
                <w:color w:val="000000"/>
                <w:sz w:val="20"/>
                <w:szCs w:val="20"/>
              </w:rPr>
            </w:pPr>
            <w:r w:rsidRPr="001627EF">
              <w:rPr>
                <w:color w:val="000000"/>
                <w:sz w:val="20"/>
                <w:szCs w:val="20"/>
              </w:rPr>
              <w:t>б/н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0A2E" w14:textId="77777777" w:rsidR="001627EF" w:rsidRPr="001627EF" w:rsidRDefault="001627EF">
            <w:pPr>
              <w:jc w:val="center"/>
              <w:rPr>
                <w:color w:val="000000"/>
                <w:sz w:val="20"/>
                <w:szCs w:val="20"/>
              </w:rPr>
            </w:pPr>
            <w:r w:rsidRPr="001627EF">
              <w:rPr>
                <w:color w:val="000000"/>
                <w:sz w:val="20"/>
                <w:szCs w:val="20"/>
              </w:rPr>
              <w:t xml:space="preserve">Алексеевский район, с. Сухие </w:t>
            </w:r>
            <w:proofErr w:type="spellStart"/>
            <w:r w:rsidRPr="001627EF">
              <w:rPr>
                <w:color w:val="000000"/>
                <w:sz w:val="20"/>
                <w:szCs w:val="20"/>
              </w:rPr>
              <w:t>Курнали</w:t>
            </w:r>
            <w:proofErr w:type="spellEnd"/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796E" w14:textId="77777777" w:rsidR="001627EF" w:rsidRPr="001627EF" w:rsidRDefault="001627EF">
            <w:pPr>
              <w:jc w:val="center"/>
              <w:rPr>
                <w:color w:val="000000"/>
                <w:sz w:val="20"/>
                <w:szCs w:val="20"/>
              </w:rPr>
            </w:pPr>
            <w:r w:rsidRPr="001627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27F5" w14:textId="77777777" w:rsidR="001627EF" w:rsidRPr="001627EF" w:rsidRDefault="001627EF">
            <w:pPr>
              <w:jc w:val="center"/>
              <w:rPr>
                <w:color w:val="000000"/>
                <w:sz w:val="20"/>
                <w:szCs w:val="20"/>
              </w:rPr>
            </w:pPr>
            <w:r w:rsidRPr="001627EF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C847" w14:textId="77777777" w:rsidR="001627EF" w:rsidRPr="001627EF" w:rsidRDefault="001627EF">
            <w:pPr>
              <w:jc w:val="center"/>
              <w:rPr>
                <w:color w:val="000000"/>
                <w:sz w:val="20"/>
                <w:szCs w:val="20"/>
              </w:rPr>
            </w:pPr>
            <w:r w:rsidRPr="001627E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49AC" w14:textId="77777777" w:rsidR="001627EF" w:rsidRPr="001627EF" w:rsidRDefault="001627EF">
            <w:pPr>
              <w:jc w:val="center"/>
              <w:rPr>
                <w:color w:val="000000"/>
                <w:sz w:val="20"/>
                <w:szCs w:val="20"/>
              </w:rPr>
            </w:pPr>
            <w:r w:rsidRPr="001627EF">
              <w:rPr>
                <w:color w:val="000000"/>
                <w:sz w:val="20"/>
                <w:szCs w:val="20"/>
              </w:rPr>
              <w:t>эксплуатационная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2B52" w14:textId="77777777" w:rsidR="001627EF" w:rsidRPr="001627EF" w:rsidRDefault="001627EF">
            <w:pPr>
              <w:jc w:val="center"/>
              <w:rPr>
                <w:color w:val="000000"/>
                <w:sz w:val="20"/>
                <w:szCs w:val="20"/>
              </w:rPr>
            </w:pPr>
            <w:r w:rsidRPr="001627EF">
              <w:rPr>
                <w:color w:val="000000"/>
                <w:sz w:val="20"/>
                <w:szCs w:val="20"/>
              </w:rPr>
              <w:t>для хозяйственно-питьевого и  производственного водоснабжения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A87B" w14:textId="77777777" w:rsidR="001627EF" w:rsidRPr="001627EF" w:rsidRDefault="001627EF">
            <w:pPr>
              <w:jc w:val="center"/>
              <w:rPr>
                <w:color w:val="000000"/>
                <w:sz w:val="20"/>
                <w:szCs w:val="20"/>
              </w:rPr>
            </w:pPr>
            <w:r w:rsidRPr="001627EF">
              <w:rPr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394C" w14:textId="77777777" w:rsidR="001627EF" w:rsidRPr="001627EF" w:rsidRDefault="001627EF">
            <w:pPr>
              <w:jc w:val="center"/>
              <w:rPr>
                <w:color w:val="000000"/>
                <w:sz w:val="20"/>
                <w:szCs w:val="20"/>
              </w:rPr>
            </w:pPr>
            <w:r w:rsidRPr="001627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DE71" w14:textId="77777777" w:rsidR="001627EF" w:rsidRPr="001627EF" w:rsidRDefault="001627EF">
            <w:pPr>
              <w:jc w:val="center"/>
              <w:rPr>
                <w:color w:val="000000"/>
                <w:sz w:val="20"/>
                <w:szCs w:val="20"/>
              </w:rPr>
            </w:pPr>
            <w:r w:rsidRPr="001627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79FC" w14:textId="77777777" w:rsidR="001627EF" w:rsidRPr="001627EF" w:rsidRDefault="001627EF">
            <w:pPr>
              <w:jc w:val="center"/>
              <w:rPr>
                <w:color w:val="000000"/>
                <w:sz w:val="20"/>
                <w:szCs w:val="20"/>
              </w:rPr>
            </w:pPr>
            <w:r w:rsidRPr="001627EF">
              <w:rPr>
                <w:color w:val="000000"/>
                <w:sz w:val="20"/>
                <w:szCs w:val="20"/>
              </w:rPr>
              <w:t>ЭЦВ 5-6,5-100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5F6F" w14:textId="77777777" w:rsidR="001627EF" w:rsidRPr="001627EF" w:rsidRDefault="001627EF">
            <w:pPr>
              <w:jc w:val="center"/>
              <w:rPr>
                <w:color w:val="000000"/>
                <w:sz w:val="20"/>
                <w:szCs w:val="20"/>
              </w:rPr>
            </w:pPr>
            <w:r w:rsidRPr="001627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27EF" w:rsidRPr="001627EF" w14:paraId="563B1F11" w14:textId="77777777" w:rsidTr="001627EF">
        <w:trPr>
          <w:trHeight w:val="126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4DF4" w14:textId="77777777" w:rsidR="001627EF" w:rsidRPr="001627EF" w:rsidRDefault="001627EF">
            <w:pPr>
              <w:jc w:val="center"/>
              <w:rPr>
                <w:color w:val="000000"/>
                <w:sz w:val="20"/>
                <w:szCs w:val="20"/>
              </w:rPr>
            </w:pPr>
            <w:r w:rsidRPr="001627E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65BA" w14:textId="77777777" w:rsidR="001627EF" w:rsidRPr="001627EF" w:rsidRDefault="001627EF">
            <w:pPr>
              <w:jc w:val="center"/>
              <w:rPr>
                <w:color w:val="000000"/>
                <w:sz w:val="20"/>
                <w:szCs w:val="20"/>
              </w:rPr>
            </w:pPr>
            <w:r w:rsidRPr="001627EF">
              <w:rPr>
                <w:color w:val="000000"/>
                <w:sz w:val="20"/>
                <w:szCs w:val="20"/>
              </w:rPr>
              <w:t>б/н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737A" w14:textId="77777777" w:rsidR="001627EF" w:rsidRPr="001627EF" w:rsidRDefault="001627EF">
            <w:pPr>
              <w:jc w:val="center"/>
              <w:rPr>
                <w:color w:val="000000"/>
                <w:sz w:val="20"/>
                <w:szCs w:val="20"/>
              </w:rPr>
            </w:pPr>
            <w:r w:rsidRPr="001627EF">
              <w:rPr>
                <w:color w:val="000000"/>
                <w:sz w:val="20"/>
                <w:szCs w:val="20"/>
              </w:rPr>
              <w:t xml:space="preserve">Алексеевский район, с. Сухие </w:t>
            </w:r>
            <w:proofErr w:type="spellStart"/>
            <w:r w:rsidRPr="001627EF">
              <w:rPr>
                <w:color w:val="000000"/>
                <w:sz w:val="20"/>
                <w:szCs w:val="20"/>
              </w:rPr>
              <w:t>Курнали</w:t>
            </w:r>
            <w:proofErr w:type="spellEnd"/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E02B" w14:textId="77777777" w:rsidR="001627EF" w:rsidRPr="001627EF" w:rsidRDefault="001627EF">
            <w:pPr>
              <w:jc w:val="center"/>
              <w:rPr>
                <w:color w:val="000000"/>
                <w:sz w:val="20"/>
                <w:szCs w:val="20"/>
              </w:rPr>
            </w:pPr>
            <w:r w:rsidRPr="001627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AB16" w14:textId="77777777" w:rsidR="001627EF" w:rsidRPr="001627EF" w:rsidRDefault="001627EF">
            <w:pPr>
              <w:jc w:val="center"/>
              <w:rPr>
                <w:color w:val="000000"/>
                <w:sz w:val="20"/>
                <w:szCs w:val="20"/>
              </w:rPr>
            </w:pPr>
            <w:r w:rsidRPr="001627EF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402F" w14:textId="77777777" w:rsidR="001627EF" w:rsidRPr="001627EF" w:rsidRDefault="001627EF">
            <w:pPr>
              <w:jc w:val="center"/>
              <w:rPr>
                <w:color w:val="000000"/>
                <w:sz w:val="20"/>
                <w:szCs w:val="20"/>
              </w:rPr>
            </w:pPr>
            <w:r w:rsidRPr="001627E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3913" w14:textId="77777777" w:rsidR="001627EF" w:rsidRPr="001627EF" w:rsidRDefault="001627EF">
            <w:pPr>
              <w:jc w:val="center"/>
              <w:rPr>
                <w:color w:val="000000"/>
                <w:sz w:val="20"/>
                <w:szCs w:val="20"/>
              </w:rPr>
            </w:pPr>
            <w:r w:rsidRPr="001627EF">
              <w:rPr>
                <w:color w:val="000000"/>
                <w:sz w:val="20"/>
                <w:szCs w:val="20"/>
              </w:rPr>
              <w:t>Не действующая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33E5" w14:textId="77777777" w:rsidR="001627EF" w:rsidRPr="001627EF" w:rsidRDefault="001627EF">
            <w:pPr>
              <w:jc w:val="center"/>
              <w:rPr>
                <w:color w:val="000000"/>
                <w:sz w:val="20"/>
                <w:szCs w:val="20"/>
              </w:rPr>
            </w:pPr>
            <w:r w:rsidRPr="001627EF">
              <w:rPr>
                <w:color w:val="000000"/>
                <w:sz w:val="20"/>
                <w:szCs w:val="20"/>
              </w:rPr>
              <w:t>для хозяйственно-питьевого и  производственного водоснабжения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8F31" w14:textId="77777777" w:rsidR="001627EF" w:rsidRPr="001627EF" w:rsidRDefault="001627EF">
            <w:pPr>
              <w:jc w:val="center"/>
              <w:rPr>
                <w:color w:val="000000"/>
                <w:sz w:val="20"/>
                <w:szCs w:val="20"/>
              </w:rPr>
            </w:pPr>
            <w:r w:rsidRPr="001627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0AB7" w14:textId="77777777" w:rsidR="001627EF" w:rsidRPr="001627EF" w:rsidRDefault="001627EF">
            <w:pPr>
              <w:jc w:val="center"/>
              <w:rPr>
                <w:color w:val="000000"/>
                <w:sz w:val="20"/>
                <w:szCs w:val="20"/>
              </w:rPr>
            </w:pPr>
            <w:r w:rsidRPr="001627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E600" w14:textId="77777777" w:rsidR="001627EF" w:rsidRPr="001627EF" w:rsidRDefault="001627EF">
            <w:pPr>
              <w:jc w:val="center"/>
              <w:rPr>
                <w:color w:val="000000"/>
                <w:sz w:val="20"/>
                <w:szCs w:val="20"/>
              </w:rPr>
            </w:pPr>
            <w:r w:rsidRPr="001627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4778" w14:textId="77777777" w:rsidR="001627EF" w:rsidRPr="001627EF" w:rsidRDefault="001627EF">
            <w:pPr>
              <w:jc w:val="center"/>
              <w:rPr>
                <w:color w:val="000000"/>
                <w:sz w:val="20"/>
                <w:szCs w:val="20"/>
              </w:rPr>
            </w:pPr>
            <w:r w:rsidRPr="001627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ACA6" w14:textId="77777777" w:rsidR="001627EF" w:rsidRPr="001627EF" w:rsidRDefault="001627EF">
            <w:pPr>
              <w:jc w:val="center"/>
              <w:rPr>
                <w:color w:val="000000"/>
                <w:sz w:val="20"/>
                <w:szCs w:val="20"/>
              </w:rPr>
            </w:pPr>
            <w:r w:rsidRPr="001627EF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138DC299" w14:textId="77777777" w:rsidR="00055FA7" w:rsidRPr="00EB6B4C" w:rsidRDefault="00055FA7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</w:p>
    <w:p w14:paraId="406F234D" w14:textId="77777777" w:rsidR="00055FA7" w:rsidRPr="00EB6B4C" w:rsidRDefault="00EB6B4C">
      <w:pPr>
        <w:spacing w:after="200" w:line="276" w:lineRule="auto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EB6B4C">
        <w:rPr>
          <w:rFonts w:asciiTheme="minorHAnsi" w:hAnsiTheme="minorHAnsi" w:cstheme="minorHAnsi"/>
          <w:sz w:val="28"/>
          <w:szCs w:val="28"/>
        </w:rPr>
        <w:br w:type="page" w:clear="all"/>
      </w:r>
    </w:p>
    <w:p w14:paraId="22ECD92E" w14:textId="2DE460E5" w:rsidR="00055FA7" w:rsidRDefault="00EB6B4C" w:rsidP="00A7156D">
      <w:pPr>
        <w:pStyle w:val="ac"/>
        <w:rPr>
          <w:rFonts w:asciiTheme="minorHAnsi" w:hAnsiTheme="minorHAnsi" w:cstheme="minorHAnsi"/>
          <w:sz w:val="28"/>
          <w:szCs w:val="28"/>
        </w:rPr>
      </w:pPr>
      <w:bookmarkStart w:id="22" w:name="_Ref205329636"/>
      <w:r w:rsidRPr="00EB6B4C">
        <w:rPr>
          <w:rFonts w:asciiTheme="minorHAnsi" w:hAnsiTheme="minorHAnsi" w:cstheme="minorHAnsi"/>
          <w:sz w:val="28"/>
          <w:szCs w:val="28"/>
        </w:rPr>
        <w:lastRenderedPageBreak/>
        <w:t xml:space="preserve">Табл. </w:t>
      </w:r>
      <w:r w:rsidRPr="00EB6B4C">
        <w:rPr>
          <w:rFonts w:asciiTheme="minorHAnsi" w:hAnsiTheme="minorHAnsi" w:cstheme="minorHAnsi"/>
          <w:sz w:val="28"/>
          <w:szCs w:val="28"/>
        </w:rPr>
        <w:fldChar w:fldCharType="begin"/>
      </w:r>
      <w:r w:rsidRPr="00EB6B4C">
        <w:rPr>
          <w:rFonts w:asciiTheme="minorHAnsi" w:hAnsiTheme="minorHAnsi" w:cstheme="minorHAnsi"/>
          <w:sz w:val="28"/>
          <w:szCs w:val="28"/>
        </w:rPr>
        <w:instrText xml:space="preserve"> SEQ Табл. \* ARABIC </w:instrText>
      </w:r>
      <w:r w:rsidRPr="00EB6B4C">
        <w:rPr>
          <w:rFonts w:asciiTheme="minorHAnsi" w:hAnsiTheme="minorHAnsi" w:cstheme="minorHAnsi"/>
          <w:sz w:val="28"/>
          <w:szCs w:val="28"/>
        </w:rPr>
        <w:fldChar w:fldCharType="separate"/>
      </w:r>
      <w:r w:rsidR="00885F18">
        <w:rPr>
          <w:rFonts w:asciiTheme="minorHAnsi" w:hAnsiTheme="minorHAnsi" w:cstheme="minorHAnsi"/>
          <w:noProof/>
          <w:sz w:val="28"/>
          <w:szCs w:val="28"/>
        </w:rPr>
        <w:t>3</w:t>
      </w:r>
      <w:r w:rsidRPr="00EB6B4C">
        <w:rPr>
          <w:rFonts w:asciiTheme="minorHAnsi" w:hAnsiTheme="minorHAnsi" w:cstheme="minorHAnsi"/>
          <w:sz w:val="28"/>
          <w:szCs w:val="28"/>
        </w:rPr>
        <w:fldChar w:fldCharType="end"/>
      </w:r>
      <w:bookmarkEnd w:id="22"/>
      <w:r w:rsidRPr="00EB6B4C">
        <w:rPr>
          <w:rFonts w:asciiTheme="minorHAnsi" w:hAnsiTheme="minorHAnsi" w:cstheme="minorHAnsi"/>
          <w:sz w:val="28"/>
          <w:szCs w:val="28"/>
        </w:rPr>
        <w:t>.  Учет подземных вод, пригодных для питьевого и технического водоснабжения за 2024 год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00"/>
        <w:gridCol w:w="1280"/>
        <w:gridCol w:w="1319"/>
        <w:gridCol w:w="1078"/>
        <w:gridCol w:w="1058"/>
        <w:gridCol w:w="1653"/>
        <w:gridCol w:w="1319"/>
        <w:gridCol w:w="1427"/>
        <w:gridCol w:w="1427"/>
        <w:gridCol w:w="767"/>
        <w:gridCol w:w="920"/>
        <w:gridCol w:w="1212"/>
      </w:tblGrid>
      <w:tr w:rsidR="00AD7AE6" w:rsidRPr="00AD7AE6" w14:paraId="55025830" w14:textId="77777777" w:rsidTr="00AD7AE6">
        <w:trPr>
          <w:trHeight w:val="652"/>
          <w:tblHeader/>
        </w:trPr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9E99" w14:textId="77777777" w:rsidR="00AD7AE6" w:rsidRPr="00AD7AE6" w:rsidRDefault="00AD7A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7AE6">
              <w:rPr>
                <w:b/>
                <w:bCs/>
                <w:color w:val="000000"/>
                <w:sz w:val="20"/>
                <w:szCs w:val="20"/>
              </w:rPr>
              <w:t>№ лицензии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2B8C" w14:textId="77777777" w:rsidR="00AD7AE6" w:rsidRPr="00AD7AE6" w:rsidRDefault="00AD7A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7AE6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AD7AE6">
              <w:rPr>
                <w:b/>
                <w:bCs/>
                <w:color w:val="000000"/>
                <w:sz w:val="20"/>
                <w:szCs w:val="20"/>
              </w:rPr>
              <w:t>скв</w:t>
            </w:r>
            <w:proofErr w:type="spellEnd"/>
            <w:r w:rsidRPr="00AD7AE6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7D24" w14:textId="77777777" w:rsidR="00AD7AE6" w:rsidRPr="00AD7AE6" w:rsidRDefault="00AD7A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7AE6">
              <w:rPr>
                <w:b/>
                <w:bCs/>
                <w:color w:val="000000"/>
                <w:sz w:val="20"/>
                <w:szCs w:val="20"/>
              </w:rPr>
              <w:t>Дата начала эксплуатации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9B68" w14:textId="77777777" w:rsidR="00AD7AE6" w:rsidRPr="00AD7AE6" w:rsidRDefault="00AD7A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7AE6">
              <w:rPr>
                <w:b/>
                <w:bCs/>
                <w:color w:val="000000"/>
                <w:sz w:val="20"/>
                <w:szCs w:val="20"/>
              </w:rPr>
              <w:t>Количество извлеченной воды – 2024г.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A9A5" w14:textId="77777777" w:rsidR="00AD7AE6" w:rsidRPr="00AD7AE6" w:rsidRDefault="00AD7A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7AE6">
              <w:rPr>
                <w:b/>
                <w:bCs/>
                <w:color w:val="000000"/>
                <w:sz w:val="20"/>
                <w:szCs w:val="20"/>
              </w:rPr>
              <w:t>Тип воды по использованию (ХПВ, ПТВ)</w:t>
            </w:r>
          </w:p>
        </w:tc>
        <w:tc>
          <w:tcPr>
            <w:tcW w:w="140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CFA5" w14:textId="77777777" w:rsidR="00AD7AE6" w:rsidRPr="00AD7AE6" w:rsidRDefault="00AD7A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7AE6">
              <w:rPr>
                <w:b/>
                <w:bCs/>
                <w:color w:val="000000"/>
                <w:sz w:val="20"/>
                <w:szCs w:val="20"/>
              </w:rPr>
              <w:t>Уровень воды в м.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C954" w14:textId="77777777" w:rsidR="00AD7AE6" w:rsidRPr="00AD7AE6" w:rsidRDefault="00AD7A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7AE6">
              <w:rPr>
                <w:b/>
                <w:bCs/>
                <w:color w:val="000000"/>
                <w:sz w:val="20"/>
                <w:szCs w:val="20"/>
              </w:rPr>
              <w:t>Минерализация воды, г/л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73EE" w14:textId="77777777" w:rsidR="00AD7AE6" w:rsidRPr="00AD7AE6" w:rsidRDefault="00AD7A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7AE6">
              <w:rPr>
                <w:b/>
                <w:bCs/>
                <w:color w:val="000000"/>
                <w:sz w:val="20"/>
                <w:szCs w:val="20"/>
              </w:rPr>
              <w:t xml:space="preserve">Примечание </w:t>
            </w:r>
          </w:p>
        </w:tc>
      </w:tr>
      <w:tr w:rsidR="00AD7AE6" w:rsidRPr="00AD7AE6" w14:paraId="797B67EE" w14:textId="77777777" w:rsidTr="00AD7AE6">
        <w:trPr>
          <w:trHeight w:val="1570"/>
          <w:tblHeader/>
        </w:trPr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E0466" w14:textId="77777777" w:rsidR="00AD7AE6" w:rsidRPr="00AD7AE6" w:rsidRDefault="00AD7AE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BAA87" w14:textId="77777777" w:rsidR="00AD7AE6" w:rsidRPr="00AD7AE6" w:rsidRDefault="00AD7AE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BEFB" w14:textId="77777777" w:rsidR="00AD7AE6" w:rsidRPr="00AD7AE6" w:rsidRDefault="00AD7AE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7708" w14:textId="77777777" w:rsidR="00AD7AE6" w:rsidRPr="00AD7AE6" w:rsidRDefault="00AD7A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7AE6">
              <w:rPr>
                <w:b/>
                <w:bCs/>
                <w:color w:val="000000"/>
                <w:sz w:val="20"/>
                <w:szCs w:val="20"/>
              </w:rPr>
              <w:t>тыс.м</w:t>
            </w:r>
            <w:r w:rsidRPr="00AD7AE6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AD7AE6">
              <w:rPr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AD7AE6">
              <w:rPr>
                <w:b/>
                <w:bCs/>
                <w:color w:val="000000"/>
                <w:sz w:val="20"/>
                <w:szCs w:val="20"/>
              </w:rPr>
              <w:t>сут</w:t>
            </w:r>
            <w:proofErr w:type="spellEnd"/>
            <w:r w:rsidRPr="00AD7AE6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2B33" w14:textId="77777777" w:rsidR="00AD7AE6" w:rsidRPr="00AD7AE6" w:rsidRDefault="00AD7A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7AE6">
              <w:rPr>
                <w:b/>
                <w:bCs/>
                <w:color w:val="000000"/>
                <w:sz w:val="20"/>
                <w:szCs w:val="20"/>
              </w:rPr>
              <w:t>млн.м</w:t>
            </w:r>
            <w:r w:rsidRPr="00AD7AE6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AD7AE6">
              <w:rPr>
                <w:b/>
                <w:bCs/>
                <w:color w:val="000000"/>
                <w:sz w:val="20"/>
                <w:szCs w:val="20"/>
              </w:rPr>
              <w:t>/год</w:t>
            </w: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0D56" w14:textId="77777777" w:rsidR="00AD7AE6" w:rsidRPr="00AD7AE6" w:rsidRDefault="00AD7AE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4C7E" w14:textId="77777777" w:rsidR="00AD7AE6" w:rsidRPr="00AD7AE6" w:rsidRDefault="00AD7A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7AE6">
              <w:rPr>
                <w:b/>
                <w:bCs/>
                <w:color w:val="000000"/>
                <w:sz w:val="20"/>
                <w:szCs w:val="20"/>
              </w:rPr>
              <w:t>до начала эксплуатации (статический уровень)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7D14" w14:textId="77777777" w:rsidR="00AD7AE6" w:rsidRPr="00AD7AE6" w:rsidRDefault="00AD7A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7AE6">
              <w:rPr>
                <w:b/>
                <w:bCs/>
                <w:color w:val="000000"/>
                <w:sz w:val="20"/>
                <w:szCs w:val="20"/>
              </w:rPr>
              <w:t>на конец расчетного срока эксплуатации (динамический уровень)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4A0B" w14:textId="77777777" w:rsidR="00AD7AE6" w:rsidRPr="00AD7AE6" w:rsidRDefault="00AD7A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7AE6">
              <w:rPr>
                <w:b/>
                <w:bCs/>
                <w:color w:val="000000"/>
                <w:sz w:val="20"/>
                <w:szCs w:val="20"/>
              </w:rPr>
              <w:t>на конец учетного года (динамический уровень)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89C7" w14:textId="77777777" w:rsidR="00AD7AE6" w:rsidRPr="00AD7AE6" w:rsidRDefault="00AD7A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7AE6">
              <w:rPr>
                <w:b/>
                <w:bCs/>
                <w:color w:val="000000"/>
                <w:sz w:val="20"/>
                <w:szCs w:val="20"/>
              </w:rPr>
              <w:t xml:space="preserve">в начале </w:t>
            </w:r>
            <w:proofErr w:type="spellStart"/>
            <w:r w:rsidRPr="00AD7AE6">
              <w:rPr>
                <w:b/>
                <w:bCs/>
                <w:color w:val="000000"/>
                <w:sz w:val="20"/>
                <w:szCs w:val="20"/>
              </w:rPr>
              <w:t>экспл</w:t>
            </w:r>
            <w:proofErr w:type="spellEnd"/>
            <w:r w:rsidRPr="00AD7AE6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3B7B" w14:textId="77777777" w:rsidR="00AD7AE6" w:rsidRPr="00AD7AE6" w:rsidRDefault="00AD7A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7AE6">
              <w:rPr>
                <w:b/>
                <w:bCs/>
                <w:color w:val="000000"/>
                <w:sz w:val="20"/>
                <w:szCs w:val="20"/>
              </w:rPr>
              <w:t>на конец учетного года</w:t>
            </w: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D39F" w14:textId="77777777" w:rsidR="00AD7AE6" w:rsidRPr="00AD7AE6" w:rsidRDefault="00AD7AE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D7AE6" w:rsidRPr="00AD7AE6" w14:paraId="0F7CC9B4" w14:textId="77777777" w:rsidTr="00AD7AE6">
        <w:trPr>
          <w:trHeight w:val="31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0841" w14:textId="77777777" w:rsidR="00AD7AE6" w:rsidRPr="00AD7AE6" w:rsidRDefault="00AD7AE6">
            <w:pPr>
              <w:jc w:val="center"/>
              <w:rPr>
                <w:color w:val="000000"/>
                <w:sz w:val="20"/>
                <w:szCs w:val="20"/>
              </w:rPr>
            </w:pPr>
            <w:r w:rsidRPr="00AD7AE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6395" w14:textId="77777777" w:rsidR="00AD7AE6" w:rsidRPr="00AD7AE6" w:rsidRDefault="00AD7AE6">
            <w:pPr>
              <w:jc w:val="center"/>
              <w:rPr>
                <w:color w:val="000000"/>
                <w:sz w:val="20"/>
                <w:szCs w:val="20"/>
              </w:rPr>
            </w:pPr>
            <w:r w:rsidRPr="00AD7AE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06EC" w14:textId="77777777" w:rsidR="00AD7AE6" w:rsidRPr="00AD7AE6" w:rsidRDefault="00AD7AE6">
            <w:pPr>
              <w:jc w:val="center"/>
              <w:rPr>
                <w:color w:val="000000"/>
                <w:sz w:val="20"/>
                <w:szCs w:val="20"/>
              </w:rPr>
            </w:pPr>
            <w:r w:rsidRPr="00AD7AE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639F" w14:textId="77777777" w:rsidR="00AD7AE6" w:rsidRPr="00AD7AE6" w:rsidRDefault="00AD7AE6">
            <w:pPr>
              <w:jc w:val="center"/>
              <w:rPr>
                <w:color w:val="000000"/>
                <w:sz w:val="20"/>
                <w:szCs w:val="20"/>
              </w:rPr>
            </w:pPr>
            <w:r w:rsidRPr="00AD7AE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CD6F" w14:textId="77777777" w:rsidR="00AD7AE6" w:rsidRPr="00AD7AE6" w:rsidRDefault="00AD7AE6">
            <w:pPr>
              <w:jc w:val="center"/>
              <w:rPr>
                <w:color w:val="000000"/>
                <w:sz w:val="20"/>
                <w:szCs w:val="20"/>
              </w:rPr>
            </w:pPr>
            <w:r w:rsidRPr="00AD7AE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1322" w14:textId="77777777" w:rsidR="00AD7AE6" w:rsidRPr="00AD7AE6" w:rsidRDefault="00AD7AE6">
            <w:pPr>
              <w:jc w:val="center"/>
              <w:rPr>
                <w:color w:val="000000"/>
                <w:sz w:val="20"/>
                <w:szCs w:val="20"/>
              </w:rPr>
            </w:pPr>
            <w:r w:rsidRPr="00AD7AE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EA45" w14:textId="77777777" w:rsidR="00AD7AE6" w:rsidRPr="00AD7AE6" w:rsidRDefault="00AD7AE6">
            <w:pPr>
              <w:jc w:val="center"/>
              <w:rPr>
                <w:color w:val="000000"/>
                <w:sz w:val="20"/>
                <w:szCs w:val="20"/>
              </w:rPr>
            </w:pPr>
            <w:r w:rsidRPr="00AD7AE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6111" w14:textId="77777777" w:rsidR="00AD7AE6" w:rsidRPr="00AD7AE6" w:rsidRDefault="00AD7AE6">
            <w:pPr>
              <w:jc w:val="center"/>
              <w:rPr>
                <w:color w:val="000000"/>
                <w:sz w:val="20"/>
                <w:szCs w:val="20"/>
              </w:rPr>
            </w:pPr>
            <w:r w:rsidRPr="00AD7AE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705D" w14:textId="77777777" w:rsidR="00AD7AE6" w:rsidRPr="00AD7AE6" w:rsidRDefault="00AD7AE6">
            <w:pPr>
              <w:jc w:val="center"/>
              <w:rPr>
                <w:color w:val="000000"/>
                <w:sz w:val="20"/>
                <w:szCs w:val="20"/>
              </w:rPr>
            </w:pPr>
            <w:r w:rsidRPr="00AD7AE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798E" w14:textId="77777777" w:rsidR="00AD7AE6" w:rsidRPr="00AD7AE6" w:rsidRDefault="00AD7AE6">
            <w:pPr>
              <w:jc w:val="center"/>
              <w:rPr>
                <w:color w:val="000000"/>
                <w:sz w:val="20"/>
                <w:szCs w:val="20"/>
              </w:rPr>
            </w:pPr>
            <w:r w:rsidRPr="00AD7AE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EC6E" w14:textId="77777777" w:rsidR="00AD7AE6" w:rsidRPr="00AD7AE6" w:rsidRDefault="00AD7AE6">
            <w:pPr>
              <w:jc w:val="center"/>
              <w:rPr>
                <w:color w:val="000000"/>
                <w:sz w:val="20"/>
                <w:szCs w:val="20"/>
              </w:rPr>
            </w:pPr>
            <w:r w:rsidRPr="00AD7AE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FDC2" w14:textId="77777777" w:rsidR="00AD7AE6" w:rsidRPr="00AD7AE6" w:rsidRDefault="00AD7AE6">
            <w:pPr>
              <w:jc w:val="center"/>
              <w:rPr>
                <w:color w:val="000000"/>
                <w:sz w:val="20"/>
                <w:szCs w:val="20"/>
              </w:rPr>
            </w:pPr>
            <w:r w:rsidRPr="00AD7AE6">
              <w:rPr>
                <w:color w:val="000000"/>
                <w:sz w:val="20"/>
                <w:szCs w:val="20"/>
              </w:rPr>
              <w:t>13</w:t>
            </w:r>
          </w:p>
        </w:tc>
      </w:tr>
      <w:tr w:rsidR="00AD7AE6" w:rsidRPr="00AD7AE6" w14:paraId="761077B5" w14:textId="77777777" w:rsidTr="00AD7AE6">
        <w:trPr>
          <w:trHeight w:val="126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CA25" w14:textId="77777777" w:rsidR="00AD7AE6" w:rsidRPr="00AD7AE6" w:rsidRDefault="00AD7AE6">
            <w:pPr>
              <w:jc w:val="center"/>
              <w:rPr>
                <w:color w:val="000000"/>
                <w:sz w:val="20"/>
                <w:szCs w:val="20"/>
              </w:rPr>
            </w:pPr>
            <w:r w:rsidRPr="00AD7AE6">
              <w:rPr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B96C" w14:textId="77777777" w:rsidR="00AD7AE6" w:rsidRPr="00AD7AE6" w:rsidRDefault="00AD7AE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D7AE6">
              <w:rPr>
                <w:color w:val="000000"/>
                <w:sz w:val="20"/>
                <w:szCs w:val="20"/>
              </w:rPr>
              <w:t>Курналинское</w:t>
            </w:r>
            <w:proofErr w:type="spellEnd"/>
            <w:r w:rsidRPr="00AD7AE6">
              <w:rPr>
                <w:color w:val="000000"/>
                <w:sz w:val="20"/>
                <w:szCs w:val="20"/>
              </w:rPr>
              <w:t xml:space="preserve"> СП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1EC1" w14:textId="77777777" w:rsidR="00AD7AE6" w:rsidRPr="00AD7AE6" w:rsidRDefault="00AD7AE6">
            <w:pPr>
              <w:jc w:val="center"/>
              <w:rPr>
                <w:color w:val="000000"/>
                <w:sz w:val="20"/>
                <w:szCs w:val="20"/>
              </w:rPr>
            </w:pPr>
            <w:r w:rsidRPr="00AD7A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A6A1" w14:textId="77777777" w:rsidR="00AD7AE6" w:rsidRPr="00AD7AE6" w:rsidRDefault="00AD7AE6">
            <w:pPr>
              <w:jc w:val="center"/>
              <w:rPr>
                <w:color w:val="000000"/>
                <w:sz w:val="20"/>
                <w:szCs w:val="20"/>
              </w:rPr>
            </w:pPr>
            <w:r w:rsidRPr="00AD7AE6">
              <w:rPr>
                <w:color w:val="000000"/>
                <w:sz w:val="20"/>
                <w:szCs w:val="20"/>
              </w:rPr>
              <w:t>0,03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6A7F" w14:textId="77777777" w:rsidR="00AD7AE6" w:rsidRPr="00AD7AE6" w:rsidRDefault="00AD7AE6">
            <w:pPr>
              <w:jc w:val="center"/>
              <w:rPr>
                <w:color w:val="000000"/>
                <w:sz w:val="20"/>
                <w:szCs w:val="20"/>
              </w:rPr>
            </w:pPr>
            <w:r w:rsidRPr="00AD7AE6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5536" w14:textId="77777777" w:rsidR="00AD7AE6" w:rsidRPr="00AD7AE6" w:rsidRDefault="00AD7AE6">
            <w:pPr>
              <w:jc w:val="center"/>
              <w:rPr>
                <w:color w:val="000000"/>
                <w:sz w:val="20"/>
                <w:szCs w:val="20"/>
              </w:rPr>
            </w:pPr>
            <w:r w:rsidRPr="00AD7AE6">
              <w:rPr>
                <w:color w:val="000000"/>
                <w:sz w:val="20"/>
                <w:szCs w:val="20"/>
              </w:rPr>
              <w:t>для хозяйственно-питьевого и  производственного водоснабжения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F8F8" w14:textId="77777777" w:rsidR="00AD7AE6" w:rsidRPr="00AD7AE6" w:rsidRDefault="00AD7AE6">
            <w:pPr>
              <w:jc w:val="center"/>
              <w:rPr>
                <w:color w:val="000000"/>
                <w:sz w:val="20"/>
                <w:szCs w:val="20"/>
              </w:rPr>
            </w:pPr>
            <w:r w:rsidRPr="00AD7A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21C7" w14:textId="77777777" w:rsidR="00AD7AE6" w:rsidRPr="00AD7AE6" w:rsidRDefault="00AD7AE6">
            <w:pPr>
              <w:jc w:val="center"/>
              <w:rPr>
                <w:color w:val="000000"/>
                <w:sz w:val="20"/>
                <w:szCs w:val="20"/>
              </w:rPr>
            </w:pPr>
            <w:r w:rsidRPr="00AD7A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A768" w14:textId="77777777" w:rsidR="00AD7AE6" w:rsidRPr="00AD7AE6" w:rsidRDefault="00AD7AE6">
            <w:pPr>
              <w:jc w:val="center"/>
              <w:rPr>
                <w:color w:val="000000"/>
                <w:sz w:val="20"/>
                <w:szCs w:val="20"/>
              </w:rPr>
            </w:pPr>
            <w:r w:rsidRPr="00AD7A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31FF" w14:textId="77777777" w:rsidR="00AD7AE6" w:rsidRPr="00AD7AE6" w:rsidRDefault="00AD7AE6">
            <w:pPr>
              <w:jc w:val="center"/>
              <w:rPr>
                <w:color w:val="000000"/>
                <w:sz w:val="20"/>
                <w:szCs w:val="20"/>
              </w:rPr>
            </w:pPr>
            <w:r w:rsidRPr="00AD7A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EF16" w14:textId="77777777" w:rsidR="00AD7AE6" w:rsidRPr="00AD7AE6" w:rsidRDefault="00AD7AE6">
            <w:pPr>
              <w:jc w:val="center"/>
              <w:rPr>
                <w:color w:val="000000"/>
                <w:sz w:val="20"/>
                <w:szCs w:val="20"/>
              </w:rPr>
            </w:pPr>
            <w:r w:rsidRPr="00AD7A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E4C1" w14:textId="77777777" w:rsidR="00AD7AE6" w:rsidRPr="00AD7AE6" w:rsidRDefault="00AD7AE6">
            <w:pPr>
              <w:jc w:val="center"/>
              <w:rPr>
                <w:color w:val="000000"/>
                <w:sz w:val="20"/>
                <w:szCs w:val="20"/>
              </w:rPr>
            </w:pPr>
            <w:r w:rsidRPr="00AD7AE6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50D3400E" w14:textId="77777777" w:rsidR="001627EF" w:rsidRPr="00A7156D" w:rsidRDefault="001627EF" w:rsidP="00A7156D">
      <w:pPr>
        <w:rPr>
          <w:lang w:eastAsia="en-US"/>
        </w:rPr>
        <w:sectPr w:rsidR="001627EF" w:rsidRPr="00A7156D">
          <w:pgSz w:w="16838" w:h="11906" w:orient="landscape"/>
          <w:pgMar w:top="1701" w:right="1134" w:bottom="567" w:left="1134" w:header="567" w:footer="510" w:gutter="0"/>
          <w:cols w:space="708"/>
          <w:docGrid w:linePitch="360"/>
        </w:sectPr>
      </w:pPr>
    </w:p>
    <w:p w14:paraId="73548E4D" w14:textId="77777777" w:rsidR="00055FA7" w:rsidRPr="00EB6B4C" w:rsidRDefault="00EB6B4C" w:rsidP="0083315F">
      <w:pPr>
        <w:pStyle w:val="2"/>
        <w:numPr>
          <w:ilvl w:val="2"/>
          <w:numId w:val="22"/>
        </w:numPr>
        <w:ind w:left="0" w:firstLine="709"/>
        <w:rPr>
          <w:rFonts w:asciiTheme="minorHAnsi" w:hAnsiTheme="minorHAnsi" w:cstheme="minorHAnsi"/>
          <w:sz w:val="28"/>
          <w:szCs w:val="28"/>
        </w:rPr>
      </w:pPr>
      <w:bookmarkStart w:id="23" w:name="_Toc222069696"/>
      <w:r w:rsidRPr="00EB6B4C">
        <w:rPr>
          <w:rFonts w:asciiTheme="minorHAnsi" w:hAnsiTheme="minorHAnsi" w:cstheme="minorHAnsi"/>
          <w:sz w:val="28"/>
          <w:szCs w:val="28"/>
        </w:rPr>
        <w:lastRenderedPageBreak/>
        <w:t>Описание существующих сооружений очистки и подготовки воды, включая оценку соответствия применяемой технологической схемы водоподготовки требованиям обеспечения нормативов качества воды.</w:t>
      </w:r>
      <w:bookmarkEnd w:id="23"/>
    </w:p>
    <w:p w14:paraId="37604AE9" w14:textId="431909BA" w:rsidR="00BF79FD" w:rsidRPr="00BF79FD" w:rsidRDefault="00BF79FD" w:rsidP="00BF79FD">
      <w:pPr>
        <w:pStyle w:val="a6"/>
        <w:contextualSpacing/>
        <w:rPr>
          <w:rFonts w:asciiTheme="minorHAnsi" w:hAnsiTheme="minorHAnsi" w:cstheme="minorHAnsi"/>
          <w:sz w:val="28"/>
          <w:szCs w:val="28"/>
        </w:rPr>
      </w:pPr>
      <w:r w:rsidRPr="00BF79FD">
        <w:rPr>
          <w:rFonts w:asciiTheme="minorHAnsi" w:hAnsiTheme="minorHAnsi" w:cstheme="minorHAnsi"/>
          <w:sz w:val="28"/>
          <w:szCs w:val="28"/>
        </w:rPr>
        <w:t>Забор питьевой воды предприятие осуществляет из собственных артезианских скважин</w:t>
      </w:r>
      <w:r w:rsidR="00D94F96">
        <w:rPr>
          <w:rFonts w:asciiTheme="minorHAnsi" w:hAnsiTheme="minorHAnsi" w:cstheme="minorHAnsi"/>
          <w:sz w:val="28"/>
          <w:szCs w:val="28"/>
        </w:rPr>
        <w:t>.</w:t>
      </w:r>
    </w:p>
    <w:p w14:paraId="24FB862C" w14:textId="75ACABFD" w:rsidR="00997608" w:rsidRDefault="00B86955" w:rsidP="00997608">
      <w:pPr>
        <w:pStyle w:val="a6"/>
        <w:spacing w:before="0" w:after="0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В системе водоснабжения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>
        <w:rPr>
          <w:rFonts w:asciiTheme="minorHAnsi" w:hAnsiTheme="minorHAnsi" w:cstheme="minorHAnsi"/>
          <w:sz w:val="28"/>
          <w:szCs w:val="28"/>
        </w:rPr>
        <w:t xml:space="preserve"> установлен</w:t>
      </w:r>
      <w:r w:rsidR="00AD7AE6">
        <w:rPr>
          <w:rFonts w:asciiTheme="minorHAnsi" w:hAnsiTheme="minorHAnsi" w:cstheme="minorHAnsi"/>
          <w:sz w:val="28"/>
          <w:szCs w:val="28"/>
        </w:rPr>
        <w:t>ы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AD7AE6">
        <w:rPr>
          <w:rFonts w:asciiTheme="minorHAnsi" w:hAnsiTheme="minorHAnsi" w:cstheme="minorHAnsi"/>
          <w:sz w:val="28"/>
          <w:szCs w:val="28"/>
        </w:rPr>
        <w:t>2</w:t>
      </w:r>
      <w:r w:rsidR="003A54A4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водонапорн</w:t>
      </w:r>
      <w:r w:rsidR="00AD7AE6">
        <w:rPr>
          <w:rFonts w:asciiTheme="minorHAnsi" w:hAnsiTheme="minorHAnsi" w:cstheme="minorHAnsi"/>
          <w:sz w:val="28"/>
          <w:szCs w:val="28"/>
        </w:rPr>
        <w:t>ые</w:t>
      </w:r>
      <w:r>
        <w:rPr>
          <w:rFonts w:asciiTheme="minorHAnsi" w:hAnsiTheme="minorHAnsi" w:cstheme="minorHAnsi"/>
          <w:sz w:val="28"/>
          <w:szCs w:val="28"/>
        </w:rPr>
        <w:t xml:space="preserve"> баш</w:t>
      </w:r>
      <w:r w:rsidR="003A54A4">
        <w:rPr>
          <w:rFonts w:asciiTheme="minorHAnsi" w:hAnsiTheme="minorHAnsi" w:cstheme="minorHAnsi"/>
          <w:sz w:val="28"/>
          <w:szCs w:val="28"/>
        </w:rPr>
        <w:t>н</w:t>
      </w:r>
      <w:r w:rsidR="00AD7AE6">
        <w:rPr>
          <w:rFonts w:asciiTheme="minorHAnsi" w:hAnsiTheme="minorHAnsi" w:cstheme="minorHAnsi"/>
          <w:sz w:val="28"/>
          <w:szCs w:val="28"/>
        </w:rPr>
        <w:t>и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2D452F7A" w14:textId="1C1A9E26" w:rsidR="00B86955" w:rsidRDefault="00B86955" w:rsidP="00997608">
      <w:pPr>
        <w:pStyle w:val="a6"/>
        <w:spacing w:before="0" w:after="0"/>
        <w:contextualSpacing/>
        <w:rPr>
          <w:rFonts w:asciiTheme="minorHAnsi" w:hAnsiTheme="minorHAnsi" w:cstheme="minorHAnsi"/>
          <w:sz w:val="28"/>
          <w:szCs w:val="28"/>
        </w:rPr>
      </w:pPr>
      <w:r w:rsidRPr="00B86955">
        <w:rPr>
          <w:rFonts w:asciiTheme="minorHAnsi" w:hAnsiTheme="minorHAnsi" w:cstheme="minorHAnsi"/>
          <w:b/>
          <w:sz w:val="28"/>
          <w:szCs w:val="28"/>
        </w:rPr>
        <w:t xml:space="preserve">Табл. </w:t>
      </w:r>
      <w:r w:rsidRPr="00B86955">
        <w:rPr>
          <w:rFonts w:asciiTheme="minorHAnsi" w:hAnsiTheme="minorHAnsi" w:cstheme="minorHAnsi"/>
          <w:b/>
          <w:sz w:val="28"/>
          <w:szCs w:val="28"/>
        </w:rPr>
        <w:fldChar w:fldCharType="begin"/>
      </w:r>
      <w:r w:rsidRPr="00B86955">
        <w:rPr>
          <w:rFonts w:asciiTheme="minorHAnsi" w:hAnsiTheme="minorHAnsi" w:cstheme="minorHAnsi"/>
          <w:b/>
          <w:sz w:val="28"/>
          <w:szCs w:val="28"/>
        </w:rPr>
        <w:instrText xml:space="preserve"> SEQ Табл. \* ARABIC </w:instrText>
      </w:r>
      <w:r w:rsidRPr="00B86955">
        <w:rPr>
          <w:rFonts w:asciiTheme="minorHAnsi" w:hAnsiTheme="minorHAnsi" w:cstheme="minorHAnsi"/>
          <w:b/>
          <w:sz w:val="28"/>
          <w:szCs w:val="28"/>
        </w:rPr>
        <w:fldChar w:fldCharType="separate"/>
      </w:r>
      <w:r w:rsidR="00885F18">
        <w:rPr>
          <w:rFonts w:asciiTheme="minorHAnsi" w:hAnsiTheme="minorHAnsi" w:cstheme="minorHAnsi"/>
          <w:b/>
          <w:noProof/>
          <w:sz w:val="28"/>
          <w:szCs w:val="28"/>
        </w:rPr>
        <w:t>4</w:t>
      </w:r>
      <w:r w:rsidRPr="00B86955">
        <w:rPr>
          <w:rFonts w:asciiTheme="minorHAnsi" w:hAnsiTheme="minorHAnsi" w:cstheme="minorHAnsi"/>
          <w:b/>
          <w:sz w:val="28"/>
          <w:szCs w:val="28"/>
        </w:rPr>
        <w:fldChar w:fldCharType="end"/>
      </w:r>
      <w:r w:rsidRPr="00B86955">
        <w:rPr>
          <w:rFonts w:asciiTheme="minorHAnsi" w:hAnsiTheme="minorHAnsi" w:cstheme="minorHAnsi"/>
          <w:b/>
          <w:sz w:val="28"/>
          <w:szCs w:val="28"/>
        </w:rPr>
        <w:t xml:space="preserve"> – С</w:t>
      </w:r>
      <w:r>
        <w:rPr>
          <w:rFonts w:asciiTheme="minorHAnsi" w:hAnsiTheme="minorHAnsi" w:cstheme="minorHAnsi"/>
          <w:b/>
          <w:sz w:val="28"/>
          <w:szCs w:val="28"/>
        </w:rPr>
        <w:t>ведения о водонапорных башнях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00"/>
        <w:gridCol w:w="1850"/>
        <w:gridCol w:w="1867"/>
        <w:gridCol w:w="2655"/>
        <w:gridCol w:w="2656"/>
      </w:tblGrid>
      <w:tr w:rsidR="00AD7AE6" w14:paraId="378D3BB3" w14:textId="77777777" w:rsidTr="00AD7AE6">
        <w:trPr>
          <w:trHeight w:val="510"/>
          <w:tblHeader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DA77" w14:textId="77777777" w:rsidR="00AD7AE6" w:rsidRDefault="00AD7A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D89B" w14:textId="77777777" w:rsidR="00AD7AE6" w:rsidRDefault="00AD7A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Местонахождение башни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6FD3" w14:textId="77777777" w:rsidR="00AD7AE6" w:rsidRDefault="00AD7A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1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D05C" w14:textId="77777777" w:rsidR="00AD7AE6" w:rsidRDefault="00AD7A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 башни, м3</w:t>
            </w:r>
          </w:p>
        </w:tc>
        <w:tc>
          <w:tcPr>
            <w:tcW w:w="1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4A09" w14:textId="77777777" w:rsidR="00AD7AE6" w:rsidRDefault="00AD7A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Износ, %</w:t>
            </w:r>
          </w:p>
        </w:tc>
      </w:tr>
      <w:tr w:rsidR="00AD7AE6" w14:paraId="2CD7ED6A" w14:textId="77777777" w:rsidTr="00AD7AE6">
        <w:trPr>
          <w:trHeight w:val="51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0264" w14:textId="77777777" w:rsidR="00AD7AE6" w:rsidRDefault="00AD7A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914B" w14:textId="77777777" w:rsidR="00AD7AE6" w:rsidRDefault="00AD7A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Алексеевский </w:t>
            </w:r>
            <w:proofErr w:type="spellStart"/>
            <w:r>
              <w:rPr>
                <w:color w:val="000000"/>
                <w:sz w:val="20"/>
                <w:szCs w:val="20"/>
              </w:rPr>
              <w:t>м.р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., с. Сухие </w:t>
            </w:r>
            <w:proofErr w:type="spellStart"/>
            <w:r>
              <w:rPr>
                <w:color w:val="000000"/>
                <w:sz w:val="20"/>
                <w:szCs w:val="20"/>
              </w:rPr>
              <w:t>Курнали</w:t>
            </w:r>
            <w:proofErr w:type="spellEnd"/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B15A" w14:textId="77777777" w:rsidR="00AD7AE6" w:rsidRDefault="00AD7A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B1FE" w14:textId="77777777" w:rsidR="00AD7AE6" w:rsidRDefault="00AD7A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 / 50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577C" w14:textId="77777777" w:rsidR="00AD7AE6" w:rsidRDefault="00AD7A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 / 10</w:t>
            </w:r>
          </w:p>
        </w:tc>
      </w:tr>
    </w:tbl>
    <w:p w14:paraId="797DE96D" w14:textId="77777777" w:rsidR="00B86955" w:rsidRDefault="00B86955" w:rsidP="00997608">
      <w:pPr>
        <w:pStyle w:val="a6"/>
        <w:spacing w:before="0" w:after="0"/>
        <w:contextualSpacing/>
        <w:rPr>
          <w:rFonts w:asciiTheme="minorHAnsi" w:hAnsiTheme="minorHAnsi" w:cstheme="minorHAnsi"/>
          <w:sz w:val="28"/>
          <w:szCs w:val="28"/>
        </w:rPr>
      </w:pPr>
    </w:p>
    <w:p w14:paraId="605714BB" w14:textId="77777777" w:rsidR="00683C44" w:rsidRDefault="00683C44" w:rsidP="00683C44">
      <w:pPr>
        <w:pStyle w:val="a6"/>
        <w:spacing w:before="0" w:after="0"/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683C44">
        <w:rPr>
          <w:rFonts w:asciiTheme="minorHAnsi" w:hAnsiTheme="minorHAnsi" w:cstheme="minorHAnsi"/>
          <w:sz w:val="28"/>
          <w:szCs w:val="28"/>
        </w:rPr>
        <w:t>Контроль качества питьевой воды</w:t>
      </w:r>
    </w:p>
    <w:p w14:paraId="07C34678" w14:textId="76634467" w:rsidR="004B0CDB" w:rsidRPr="00683C44" w:rsidRDefault="00683C44" w:rsidP="004B0CDB">
      <w:pPr>
        <w:pStyle w:val="a6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Контроль качества </w:t>
      </w:r>
      <w:proofErr w:type="spellStart"/>
      <w:r>
        <w:rPr>
          <w:rFonts w:asciiTheme="minorHAnsi" w:hAnsiTheme="minorHAnsi" w:cstheme="minorHAnsi"/>
          <w:sz w:val="28"/>
          <w:szCs w:val="28"/>
        </w:rPr>
        <w:t>хоз</w:t>
      </w:r>
      <w:r w:rsidRPr="00683C44">
        <w:rPr>
          <w:rFonts w:asciiTheme="minorHAnsi" w:hAnsiTheme="minorHAnsi" w:cstheme="minorHAnsi"/>
          <w:sz w:val="28"/>
          <w:szCs w:val="28"/>
        </w:rPr>
        <w:t>питьевой</w:t>
      </w:r>
      <w:proofErr w:type="spellEnd"/>
      <w:r w:rsidRPr="00683C44">
        <w:rPr>
          <w:rFonts w:asciiTheme="minorHAnsi" w:hAnsiTheme="minorHAnsi" w:cstheme="minorHAnsi"/>
          <w:sz w:val="28"/>
          <w:szCs w:val="28"/>
        </w:rPr>
        <w:t xml:space="preserve"> воды, поступающей через распределительную сеть к абонентам, ведется химико-бактериологической лабораторией </w:t>
      </w:r>
      <w:r w:rsidR="00B86955" w:rsidRPr="00B86955">
        <w:rPr>
          <w:rFonts w:asciiTheme="minorHAnsi" w:hAnsiTheme="minorHAnsi" w:cstheme="minorHAnsi"/>
          <w:sz w:val="28"/>
          <w:szCs w:val="28"/>
        </w:rPr>
        <w:t>ОАО «</w:t>
      </w:r>
      <w:proofErr w:type="spellStart"/>
      <w:r w:rsidR="00B86955" w:rsidRPr="00B86955">
        <w:rPr>
          <w:rFonts w:asciiTheme="minorHAnsi" w:hAnsiTheme="minorHAnsi" w:cstheme="minorHAnsi"/>
          <w:sz w:val="28"/>
          <w:szCs w:val="28"/>
        </w:rPr>
        <w:t>Алексеевскводоканал</w:t>
      </w:r>
      <w:proofErr w:type="spellEnd"/>
      <w:r w:rsidR="00B86955" w:rsidRPr="00B86955">
        <w:rPr>
          <w:rFonts w:asciiTheme="minorHAnsi" w:hAnsiTheme="minorHAnsi" w:cstheme="minorHAnsi"/>
          <w:sz w:val="28"/>
          <w:szCs w:val="28"/>
        </w:rPr>
        <w:t>»</w:t>
      </w:r>
      <w:r w:rsidR="004B0CDB">
        <w:rPr>
          <w:rFonts w:asciiTheme="minorHAnsi" w:hAnsiTheme="minorHAnsi" w:cstheme="minorHAnsi"/>
          <w:sz w:val="28"/>
          <w:szCs w:val="28"/>
        </w:rPr>
        <w:t xml:space="preserve"> и привлеченными лабораториями.</w:t>
      </w:r>
      <w:r w:rsidRPr="00683C44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97318B9" w14:textId="77777777" w:rsidR="00683C44" w:rsidRDefault="00683C44" w:rsidP="00683C44">
      <w:pPr>
        <w:pStyle w:val="a6"/>
        <w:spacing w:before="0" w:after="0"/>
        <w:contextualSpacing/>
        <w:rPr>
          <w:rFonts w:asciiTheme="minorHAnsi" w:hAnsiTheme="minorHAnsi" w:cstheme="minorHAnsi"/>
          <w:sz w:val="28"/>
          <w:szCs w:val="28"/>
        </w:rPr>
      </w:pPr>
      <w:r w:rsidRPr="00683C44">
        <w:rPr>
          <w:rFonts w:asciiTheme="minorHAnsi" w:hAnsiTheme="minorHAnsi" w:cstheme="minorHAnsi"/>
          <w:sz w:val="28"/>
          <w:szCs w:val="28"/>
        </w:rPr>
        <w:t xml:space="preserve">При проведении контроля. качества </w:t>
      </w:r>
      <w:r w:rsidR="004B0CDB">
        <w:rPr>
          <w:rFonts w:asciiTheme="minorHAnsi" w:hAnsiTheme="minorHAnsi" w:cstheme="minorHAnsi"/>
          <w:sz w:val="28"/>
          <w:szCs w:val="28"/>
        </w:rPr>
        <w:t>воды</w:t>
      </w:r>
      <w:r w:rsidRPr="00683C44">
        <w:rPr>
          <w:rFonts w:asciiTheme="minorHAnsi" w:hAnsiTheme="minorHAnsi" w:cstheme="minorHAnsi"/>
          <w:sz w:val="28"/>
          <w:szCs w:val="28"/>
        </w:rPr>
        <w:t>, определяется отсутствие вредных веществ в составе воды, которые оказали бы отрицательное</w:t>
      </w:r>
      <w:r w:rsidR="004B0CDB">
        <w:rPr>
          <w:rFonts w:asciiTheme="minorHAnsi" w:hAnsiTheme="minorHAnsi" w:cstheme="minorHAnsi"/>
          <w:sz w:val="28"/>
          <w:szCs w:val="28"/>
        </w:rPr>
        <w:t xml:space="preserve"> влияние на организм человека.</w:t>
      </w:r>
    </w:p>
    <w:p w14:paraId="7F8854B5" w14:textId="77777777" w:rsidR="00055FA7" w:rsidRPr="00EB6B4C" w:rsidRDefault="00055FA7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</w:p>
    <w:p w14:paraId="2C26AC5A" w14:textId="77777777" w:rsidR="00055FA7" w:rsidRPr="00EB6B4C" w:rsidRDefault="00EB6B4C" w:rsidP="0083315F">
      <w:pPr>
        <w:pStyle w:val="2"/>
        <w:numPr>
          <w:ilvl w:val="2"/>
          <w:numId w:val="22"/>
        </w:numPr>
        <w:ind w:left="0" w:firstLine="709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 </w:t>
      </w:r>
      <w:bookmarkStart w:id="24" w:name="_Toc222069697"/>
      <w:r w:rsidRPr="00EB6B4C">
        <w:rPr>
          <w:rFonts w:asciiTheme="minorHAnsi" w:hAnsiTheme="minorHAnsi" w:cstheme="minorHAnsi"/>
          <w:sz w:val="28"/>
          <w:szCs w:val="28"/>
        </w:rPr>
        <w:t xml:space="preserve">Описание состояния и функционирования существующих насосных централизованных станций, в том числе оценку </w:t>
      </w:r>
      <w:proofErr w:type="spellStart"/>
      <w:r w:rsidRPr="00EB6B4C">
        <w:rPr>
          <w:rFonts w:asciiTheme="minorHAnsi" w:hAnsiTheme="minorHAnsi" w:cstheme="minorHAnsi"/>
          <w:sz w:val="28"/>
          <w:szCs w:val="28"/>
        </w:rPr>
        <w:t>энергоэффективности</w:t>
      </w:r>
      <w:proofErr w:type="spellEnd"/>
      <w:r w:rsidRPr="00EB6B4C">
        <w:rPr>
          <w:rFonts w:asciiTheme="minorHAnsi" w:hAnsiTheme="minorHAnsi" w:cstheme="minorHAnsi"/>
          <w:sz w:val="28"/>
          <w:szCs w:val="28"/>
        </w:rPr>
        <w:t xml:space="preserve"> подачи воды, которая оценивается как соотношение удельного расхода электрической энергии, необходимой для подачи установленного объема воды, и установленного уровня напора (давления).</w:t>
      </w:r>
      <w:bookmarkEnd w:id="24"/>
    </w:p>
    <w:p w14:paraId="62AEB144" w14:textId="77777777" w:rsidR="00055FA7" w:rsidRPr="00EB6B4C" w:rsidRDefault="00380D28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Сведения о технических характеристиках насосного оборудования представлены далее.</w:t>
      </w:r>
    </w:p>
    <w:p w14:paraId="62D35CDC" w14:textId="42509873" w:rsidR="00055FA7" w:rsidRPr="00EB6B4C" w:rsidRDefault="00EB6B4C">
      <w:pPr>
        <w:pStyle w:val="ac"/>
        <w:rPr>
          <w:rFonts w:asciiTheme="minorHAnsi" w:hAnsiTheme="minorHAnsi" w:cstheme="minorHAnsi"/>
          <w:sz w:val="28"/>
          <w:szCs w:val="28"/>
        </w:rPr>
      </w:pPr>
      <w:bookmarkStart w:id="25" w:name="_Ref108691704"/>
      <w:bookmarkStart w:id="26" w:name="_Hlk222065091"/>
      <w:r w:rsidRPr="00EB6B4C">
        <w:rPr>
          <w:rFonts w:asciiTheme="minorHAnsi" w:hAnsiTheme="minorHAnsi" w:cstheme="minorHAnsi"/>
          <w:sz w:val="28"/>
          <w:szCs w:val="28"/>
        </w:rPr>
        <w:t xml:space="preserve">Табл. </w:t>
      </w:r>
      <w:r w:rsidRPr="00EB6B4C">
        <w:rPr>
          <w:rFonts w:asciiTheme="minorHAnsi" w:hAnsiTheme="minorHAnsi" w:cstheme="minorHAnsi"/>
          <w:sz w:val="28"/>
          <w:szCs w:val="28"/>
        </w:rPr>
        <w:fldChar w:fldCharType="begin"/>
      </w:r>
      <w:r w:rsidRPr="00EB6B4C">
        <w:rPr>
          <w:rFonts w:asciiTheme="minorHAnsi" w:hAnsiTheme="minorHAnsi" w:cstheme="minorHAnsi"/>
          <w:sz w:val="28"/>
          <w:szCs w:val="28"/>
        </w:rPr>
        <w:instrText xml:space="preserve"> SEQ Табл. \* ARABIC </w:instrText>
      </w:r>
      <w:r w:rsidRPr="00EB6B4C">
        <w:rPr>
          <w:rFonts w:asciiTheme="minorHAnsi" w:hAnsiTheme="minorHAnsi" w:cstheme="minorHAnsi"/>
          <w:sz w:val="28"/>
          <w:szCs w:val="28"/>
        </w:rPr>
        <w:fldChar w:fldCharType="separate"/>
      </w:r>
      <w:r w:rsidR="00885F18">
        <w:rPr>
          <w:rFonts w:asciiTheme="minorHAnsi" w:hAnsiTheme="minorHAnsi" w:cstheme="minorHAnsi"/>
          <w:noProof/>
          <w:sz w:val="28"/>
          <w:szCs w:val="28"/>
        </w:rPr>
        <w:t>5</w:t>
      </w:r>
      <w:r w:rsidRPr="00EB6B4C">
        <w:rPr>
          <w:rFonts w:asciiTheme="minorHAnsi" w:hAnsiTheme="minorHAnsi" w:cstheme="minorHAnsi"/>
          <w:sz w:val="28"/>
          <w:szCs w:val="28"/>
        </w:rPr>
        <w:fldChar w:fldCharType="end"/>
      </w:r>
      <w:bookmarkEnd w:id="25"/>
      <w:r w:rsidRPr="00EB6B4C">
        <w:rPr>
          <w:rFonts w:asciiTheme="minorHAnsi" w:hAnsiTheme="minorHAnsi" w:cstheme="minorHAnsi"/>
          <w:sz w:val="28"/>
          <w:szCs w:val="28"/>
        </w:rPr>
        <w:t xml:space="preserve"> </w:t>
      </w:r>
      <w:r w:rsidR="00380D28">
        <w:rPr>
          <w:rFonts w:asciiTheme="minorHAnsi" w:hAnsiTheme="minorHAnsi" w:cstheme="minorHAnsi"/>
          <w:sz w:val="28"/>
          <w:szCs w:val="28"/>
        </w:rPr>
        <w:t>–</w:t>
      </w:r>
      <w:r w:rsidRPr="00EB6B4C">
        <w:rPr>
          <w:rFonts w:asciiTheme="minorHAnsi" w:hAnsiTheme="minorHAnsi" w:cstheme="minorHAnsi"/>
          <w:sz w:val="28"/>
          <w:szCs w:val="28"/>
        </w:rPr>
        <w:t xml:space="preserve"> </w:t>
      </w:r>
      <w:r w:rsidR="00380D28">
        <w:rPr>
          <w:rFonts w:asciiTheme="minorHAnsi" w:hAnsiTheme="minorHAnsi" w:cstheme="minorHAnsi"/>
          <w:sz w:val="28"/>
          <w:szCs w:val="28"/>
        </w:rPr>
        <w:t>С</w:t>
      </w:r>
      <w:r w:rsidR="00B86955">
        <w:rPr>
          <w:rFonts w:asciiTheme="minorHAnsi" w:hAnsiTheme="minorHAnsi" w:cstheme="minorHAnsi"/>
          <w:sz w:val="28"/>
          <w:szCs w:val="28"/>
        </w:rPr>
        <w:t>ведения о насосном оборудовании</w:t>
      </w:r>
      <w:bookmarkEnd w:id="26"/>
    </w:p>
    <w:tbl>
      <w:tblPr>
        <w:tblW w:w="5000" w:type="pct"/>
        <w:tblLook w:val="04A0" w:firstRow="1" w:lastRow="0" w:firstColumn="1" w:lastColumn="0" w:noHBand="0" w:noVBand="1"/>
      </w:tblPr>
      <w:tblGrid>
        <w:gridCol w:w="1197"/>
        <w:gridCol w:w="2028"/>
        <w:gridCol w:w="3740"/>
        <w:gridCol w:w="2663"/>
      </w:tblGrid>
      <w:tr w:rsidR="0019731F" w:rsidRPr="0019731F" w14:paraId="1E34D3CE" w14:textId="77777777" w:rsidTr="0019731F">
        <w:trPr>
          <w:trHeight w:val="273"/>
          <w:tblHeader/>
        </w:trPr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1212B" w14:textId="77777777" w:rsidR="0019731F" w:rsidRPr="0019731F" w:rsidRDefault="001973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731F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25977" w14:textId="77777777" w:rsidR="0019731F" w:rsidRPr="0019731F" w:rsidRDefault="001973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731F">
              <w:rPr>
                <w:b/>
                <w:bCs/>
                <w:color w:val="000000"/>
                <w:sz w:val="20"/>
                <w:szCs w:val="20"/>
              </w:rPr>
              <w:t>№ скважины по паспорту</w:t>
            </w:r>
          </w:p>
        </w:tc>
        <w:tc>
          <w:tcPr>
            <w:tcW w:w="1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F2B2F" w14:textId="77777777" w:rsidR="0019731F" w:rsidRPr="0019731F" w:rsidRDefault="001973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731F">
              <w:rPr>
                <w:b/>
                <w:bCs/>
                <w:color w:val="000000"/>
                <w:sz w:val="20"/>
                <w:szCs w:val="20"/>
              </w:rPr>
              <w:t>Местоположение скважины</w:t>
            </w:r>
          </w:p>
        </w:tc>
        <w:tc>
          <w:tcPr>
            <w:tcW w:w="1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874C7" w14:textId="77777777" w:rsidR="0019731F" w:rsidRPr="0019731F" w:rsidRDefault="001973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731F">
              <w:rPr>
                <w:b/>
                <w:bCs/>
                <w:color w:val="000000"/>
                <w:sz w:val="20"/>
                <w:szCs w:val="20"/>
              </w:rPr>
              <w:t>Водоподъемное оборудование (тип насоса, глубина установки)</w:t>
            </w:r>
          </w:p>
        </w:tc>
      </w:tr>
      <w:tr w:rsidR="0019731F" w:rsidRPr="0019731F" w14:paraId="6E553ED3" w14:textId="77777777" w:rsidTr="0019731F">
        <w:trPr>
          <w:trHeight w:val="278"/>
          <w:tblHeader/>
        </w:trPr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53AF" w14:textId="77777777" w:rsidR="0019731F" w:rsidRPr="0019731F" w:rsidRDefault="0019731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5637" w14:textId="77777777" w:rsidR="0019731F" w:rsidRPr="0019731F" w:rsidRDefault="0019731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13659" w14:textId="77777777" w:rsidR="0019731F" w:rsidRPr="0019731F" w:rsidRDefault="001973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731F">
              <w:rPr>
                <w:b/>
                <w:bCs/>
                <w:color w:val="000000"/>
                <w:sz w:val="20"/>
                <w:szCs w:val="20"/>
              </w:rPr>
              <w:t>Словесное описание</w:t>
            </w:r>
          </w:p>
        </w:tc>
        <w:tc>
          <w:tcPr>
            <w:tcW w:w="1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E148" w14:textId="77777777" w:rsidR="0019731F" w:rsidRPr="0019731F" w:rsidRDefault="0019731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9731F" w:rsidRPr="0019731F" w14:paraId="726B37E3" w14:textId="77777777" w:rsidTr="0019731F">
        <w:trPr>
          <w:trHeight w:val="141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82348" w14:textId="77777777" w:rsidR="0019731F" w:rsidRPr="0019731F" w:rsidRDefault="0019731F">
            <w:pPr>
              <w:jc w:val="center"/>
              <w:rPr>
                <w:color w:val="000000"/>
                <w:sz w:val="20"/>
                <w:szCs w:val="20"/>
              </w:rPr>
            </w:pPr>
            <w:r w:rsidRPr="0019731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E5A18" w14:textId="77777777" w:rsidR="0019731F" w:rsidRPr="0019731F" w:rsidRDefault="0019731F">
            <w:pPr>
              <w:jc w:val="center"/>
              <w:rPr>
                <w:color w:val="000000"/>
                <w:sz w:val="20"/>
                <w:szCs w:val="20"/>
              </w:rPr>
            </w:pPr>
            <w:r w:rsidRPr="0019731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33BDC" w14:textId="77777777" w:rsidR="0019731F" w:rsidRPr="0019731F" w:rsidRDefault="0019731F">
            <w:pPr>
              <w:jc w:val="center"/>
              <w:rPr>
                <w:color w:val="000000"/>
                <w:sz w:val="20"/>
                <w:szCs w:val="20"/>
              </w:rPr>
            </w:pPr>
            <w:r w:rsidRPr="0019731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C4B8D" w14:textId="77777777" w:rsidR="0019731F" w:rsidRPr="0019731F" w:rsidRDefault="0019731F">
            <w:pPr>
              <w:jc w:val="center"/>
              <w:rPr>
                <w:color w:val="000000"/>
                <w:sz w:val="20"/>
                <w:szCs w:val="20"/>
              </w:rPr>
            </w:pPr>
            <w:r w:rsidRPr="0019731F">
              <w:rPr>
                <w:color w:val="000000"/>
                <w:sz w:val="20"/>
                <w:szCs w:val="20"/>
              </w:rPr>
              <w:t>12</w:t>
            </w:r>
          </w:p>
        </w:tc>
      </w:tr>
      <w:tr w:rsidR="0019731F" w:rsidRPr="0019731F" w14:paraId="5FDB31BB" w14:textId="77777777" w:rsidTr="0019731F">
        <w:trPr>
          <w:trHeight w:val="329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ED3D" w14:textId="77777777" w:rsidR="0019731F" w:rsidRPr="0019731F" w:rsidRDefault="0019731F">
            <w:pPr>
              <w:jc w:val="center"/>
              <w:rPr>
                <w:color w:val="000000"/>
                <w:sz w:val="20"/>
                <w:szCs w:val="20"/>
              </w:rPr>
            </w:pPr>
            <w:r w:rsidRPr="0019731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F4AE" w14:textId="77777777" w:rsidR="0019731F" w:rsidRPr="0019731F" w:rsidRDefault="0019731F">
            <w:pPr>
              <w:jc w:val="center"/>
              <w:rPr>
                <w:color w:val="000000"/>
                <w:sz w:val="20"/>
                <w:szCs w:val="20"/>
              </w:rPr>
            </w:pPr>
            <w:r w:rsidRPr="0019731F">
              <w:rPr>
                <w:color w:val="000000"/>
                <w:sz w:val="20"/>
                <w:szCs w:val="20"/>
              </w:rPr>
              <w:t>б/н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A7E8" w14:textId="77777777" w:rsidR="0019731F" w:rsidRPr="0019731F" w:rsidRDefault="0019731F">
            <w:pPr>
              <w:jc w:val="center"/>
              <w:rPr>
                <w:color w:val="000000"/>
                <w:sz w:val="20"/>
                <w:szCs w:val="20"/>
              </w:rPr>
            </w:pPr>
            <w:r w:rsidRPr="0019731F">
              <w:rPr>
                <w:color w:val="000000"/>
                <w:sz w:val="20"/>
                <w:szCs w:val="20"/>
              </w:rPr>
              <w:t xml:space="preserve">Алексеевский район, с. Сухие </w:t>
            </w:r>
            <w:proofErr w:type="spellStart"/>
            <w:r w:rsidRPr="0019731F">
              <w:rPr>
                <w:color w:val="000000"/>
                <w:sz w:val="20"/>
                <w:szCs w:val="20"/>
              </w:rPr>
              <w:t>Курнали</w:t>
            </w:r>
            <w:proofErr w:type="spellEnd"/>
          </w:p>
        </w:tc>
        <w:tc>
          <w:tcPr>
            <w:tcW w:w="1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29F4" w14:textId="77777777" w:rsidR="0019731F" w:rsidRPr="0019731F" w:rsidRDefault="0019731F">
            <w:pPr>
              <w:jc w:val="center"/>
              <w:rPr>
                <w:color w:val="000000"/>
                <w:sz w:val="20"/>
                <w:szCs w:val="20"/>
              </w:rPr>
            </w:pPr>
            <w:r w:rsidRPr="0019731F">
              <w:rPr>
                <w:color w:val="000000"/>
                <w:sz w:val="20"/>
                <w:szCs w:val="20"/>
              </w:rPr>
              <w:t>ЭЦВ 5-6,5-100</w:t>
            </w:r>
          </w:p>
        </w:tc>
      </w:tr>
      <w:tr w:rsidR="0019731F" w:rsidRPr="0019731F" w14:paraId="23C71C05" w14:textId="77777777" w:rsidTr="0019731F">
        <w:trPr>
          <w:trHeight w:val="277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C6B2" w14:textId="77777777" w:rsidR="0019731F" w:rsidRPr="0019731F" w:rsidRDefault="0019731F">
            <w:pPr>
              <w:jc w:val="center"/>
              <w:rPr>
                <w:color w:val="000000"/>
                <w:sz w:val="20"/>
                <w:szCs w:val="20"/>
              </w:rPr>
            </w:pPr>
            <w:r w:rsidRPr="0019731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8CDB" w14:textId="77777777" w:rsidR="0019731F" w:rsidRPr="0019731F" w:rsidRDefault="0019731F">
            <w:pPr>
              <w:jc w:val="center"/>
              <w:rPr>
                <w:color w:val="000000"/>
                <w:sz w:val="20"/>
                <w:szCs w:val="20"/>
              </w:rPr>
            </w:pPr>
            <w:r w:rsidRPr="0019731F">
              <w:rPr>
                <w:color w:val="000000"/>
                <w:sz w:val="20"/>
                <w:szCs w:val="20"/>
              </w:rPr>
              <w:t>б/н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8081" w14:textId="77777777" w:rsidR="0019731F" w:rsidRPr="0019731F" w:rsidRDefault="0019731F">
            <w:pPr>
              <w:jc w:val="center"/>
              <w:rPr>
                <w:color w:val="000000"/>
                <w:sz w:val="20"/>
                <w:szCs w:val="20"/>
              </w:rPr>
            </w:pPr>
            <w:r w:rsidRPr="0019731F">
              <w:rPr>
                <w:color w:val="000000"/>
                <w:sz w:val="20"/>
                <w:szCs w:val="20"/>
              </w:rPr>
              <w:t xml:space="preserve">Алексеевский район, с. Сухие </w:t>
            </w:r>
            <w:proofErr w:type="spellStart"/>
            <w:r w:rsidRPr="0019731F">
              <w:rPr>
                <w:color w:val="000000"/>
                <w:sz w:val="20"/>
                <w:szCs w:val="20"/>
              </w:rPr>
              <w:t>Курнали</w:t>
            </w:r>
            <w:proofErr w:type="spellEnd"/>
          </w:p>
        </w:tc>
        <w:tc>
          <w:tcPr>
            <w:tcW w:w="1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B1A1" w14:textId="77777777" w:rsidR="0019731F" w:rsidRPr="0019731F" w:rsidRDefault="0019731F">
            <w:pPr>
              <w:jc w:val="center"/>
              <w:rPr>
                <w:color w:val="000000"/>
                <w:sz w:val="20"/>
                <w:szCs w:val="20"/>
              </w:rPr>
            </w:pPr>
            <w:r w:rsidRPr="0019731F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19CEA1F0" w14:textId="77777777" w:rsidR="00055FA7" w:rsidRDefault="00055FA7" w:rsidP="00380D28">
      <w:pPr>
        <w:pStyle w:val="a6"/>
        <w:spacing w:before="0" w:after="0"/>
        <w:ind w:firstLine="0"/>
        <w:rPr>
          <w:rFonts w:asciiTheme="minorHAnsi" w:hAnsiTheme="minorHAnsi" w:cstheme="minorHAnsi"/>
          <w:sz w:val="28"/>
          <w:szCs w:val="28"/>
        </w:rPr>
      </w:pPr>
    </w:p>
    <w:p w14:paraId="55FFA266" w14:textId="3E19CDE0" w:rsidR="00055FA7" w:rsidRPr="00EB6B4C" w:rsidRDefault="00EB6B4C" w:rsidP="0083315F">
      <w:pPr>
        <w:pStyle w:val="2"/>
        <w:numPr>
          <w:ilvl w:val="2"/>
          <w:numId w:val="22"/>
        </w:numPr>
        <w:ind w:left="0" w:firstLine="709"/>
        <w:rPr>
          <w:rFonts w:asciiTheme="minorHAnsi" w:hAnsiTheme="minorHAnsi" w:cstheme="minorHAnsi"/>
          <w:sz w:val="28"/>
          <w:szCs w:val="28"/>
        </w:rPr>
      </w:pPr>
      <w:bookmarkStart w:id="27" w:name="_Toc222069698"/>
      <w:r w:rsidRPr="00EB6B4C">
        <w:rPr>
          <w:rFonts w:asciiTheme="minorHAnsi" w:hAnsiTheme="minorHAnsi" w:cstheme="minorHAnsi"/>
          <w:sz w:val="28"/>
          <w:szCs w:val="28"/>
        </w:rPr>
        <w:t>Описание состояния и функционирования водопроводных сетей систем водоснабжения, включая оценку величины износа сетей и определение возможности обеспечения качества воды в процессе транспортировки по этим сетям.</w:t>
      </w:r>
      <w:bookmarkEnd w:id="27"/>
    </w:p>
    <w:p w14:paraId="4B061253" w14:textId="65E7CA00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Сеть водоснабжения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="00B86955">
        <w:rPr>
          <w:rFonts w:asciiTheme="minorHAnsi" w:hAnsiTheme="minorHAnsi" w:cstheme="minorHAnsi"/>
          <w:sz w:val="28"/>
          <w:szCs w:val="28"/>
        </w:rPr>
        <w:t xml:space="preserve"> </w:t>
      </w:r>
      <w:r w:rsidRPr="00EB6B4C">
        <w:rPr>
          <w:rFonts w:asciiTheme="minorHAnsi" w:hAnsiTheme="minorHAnsi" w:cstheme="minorHAnsi"/>
          <w:sz w:val="28"/>
          <w:szCs w:val="28"/>
        </w:rPr>
        <w:t xml:space="preserve">предназначена для транспортировки и распределения холодной воды от </w:t>
      </w:r>
      <w:r w:rsidR="00315C5A">
        <w:rPr>
          <w:rFonts w:asciiTheme="minorHAnsi" w:hAnsiTheme="minorHAnsi" w:cstheme="minorHAnsi"/>
          <w:sz w:val="28"/>
          <w:szCs w:val="28"/>
        </w:rPr>
        <w:t>артезианских скважин</w:t>
      </w:r>
      <w:r w:rsidRPr="00EB6B4C">
        <w:rPr>
          <w:rFonts w:asciiTheme="minorHAnsi" w:hAnsiTheme="minorHAnsi" w:cstheme="minorHAnsi"/>
          <w:sz w:val="28"/>
          <w:szCs w:val="28"/>
        </w:rPr>
        <w:t xml:space="preserve"> </w:t>
      </w:r>
      <w:r w:rsidRPr="00EB6B4C">
        <w:rPr>
          <w:rFonts w:asciiTheme="minorHAnsi" w:hAnsiTheme="minorHAnsi" w:cstheme="minorHAnsi"/>
          <w:sz w:val="28"/>
          <w:szCs w:val="28"/>
        </w:rPr>
        <w:lastRenderedPageBreak/>
        <w:t xml:space="preserve">до потребителей. Холодная вода используется на хозяйственные, бытовые нужды населения, а также на нужды пожаротушения. </w:t>
      </w:r>
    </w:p>
    <w:p w14:paraId="2F95AC4E" w14:textId="2AFBD47D" w:rsidR="000C3FD0" w:rsidRDefault="00EB6B4C" w:rsidP="00315C5A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Общая протяженность сетей составляет </w:t>
      </w:r>
      <w:r w:rsidR="00CE599D">
        <w:rPr>
          <w:rFonts w:asciiTheme="minorHAnsi" w:hAnsiTheme="minorHAnsi" w:cstheme="minorHAnsi"/>
          <w:sz w:val="28"/>
          <w:szCs w:val="28"/>
        </w:rPr>
        <w:t>11,</w:t>
      </w:r>
      <w:proofErr w:type="gramStart"/>
      <w:r w:rsidR="00CE599D">
        <w:rPr>
          <w:rFonts w:asciiTheme="minorHAnsi" w:hAnsiTheme="minorHAnsi" w:cstheme="minorHAnsi"/>
          <w:sz w:val="28"/>
          <w:szCs w:val="28"/>
        </w:rPr>
        <w:t>4</w:t>
      </w:r>
      <w:r w:rsidR="00F316C7">
        <w:rPr>
          <w:rFonts w:asciiTheme="minorHAnsi" w:hAnsiTheme="minorHAnsi" w:cstheme="minorHAnsi"/>
          <w:sz w:val="28"/>
          <w:szCs w:val="28"/>
        </w:rPr>
        <w:t xml:space="preserve"> </w:t>
      </w:r>
      <w:r w:rsidR="00315C5A" w:rsidRPr="00315C5A">
        <w:rPr>
          <w:rFonts w:asciiTheme="minorHAnsi" w:hAnsiTheme="minorHAnsi" w:cstheme="minorHAnsi"/>
          <w:sz w:val="28"/>
          <w:szCs w:val="28"/>
        </w:rPr>
        <w:t xml:space="preserve"> </w:t>
      </w:r>
      <w:r w:rsidRPr="00EB6B4C">
        <w:rPr>
          <w:rFonts w:asciiTheme="minorHAnsi" w:hAnsiTheme="minorHAnsi" w:cstheme="minorHAnsi"/>
          <w:sz w:val="28"/>
          <w:szCs w:val="28"/>
        </w:rPr>
        <w:t>км</w:t>
      </w:r>
      <w:proofErr w:type="gramEnd"/>
      <w:r w:rsidRPr="00EB6B4C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44D4E23B" w14:textId="2EFBBA4C" w:rsidR="000C3FD0" w:rsidRPr="000C3FD0" w:rsidRDefault="000C3FD0" w:rsidP="00315C5A">
      <w:pPr>
        <w:pStyle w:val="a6"/>
        <w:spacing w:before="0" w:after="0"/>
        <w:rPr>
          <w:rFonts w:asciiTheme="minorHAnsi" w:hAnsiTheme="minorHAnsi" w:cstheme="minorHAnsi"/>
          <w:b/>
          <w:bCs/>
          <w:sz w:val="28"/>
          <w:szCs w:val="28"/>
        </w:rPr>
      </w:pPr>
      <w:r w:rsidRPr="000C3FD0">
        <w:rPr>
          <w:rFonts w:asciiTheme="minorHAnsi" w:hAnsiTheme="minorHAnsi" w:cstheme="minorHAnsi"/>
          <w:b/>
          <w:bCs/>
          <w:sz w:val="28"/>
          <w:szCs w:val="28"/>
        </w:rPr>
        <w:t xml:space="preserve">Табл. </w:t>
      </w:r>
      <w:r w:rsidRPr="000C3FD0">
        <w:rPr>
          <w:rFonts w:asciiTheme="minorHAnsi" w:hAnsiTheme="minorHAnsi" w:cstheme="minorHAnsi"/>
          <w:b/>
          <w:bCs/>
          <w:sz w:val="28"/>
          <w:szCs w:val="28"/>
        </w:rPr>
        <w:fldChar w:fldCharType="begin"/>
      </w:r>
      <w:r w:rsidRPr="000C3FD0">
        <w:rPr>
          <w:rFonts w:asciiTheme="minorHAnsi" w:hAnsiTheme="minorHAnsi" w:cstheme="minorHAnsi"/>
          <w:b/>
          <w:bCs/>
          <w:sz w:val="28"/>
          <w:szCs w:val="28"/>
        </w:rPr>
        <w:instrText xml:space="preserve"> SEQ Табл. \* ARABIC </w:instrText>
      </w:r>
      <w:r w:rsidRPr="000C3FD0">
        <w:rPr>
          <w:rFonts w:asciiTheme="minorHAnsi" w:hAnsiTheme="minorHAnsi" w:cstheme="minorHAnsi"/>
          <w:b/>
          <w:bCs/>
          <w:sz w:val="28"/>
          <w:szCs w:val="28"/>
        </w:rPr>
        <w:fldChar w:fldCharType="separate"/>
      </w:r>
      <w:r w:rsidR="00885F18">
        <w:rPr>
          <w:rFonts w:asciiTheme="minorHAnsi" w:hAnsiTheme="minorHAnsi" w:cstheme="minorHAnsi"/>
          <w:b/>
          <w:bCs/>
          <w:noProof/>
          <w:sz w:val="28"/>
          <w:szCs w:val="28"/>
        </w:rPr>
        <w:t>6</w:t>
      </w:r>
      <w:r w:rsidRPr="000C3FD0">
        <w:rPr>
          <w:rFonts w:asciiTheme="minorHAnsi" w:hAnsiTheme="minorHAnsi" w:cstheme="minorHAnsi"/>
          <w:b/>
          <w:bCs/>
          <w:sz w:val="28"/>
          <w:szCs w:val="28"/>
        </w:rPr>
        <w:fldChar w:fldCharType="end"/>
      </w:r>
      <w:r w:rsidRPr="000C3FD0">
        <w:rPr>
          <w:rFonts w:asciiTheme="minorHAnsi" w:hAnsiTheme="minorHAnsi" w:cstheme="minorHAnsi"/>
          <w:b/>
          <w:bCs/>
          <w:sz w:val="28"/>
          <w:szCs w:val="28"/>
        </w:rPr>
        <w:t xml:space="preserve"> – Сведения </w:t>
      </w:r>
      <w:r>
        <w:rPr>
          <w:rFonts w:asciiTheme="minorHAnsi" w:hAnsiTheme="minorHAnsi" w:cstheme="minorHAnsi"/>
          <w:b/>
          <w:bCs/>
          <w:sz w:val="28"/>
          <w:szCs w:val="28"/>
        </w:rPr>
        <w:t>о сетях водоснабжения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64"/>
        <w:gridCol w:w="3653"/>
        <w:gridCol w:w="2070"/>
        <w:gridCol w:w="1818"/>
        <w:gridCol w:w="1223"/>
      </w:tblGrid>
      <w:tr w:rsidR="00CE599D" w:rsidRPr="00CE599D" w14:paraId="36ACB2F7" w14:textId="77777777" w:rsidTr="00CE599D">
        <w:trPr>
          <w:trHeight w:val="262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D172" w14:textId="77777777" w:rsidR="00CE599D" w:rsidRPr="00CE599D" w:rsidRDefault="00CE59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E599D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BF42" w14:textId="77777777" w:rsidR="00CE599D" w:rsidRPr="00CE599D" w:rsidRDefault="00CE59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E599D">
              <w:rPr>
                <w:b/>
                <w:bCs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0D56" w14:textId="77777777" w:rsidR="00CE599D" w:rsidRPr="00CE599D" w:rsidRDefault="00CE59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E599D">
              <w:rPr>
                <w:b/>
                <w:bCs/>
                <w:color w:val="000000"/>
                <w:sz w:val="20"/>
                <w:szCs w:val="20"/>
              </w:rPr>
              <w:t>Протяженность, км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6539" w14:textId="77777777" w:rsidR="00CE599D" w:rsidRPr="00CE599D" w:rsidRDefault="00CE59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E599D">
              <w:rPr>
                <w:b/>
                <w:bCs/>
                <w:color w:val="000000"/>
                <w:sz w:val="20"/>
                <w:szCs w:val="20"/>
              </w:rPr>
              <w:t>Материал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1265" w14:textId="77777777" w:rsidR="00CE599D" w:rsidRPr="00CE599D" w:rsidRDefault="00CE59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E599D">
              <w:rPr>
                <w:b/>
                <w:bCs/>
                <w:color w:val="000000"/>
                <w:sz w:val="20"/>
                <w:szCs w:val="20"/>
              </w:rPr>
              <w:t>Износ,%</w:t>
            </w:r>
          </w:p>
        </w:tc>
      </w:tr>
      <w:tr w:rsidR="00CE599D" w:rsidRPr="00CE599D" w14:paraId="0FB3C720" w14:textId="77777777" w:rsidTr="00CE599D">
        <w:trPr>
          <w:trHeight w:val="279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7464" w14:textId="77777777" w:rsidR="00CE599D" w:rsidRPr="00CE599D" w:rsidRDefault="00CE599D">
            <w:pPr>
              <w:jc w:val="center"/>
              <w:rPr>
                <w:color w:val="000000"/>
                <w:sz w:val="20"/>
                <w:szCs w:val="20"/>
              </w:rPr>
            </w:pPr>
            <w:r w:rsidRPr="00CE599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DED2" w14:textId="77777777" w:rsidR="00CE599D" w:rsidRPr="00CE599D" w:rsidRDefault="00CE599D">
            <w:pPr>
              <w:jc w:val="center"/>
              <w:rPr>
                <w:color w:val="000000"/>
                <w:sz w:val="20"/>
                <w:szCs w:val="20"/>
              </w:rPr>
            </w:pPr>
            <w:r w:rsidRPr="00CE599D">
              <w:rPr>
                <w:color w:val="000000"/>
                <w:sz w:val="20"/>
                <w:szCs w:val="20"/>
              </w:rPr>
              <w:t xml:space="preserve">Алексеевский </w:t>
            </w:r>
            <w:proofErr w:type="spellStart"/>
            <w:r w:rsidRPr="00CE599D">
              <w:rPr>
                <w:color w:val="000000"/>
                <w:sz w:val="20"/>
                <w:szCs w:val="20"/>
              </w:rPr>
              <w:t>м.р</w:t>
            </w:r>
            <w:proofErr w:type="spellEnd"/>
            <w:r w:rsidRPr="00CE599D">
              <w:rPr>
                <w:color w:val="000000"/>
                <w:sz w:val="20"/>
                <w:szCs w:val="20"/>
              </w:rPr>
              <w:t xml:space="preserve">., с. Сухие </w:t>
            </w:r>
            <w:proofErr w:type="spellStart"/>
            <w:r w:rsidRPr="00CE599D">
              <w:rPr>
                <w:color w:val="000000"/>
                <w:sz w:val="20"/>
                <w:szCs w:val="20"/>
              </w:rPr>
              <w:t>Курнали</w:t>
            </w:r>
            <w:proofErr w:type="spellEnd"/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E480" w14:textId="77777777" w:rsidR="00CE599D" w:rsidRPr="00CE599D" w:rsidRDefault="00CE599D">
            <w:pPr>
              <w:jc w:val="center"/>
              <w:rPr>
                <w:color w:val="000000"/>
                <w:sz w:val="20"/>
                <w:szCs w:val="20"/>
              </w:rPr>
            </w:pPr>
            <w:r w:rsidRPr="00CE599D">
              <w:rPr>
                <w:color w:val="000000"/>
                <w:sz w:val="20"/>
                <w:szCs w:val="20"/>
              </w:rPr>
              <w:t>11,4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BD8B" w14:textId="77777777" w:rsidR="00CE599D" w:rsidRPr="00CE599D" w:rsidRDefault="00CE599D">
            <w:pPr>
              <w:jc w:val="center"/>
              <w:rPr>
                <w:color w:val="000000"/>
                <w:sz w:val="20"/>
                <w:szCs w:val="20"/>
              </w:rPr>
            </w:pPr>
            <w:r w:rsidRPr="00CE599D">
              <w:rPr>
                <w:color w:val="000000"/>
                <w:sz w:val="20"/>
                <w:szCs w:val="20"/>
              </w:rPr>
              <w:t>Полиэтилен, сталь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5C6E" w14:textId="77777777" w:rsidR="00CE599D" w:rsidRPr="00CE599D" w:rsidRDefault="00CE599D">
            <w:pPr>
              <w:jc w:val="center"/>
              <w:rPr>
                <w:color w:val="000000"/>
                <w:sz w:val="20"/>
                <w:szCs w:val="20"/>
              </w:rPr>
            </w:pPr>
            <w:r w:rsidRPr="00CE599D">
              <w:rPr>
                <w:color w:val="000000"/>
                <w:sz w:val="20"/>
                <w:szCs w:val="20"/>
              </w:rPr>
              <w:t>20</w:t>
            </w:r>
          </w:p>
        </w:tc>
      </w:tr>
    </w:tbl>
    <w:p w14:paraId="5309E51E" w14:textId="77777777" w:rsidR="000C3FD0" w:rsidRDefault="000C3FD0" w:rsidP="00315C5A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</w:p>
    <w:p w14:paraId="42F9C9E0" w14:textId="047ECCCE" w:rsidR="00315C5A" w:rsidRPr="00EB6B4C" w:rsidRDefault="00EB6B4C" w:rsidP="00315C5A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Сети проложены как надз</w:t>
      </w:r>
      <w:r w:rsidR="00F316C7">
        <w:rPr>
          <w:rFonts w:asciiTheme="minorHAnsi" w:hAnsiTheme="minorHAnsi" w:cstheme="minorHAnsi"/>
          <w:sz w:val="28"/>
          <w:szCs w:val="28"/>
        </w:rPr>
        <w:t>емным, так и подземным способом</w:t>
      </w:r>
      <w:r w:rsidRPr="00EB6B4C">
        <w:rPr>
          <w:rFonts w:asciiTheme="minorHAnsi" w:hAnsiTheme="minorHAnsi" w:cstheme="minorHAnsi"/>
          <w:sz w:val="28"/>
          <w:szCs w:val="28"/>
        </w:rPr>
        <w:t>. Материал трубопроводов водопроводных сетей – сталь</w:t>
      </w:r>
      <w:r w:rsidR="00315C5A">
        <w:rPr>
          <w:rFonts w:asciiTheme="minorHAnsi" w:hAnsiTheme="minorHAnsi" w:cstheme="minorHAnsi"/>
          <w:sz w:val="28"/>
          <w:szCs w:val="28"/>
        </w:rPr>
        <w:t xml:space="preserve">, </w:t>
      </w:r>
      <w:r w:rsidR="00315C5A" w:rsidRPr="00315C5A">
        <w:rPr>
          <w:rFonts w:asciiTheme="minorHAnsi" w:hAnsiTheme="minorHAnsi" w:cstheme="minorHAnsi"/>
          <w:sz w:val="28"/>
          <w:szCs w:val="28"/>
        </w:rPr>
        <w:t>полиэтилен</w:t>
      </w:r>
      <w:r w:rsidRPr="00EB6B4C">
        <w:rPr>
          <w:rFonts w:asciiTheme="minorHAnsi" w:hAnsiTheme="minorHAnsi" w:cstheme="minorHAnsi"/>
          <w:sz w:val="28"/>
          <w:szCs w:val="28"/>
        </w:rPr>
        <w:t>.</w:t>
      </w:r>
    </w:p>
    <w:p w14:paraId="03C27A69" w14:textId="4407BECB" w:rsidR="00055FA7" w:rsidRPr="00EB6B4C" w:rsidRDefault="00055FA7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</w:p>
    <w:p w14:paraId="37C88430" w14:textId="31B9A8EA" w:rsidR="00055FA7" w:rsidRPr="00EB6B4C" w:rsidRDefault="00EB6B4C" w:rsidP="0083315F">
      <w:pPr>
        <w:pStyle w:val="2"/>
        <w:numPr>
          <w:ilvl w:val="2"/>
          <w:numId w:val="22"/>
        </w:numPr>
        <w:ind w:left="0" w:firstLine="709"/>
        <w:rPr>
          <w:rFonts w:asciiTheme="minorHAnsi" w:hAnsiTheme="minorHAnsi" w:cstheme="minorHAnsi"/>
          <w:sz w:val="28"/>
          <w:szCs w:val="28"/>
        </w:rPr>
      </w:pPr>
      <w:bookmarkStart w:id="28" w:name="_Toc222069699"/>
      <w:r w:rsidRPr="00EB6B4C">
        <w:rPr>
          <w:rFonts w:asciiTheme="minorHAnsi" w:hAnsiTheme="minorHAnsi" w:cstheme="minorHAnsi"/>
          <w:sz w:val="28"/>
          <w:szCs w:val="28"/>
        </w:rPr>
        <w:t>Описание существующих технических и технологических проблем, возникающих при водоснабжении.</w:t>
      </w:r>
      <w:bookmarkEnd w:id="28"/>
      <w:r w:rsidRPr="00EB6B4C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2840041" w14:textId="77777777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Подземные воды содержат повышенную концентрацию железа, марганца и кремния, пониженное содержание фтора. Высокая концентрация в воде свободной углекислоты обуславливает ее нестабильность и агрессивность по отношению к металлу трубопроводов, резервуаров и оборудования. </w:t>
      </w:r>
    </w:p>
    <w:p w14:paraId="0895C2A0" w14:textId="77777777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Основная причина инцидентов – порывы водоводов вследствие значительного износа, что является основной проблемой сетевого хозяйства.</w:t>
      </w:r>
    </w:p>
    <w:p w14:paraId="777AD384" w14:textId="0CB13D6A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Основные проблемы в системе водосна</w:t>
      </w:r>
      <w:r w:rsidR="00315C5A">
        <w:rPr>
          <w:rFonts w:asciiTheme="minorHAnsi" w:hAnsiTheme="minorHAnsi" w:cstheme="minorHAnsi"/>
          <w:sz w:val="28"/>
          <w:szCs w:val="28"/>
        </w:rPr>
        <w:t>бжения</w:t>
      </w:r>
      <w:r w:rsidRPr="00EB6B4C">
        <w:rPr>
          <w:rFonts w:asciiTheme="minorHAnsi" w:hAnsiTheme="minorHAnsi" w:cstheme="minorHAnsi"/>
          <w:sz w:val="28"/>
          <w:szCs w:val="28"/>
        </w:rPr>
        <w:t>:</w:t>
      </w:r>
    </w:p>
    <w:p w14:paraId="3E116843" w14:textId="70E9E5B9" w:rsidR="00055FA7" w:rsidRPr="00EB6B4C" w:rsidRDefault="00EB6B4C">
      <w:pPr>
        <w:pStyle w:val="a6"/>
        <w:tabs>
          <w:tab w:val="left" w:pos="1134"/>
        </w:tabs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1.</w:t>
      </w:r>
      <w:r w:rsidRPr="00EB6B4C">
        <w:rPr>
          <w:rFonts w:asciiTheme="minorHAnsi" w:hAnsiTheme="minorHAnsi" w:cstheme="minorHAnsi"/>
          <w:sz w:val="28"/>
          <w:szCs w:val="28"/>
        </w:rPr>
        <w:tab/>
      </w:r>
      <w:r w:rsidR="00CE599D">
        <w:rPr>
          <w:rFonts w:asciiTheme="minorHAnsi" w:hAnsiTheme="minorHAnsi" w:cstheme="minorHAnsi"/>
          <w:sz w:val="28"/>
          <w:szCs w:val="28"/>
        </w:rPr>
        <w:t>П</w:t>
      </w:r>
      <w:r w:rsidRPr="00EB6B4C">
        <w:rPr>
          <w:rFonts w:asciiTheme="minorHAnsi" w:hAnsiTheme="minorHAnsi" w:cstheme="minorHAnsi"/>
          <w:sz w:val="28"/>
          <w:szCs w:val="28"/>
        </w:rPr>
        <w:t>отери питьевой воды при транспортировке.</w:t>
      </w:r>
    </w:p>
    <w:p w14:paraId="3CD9AF2D" w14:textId="4A06AB7A" w:rsidR="00055FA7" w:rsidRPr="00EB6B4C" w:rsidRDefault="00EB6B4C">
      <w:pPr>
        <w:pStyle w:val="a6"/>
        <w:tabs>
          <w:tab w:val="left" w:pos="1134"/>
        </w:tabs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2.</w:t>
      </w:r>
      <w:r w:rsidRPr="00EB6B4C">
        <w:rPr>
          <w:rFonts w:asciiTheme="minorHAnsi" w:hAnsiTheme="minorHAnsi" w:cstheme="minorHAnsi"/>
          <w:sz w:val="28"/>
          <w:szCs w:val="28"/>
        </w:rPr>
        <w:tab/>
        <w:t>Несоответствие качества питьевой воды СанПиН 2.1.3684-</w:t>
      </w:r>
      <w:proofErr w:type="gramStart"/>
      <w:r w:rsidRPr="00EB6B4C">
        <w:rPr>
          <w:rFonts w:asciiTheme="minorHAnsi" w:hAnsiTheme="minorHAnsi" w:cstheme="minorHAnsi"/>
          <w:sz w:val="28"/>
          <w:szCs w:val="28"/>
        </w:rPr>
        <w:t>21  по</w:t>
      </w:r>
      <w:proofErr w:type="gramEnd"/>
      <w:r w:rsidRPr="00EB6B4C">
        <w:rPr>
          <w:rFonts w:asciiTheme="minorHAnsi" w:hAnsiTheme="minorHAnsi" w:cstheme="minorHAnsi"/>
          <w:sz w:val="28"/>
          <w:szCs w:val="28"/>
        </w:rPr>
        <w:t xml:space="preserve"> содержанию марганца и железа </w:t>
      </w:r>
      <w:r w:rsidR="00315C5A">
        <w:rPr>
          <w:rFonts w:asciiTheme="minorHAnsi" w:hAnsiTheme="minorHAnsi" w:cstheme="minorHAnsi"/>
          <w:sz w:val="28"/>
          <w:szCs w:val="28"/>
        </w:rPr>
        <w:t>в воде, отпускаемой в сеть</w:t>
      </w:r>
      <w:r w:rsidRPr="00EB6B4C">
        <w:rPr>
          <w:rFonts w:asciiTheme="minorHAnsi" w:hAnsiTheme="minorHAnsi" w:cstheme="minorHAnsi"/>
          <w:sz w:val="28"/>
          <w:szCs w:val="28"/>
        </w:rPr>
        <w:t>.</w:t>
      </w:r>
    </w:p>
    <w:p w14:paraId="06222D37" w14:textId="77777777" w:rsidR="00055FA7" w:rsidRPr="00EB6B4C" w:rsidRDefault="00EB6B4C">
      <w:pPr>
        <w:pStyle w:val="a6"/>
        <w:tabs>
          <w:tab w:val="left" w:pos="1134"/>
        </w:tabs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3.</w:t>
      </w:r>
      <w:r w:rsidRPr="00EB6B4C">
        <w:rPr>
          <w:rFonts w:asciiTheme="minorHAnsi" w:hAnsiTheme="minorHAnsi" w:cstheme="minorHAnsi"/>
          <w:sz w:val="28"/>
          <w:szCs w:val="28"/>
        </w:rPr>
        <w:tab/>
        <w:t>Несоответствие качества питьевой воды СанПиН 2.1.3684-</w:t>
      </w:r>
      <w:proofErr w:type="gramStart"/>
      <w:r w:rsidRPr="00EB6B4C">
        <w:rPr>
          <w:rFonts w:asciiTheme="minorHAnsi" w:hAnsiTheme="minorHAnsi" w:cstheme="minorHAnsi"/>
          <w:sz w:val="28"/>
          <w:szCs w:val="28"/>
        </w:rPr>
        <w:t>21  по</w:t>
      </w:r>
      <w:proofErr w:type="gramEnd"/>
      <w:r w:rsidRPr="00EB6B4C">
        <w:rPr>
          <w:rFonts w:asciiTheme="minorHAnsi" w:hAnsiTheme="minorHAnsi" w:cstheme="minorHAnsi"/>
          <w:sz w:val="28"/>
          <w:szCs w:val="28"/>
        </w:rPr>
        <w:t xml:space="preserve"> содержанию железа в воде у ряда потребителей из-за вторичного загрязнения при транспортировке по водоводам.</w:t>
      </w:r>
    </w:p>
    <w:p w14:paraId="682D3E9E" w14:textId="77777777" w:rsidR="00055FA7" w:rsidRPr="00EB6B4C" w:rsidRDefault="00EB6B4C">
      <w:pPr>
        <w:pStyle w:val="a6"/>
        <w:tabs>
          <w:tab w:val="left" w:pos="1134"/>
        </w:tabs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4.</w:t>
      </w:r>
      <w:r w:rsidRPr="00EB6B4C">
        <w:rPr>
          <w:rFonts w:asciiTheme="minorHAnsi" w:hAnsiTheme="minorHAnsi" w:cstheme="minorHAnsi"/>
          <w:sz w:val="28"/>
          <w:szCs w:val="28"/>
        </w:rPr>
        <w:tab/>
        <w:t xml:space="preserve">Высокие </w:t>
      </w:r>
      <w:proofErr w:type="spellStart"/>
      <w:r w:rsidRPr="00EB6B4C">
        <w:rPr>
          <w:rFonts w:asciiTheme="minorHAnsi" w:hAnsiTheme="minorHAnsi" w:cstheme="minorHAnsi"/>
          <w:sz w:val="28"/>
          <w:szCs w:val="28"/>
        </w:rPr>
        <w:t>энергозатраты</w:t>
      </w:r>
      <w:proofErr w:type="spellEnd"/>
      <w:r w:rsidRPr="00EB6B4C">
        <w:rPr>
          <w:rFonts w:asciiTheme="minorHAnsi" w:hAnsiTheme="minorHAnsi" w:cstheme="minorHAnsi"/>
          <w:sz w:val="28"/>
          <w:szCs w:val="28"/>
        </w:rPr>
        <w:t xml:space="preserve"> на доставку воды потребителям.</w:t>
      </w:r>
    </w:p>
    <w:p w14:paraId="2AC8109C" w14:textId="77777777" w:rsidR="00055FA7" w:rsidRPr="00EB6B4C" w:rsidRDefault="00EB6B4C">
      <w:pPr>
        <w:pStyle w:val="a6"/>
        <w:tabs>
          <w:tab w:val="left" w:pos="1134"/>
        </w:tabs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5.   Отсутствие систем управления (автоматизации и диспетчеризации) на основных объектах ЦС ХВС.</w:t>
      </w:r>
    </w:p>
    <w:p w14:paraId="58320903" w14:textId="77777777" w:rsidR="00055FA7" w:rsidRPr="00EB6B4C" w:rsidRDefault="00EB6B4C">
      <w:pPr>
        <w:pStyle w:val="a6"/>
        <w:tabs>
          <w:tab w:val="left" w:pos="1134"/>
        </w:tabs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6. Низкая эффективность проводимых мероприятий по промывке магистральных и внутриквартальных сетей, связанных с конструктивными особенностями прокладки трубопроводов (подземного исполнения, установленными пожарными гидрантами (ПГ) и т.д.) и необходимостью приобретения спецоборудования по промывке трубопроводов.</w:t>
      </w:r>
    </w:p>
    <w:p w14:paraId="350E9041" w14:textId="77777777" w:rsidR="00055FA7" w:rsidRPr="00EB6B4C" w:rsidRDefault="00055FA7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</w:p>
    <w:p w14:paraId="0AC0D420" w14:textId="77777777" w:rsidR="00055FA7" w:rsidRPr="00EB6B4C" w:rsidRDefault="00EB6B4C" w:rsidP="0083315F">
      <w:pPr>
        <w:pStyle w:val="2"/>
        <w:numPr>
          <w:ilvl w:val="2"/>
          <w:numId w:val="22"/>
        </w:numPr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bookmarkStart w:id="29" w:name="_Ref108693400"/>
      <w:r w:rsidRPr="00EB6B4C">
        <w:rPr>
          <w:rFonts w:asciiTheme="minorHAnsi" w:hAnsiTheme="minorHAnsi" w:cstheme="minorHAnsi"/>
          <w:sz w:val="28"/>
          <w:szCs w:val="28"/>
        </w:rPr>
        <w:t xml:space="preserve"> </w:t>
      </w:r>
      <w:bookmarkStart w:id="30" w:name="_Toc222069700"/>
      <w:r w:rsidRPr="00EB6B4C">
        <w:rPr>
          <w:rFonts w:asciiTheme="minorHAnsi" w:hAnsiTheme="minorHAnsi" w:cstheme="minorHAnsi"/>
          <w:sz w:val="28"/>
          <w:szCs w:val="28"/>
        </w:rPr>
        <w:t>Описание централизованной системы горячего водоснабжения с использованием закрытых систем горячего водоснабжения, отражающее технологические особенности указанной системы</w:t>
      </w:r>
      <w:bookmarkEnd w:id="29"/>
      <w:r w:rsidRPr="00EB6B4C">
        <w:rPr>
          <w:rFonts w:asciiTheme="minorHAnsi" w:hAnsiTheme="minorHAnsi" w:cstheme="minorHAnsi"/>
          <w:sz w:val="28"/>
          <w:szCs w:val="28"/>
        </w:rPr>
        <w:t>.</w:t>
      </w:r>
      <w:bookmarkEnd w:id="30"/>
    </w:p>
    <w:p w14:paraId="2296802E" w14:textId="7A7CEBA6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Теплоснабжение основной территории </w:t>
      </w:r>
      <w:r w:rsidR="00315C5A">
        <w:rPr>
          <w:rFonts w:asciiTheme="minorHAnsi" w:hAnsiTheme="minorHAnsi" w:cstheme="minorHAnsi"/>
          <w:sz w:val="28"/>
          <w:szCs w:val="28"/>
        </w:rPr>
        <w:t>населенного пункта</w:t>
      </w:r>
      <w:r w:rsidRPr="00EB6B4C">
        <w:rPr>
          <w:rFonts w:asciiTheme="minorHAnsi" w:hAnsiTheme="minorHAnsi" w:cstheme="minorHAnsi"/>
          <w:sz w:val="28"/>
          <w:szCs w:val="28"/>
        </w:rPr>
        <w:t xml:space="preserve"> осуществляется от </w:t>
      </w:r>
      <w:r w:rsidR="00315C5A">
        <w:rPr>
          <w:rFonts w:asciiTheme="minorHAnsi" w:hAnsiTheme="minorHAnsi" w:cstheme="minorHAnsi"/>
          <w:sz w:val="28"/>
          <w:szCs w:val="28"/>
        </w:rPr>
        <w:t>источников индивидуального теплоснабжения.</w:t>
      </w:r>
      <w:r w:rsidRPr="00EB6B4C">
        <w:rPr>
          <w:rFonts w:asciiTheme="minorHAnsi" w:hAnsiTheme="minorHAnsi" w:cstheme="minorHAnsi"/>
          <w:sz w:val="28"/>
          <w:szCs w:val="28"/>
        </w:rPr>
        <w:t xml:space="preserve"> </w:t>
      </w:r>
      <w:r w:rsidR="00315C5A">
        <w:rPr>
          <w:rFonts w:asciiTheme="minorHAnsi" w:hAnsiTheme="minorHAnsi" w:cstheme="minorHAnsi"/>
          <w:sz w:val="28"/>
          <w:szCs w:val="28"/>
        </w:rPr>
        <w:t>Л</w:t>
      </w:r>
      <w:r w:rsidRPr="00EB6B4C">
        <w:rPr>
          <w:rFonts w:asciiTheme="minorHAnsi" w:hAnsiTheme="minorHAnsi" w:cstheme="minorHAnsi"/>
          <w:sz w:val="28"/>
          <w:szCs w:val="28"/>
        </w:rPr>
        <w:t>окальны</w:t>
      </w:r>
      <w:r w:rsidR="00315C5A">
        <w:rPr>
          <w:rFonts w:asciiTheme="minorHAnsi" w:hAnsiTheme="minorHAnsi" w:cstheme="minorHAnsi"/>
          <w:sz w:val="28"/>
          <w:szCs w:val="28"/>
        </w:rPr>
        <w:t>е</w:t>
      </w:r>
      <w:r w:rsidRPr="00EB6B4C">
        <w:rPr>
          <w:rFonts w:asciiTheme="minorHAnsi" w:hAnsiTheme="minorHAnsi" w:cstheme="minorHAnsi"/>
          <w:sz w:val="28"/>
          <w:szCs w:val="28"/>
        </w:rPr>
        <w:t xml:space="preserve"> котельны</w:t>
      </w:r>
      <w:r w:rsidR="00315C5A">
        <w:rPr>
          <w:rFonts w:asciiTheme="minorHAnsi" w:hAnsiTheme="minorHAnsi" w:cstheme="minorHAnsi"/>
          <w:sz w:val="28"/>
          <w:szCs w:val="28"/>
        </w:rPr>
        <w:t>е обеспечивают тепловой энергией объекты соцкультбыта.</w:t>
      </w:r>
    </w:p>
    <w:p w14:paraId="22778C8E" w14:textId="505A5FB2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Централизованная система горячего водоснабжения потребителей </w:t>
      </w:r>
      <w:r w:rsidR="00315C5A">
        <w:rPr>
          <w:rFonts w:asciiTheme="minorHAnsi" w:hAnsiTheme="minorHAnsi" w:cstheme="minorHAnsi"/>
          <w:sz w:val="28"/>
          <w:szCs w:val="28"/>
        </w:rPr>
        <w:t>отсутствует</w:t>
      </w:r>
      <w:r w:rsidRPr="00EB6B4C">
        <w:rPr>
          <w:rFonts w:asciiTheme="minorHAnsi" w:hAnsiTheme="minorHAnsi" w:cstheme="minorHAnsi"/>
          <w:sz w:val="28"/>
          <w:szCs w:val="28"/>
        </w:rPr>
        <w:t>.</w:t>
      </w:r>
    </w:p>
    <w:p w14:paraId="5F57E333" w14:textId="0879F464" w:rsidR="00055FA7" w:rsidRPr="00EB6B4C" w:rsidRDefault="00055FA7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</w:p>
    <w:p w14:paraId="49B41489" w14:textId="77777777" w:rsidR="00055FA7" w:rsidRPr="00EB6B4C" w:rsidRDefault="00EB6B4C" w:rsidP="0083315F">
      <w:pPr>
        <w:pStyle w:val="2"/>
        <w:numPr>
          <w:ilvl w:val="1"/>
          <w:numId w:val="22"/>
        </w:numPr>
        <w:ind w:left="0" w:firstLine="709"/>
        <w:rPr>
          <w:rFonts w:asciiTheme="minorHAnsi" w:hAnsiTheme="minorHAnsi" w:cstheme="minorHAnsi"/>
          <w:sz w:val="28"/>
          <w:szCs w:val="28"/>
        </w:rPr>
      </w:pPr>
      <w:bookmarkStart w:id="31" w:name="_Toc222069701"/>
      <w:r w:rsidRPr="00EB6B4C">
        <w:rPr>
          <w:rFonts w:asciiTheme="minorHAnsi" w:hAnsiTheme="minorHAnsi" w:cstheme="minorHAnsi"/>
          <w:sz w:val="28"/>
          <w:szCs w:val="28"/>
        </w:rPr>
        <w:lastRenderedPageBreak/>
        <w:t>Описание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грунтов.</w:t>
      </w:r>
      <w:bookmarkEnd w:id="31"/>
    </w:p>
    <w:p w14:paraId="1C84B306" w14:textId="347D471E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На территории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="00315C5A" w:rsidRPr="00315C5A">
        <w:rPr>
          <w:rFonts w:asciiTheme="minorHAnsi" w:hAnsiTheme="minorHAnsi" w:cstheme="minorHAnsi"/>
          <w:sz w:val="28"/>
          <w:szCs w:val="28"/>
        </w:rPr>
        <w:t xml:space="preserve"> </w:t>
      </w:r>
      <w:r w:rsidR="00315C5A">
        <w:rPr>
          <w:rFonts w:asciiTheme="minorHAnsi" w:hAnsiTheme="minorHAnsi" w:cstheme="minorHAnsi"/>
          <w:sz w:val="28"/>
          <w:szCs w:val="28"/>
        </w:rPr>
        <w:t>отсутствуют</w:t>
      </w:r>
      <w:r w:rsidRPr="00EB6B4C">
        <w:rPr>
          <w:rFonts w:asciiTheme="minorHAnsi" w:hAnsiTheme="minorHAnsi" w:cstheme="minorHAnsi"/>
          <w:sz w:val="28"/>
          <w:szCs w:val="28"/>
        </w:rPr>
        <w:t xml:space="preserve"> зоны распространения вечномерзлых грунтов.  </w:t>
      </w:r>
    </w:p>
    <w:p w14:paraId="24166BF2" w14:textId="77777777" w:rsidR="00055FA7" w:rsidRPr="00EB6B4C" w:rsidRDefault="00055FA7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</w:p>
    <w:p w14:paraId="0B37DE1C" w14:textId="77777777" w:rsidR="00055FA7" w:rsidRPr="00EB6B4C" w:rsidRDefault="00EB6B4C" w:rsidP="0083315F">
      <w:pPr>
        <w:pStyle w:val="2"/>
        <w:numPr>
          <w:ilvl w:val="1"/>
          <w:numId w:val="22"/>
        </w:numPr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bookmarkStart w:id="32" w:name="_Toc222069702"/>
      <w:r w:rsidRPr="00EB6B4C">
        <w:rPr>
          <w:rFonts w:asciiTheme="minorHAnsi" w:hAnsiTheme="minorHAnsi" w:cstheme="minorHAnsi"/>
          <w:sz w:val="28"/>
          <w:szCs w:val="28"/>
        </w:rPr>
        <w:t>Перечень лиц, владеющих на праве собственности или другом законном основании объектами централизованной системы водоснабжения, с указанием принадлежащих этим лицам таких объектов (границ зон, в которых расположены такие объекты).</w:t>
      </w:r>
      <w:bookmarkEnd w:id="32"/>
    </w:p>
    <w:p w14:paraId="24E45021" w14:textId="101E8AC1" w:rsidR="00055FA7" w:rsidRPr="00EB6B4C" w:rsidRDefault="00315C5A" w:rsidP="00315C5A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315C5A">
        <w:rPr>
          <w:rFonts w:asciiTheme="minorHAnsi" w:hAnsiTheme="minorHAnsi" w:cstheme="minorHAnsi"/>
          <w:sz w:val="28"/>
          <w:szCs w:val="28"/>
        </w:rPr>
        <w:t>ОАО «</w:t>
      </w:r>
      <w:proofErr w:type="spellStart"/>
      <w:r w:rsidRPr="00315C5A">
        <w:rPr>
          <w:rFonts w:asciiTheme="minorHAnsi" w:hAnsiTheme="minorHAnsi" w:cstheme="minorHAnsi"/>
          <w:sz w:val="28"/>
          <w:szCs w:val="28"/>
        </w:rPr>
        <w:t>Алексеевскводоканал</w:t>
      </w:r>
      <w:proofErr w:type="spellEnd"/>
      <w:r w:rsidRPr="00315C5A">
        <w:rPr>
          <w:rFonts w:asciiTheme="minorHAnsi" w:hAnsiTheme="minorHAnsi" w:cstheme="minorHAnsi"/>
          <w:sz w:val="28"/>
          <w:szCs w:val="28"/>
        </w:rPr>
        <w:t>» является гарантирующей организацией на основании Постановления Исполнительного комитета Алексеевского муниципального района Республик</w:t>
      </w:r>
      <w:r>
        <w:rPr>
          <w:rFonts w:asciiTheme="minorHAnsi" w:hAnsiTheme="minorHAnsi" w:cstheme="minorHAnsi"/>
          <w:sz w:val="28"/>
          <w:szCs w:val="28"/>
        </w:rPr>
        <w:t>и Татарстан №472 от 29.08.2014г</w:t>
      </w:r>
      <w:r w:rsidR="00EB6B4C" w:rsidRPr="00EB6B4C">
        <w:rPr>
          <w:rFonts w:asciiTheme="minorHAnsi" w:hAnsiTheme="minorHAnsi" w:cstheme="minorHAnsi"/>
          <w:sz w:val="28"/>
          <w:szCs w:val="28"/>
        </w:rPr>
        <w:t>.</w:t>
      </w:r>
    </w:p>
    <w:p w14:paraId="65E2D070" w14:textId="77777777" w:rsidR="00055FA7" w:rsidRPr="00EB6B4C" w:rsidRDefault="00EB6B4C">
      <w:pPr>
        <w:spacing w:after="200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EB6B4C">
        <w:rPr>
          <w:rFonts w:asciiTheme="minorHAnsi" w:hAnsiTheme="minorHAnsi" w:cstheme="minorHAnsi"/>
          <w:sz w:val="28"/>
          <w:szCs w:val="28"/>
        </w:rPr>
        <w:br w:type="page" w:clear="all"/>
      </w:r>
    </w:p>
    <w:p w14:paraId="49633958" w14:textId="77777777" w:rsidR="00055FA7" w:rsidRPr="00EB6B4C" w:rsidRDefault="00EB6B4C">
      <w:pPr>
        <w:pStyle w:val="10"/>
        <w:rPr>
          <w:rFonts w:asciiTheme="minorHAnsi" w:hAnsiTheme="minorHAnsi" w:cstheme="minorHAnsi"/>
          <w:sz w:val="28"/>
          <w:szCs w:val="28"/>
        </w:rPr>
      </w:pPr>
      <w:bookmarkStart w:id="33" w:name="_Toc222069703"/>
      <w:r w:rsidRPr="00EB6B4C">
        <w:rPr>
          <w:rFonts w:asciiTheme="minorHAnsi" w:hAnsiTheme="minorHAnsi" w:cstheme="minorHAnsi"/>
          <w:sz w:val="28"/>
          <w:szCs w:val="28"/>
        </w:rPr>
        <w:lastRenderedPageBreak/>
        <w:t>Раздел 2. «Направления развития централизованных систем водоснабжения».</w:t>
      </w:r>
      <w:bookmarkEnd w:id="33"/>
    </w:p>
    <w:p w14:paraId="7E9BCAF1" w14:textId="77777777" w:rsidR="00055FA7" w:rsidRPr="00EB6B4C" w:rsidRDefault="00EB6B4C" w:rsidP="0083315F">
      <w:pPr>
        <w:pStyle w:val="2"/>
        <w:numPr>
          <w:ilvl w:val="1"/>
          <w:numId w:val="23"/>
        </w:numPr>
        <w:ind w:left="0" w:firstLine="709"/>
        <w:rPr>
          <w:rFonts w:asciiTheme="minorHAnsi" w:hAnsiTheme="minorHAnsi" w:cstheme="minorHAnsi"/>
          <w:sz w:val="28"/>
          <w:szCs w:val="28"/>
        </w:rPr>
      </w:pPr>
      <w:bookmarkStart w:id="34" w:name="_Ref108693378"/>
      <w:bookmarkStart w:id="35" w:name="_Toc222069704"/>
      <w:r w:rsidRPr="00EB6B4C">
        <w:rPr>
          <w:rFonts w:asciiTheme="minorHAnsi" w:hAnsiTheme="minorHAnsi" w:cstheme="minorHAnsi"/>
          <w:sz w:val="28"/>
          <w:szCs w:val="28"/>
        </w:rPr>
        <w:t>Основные направления, принципы, задачи и целевые показатели развития централизованных систем водоснабжения</w:t>
      </w:r>
      <w:bookmarkEnd w:id="34"/>
      <w:r w:rsidRPr="00EB6B4C">
        <w:rPr>
          <w:rFonts w:asciiTheme="minorHAnsi" w:hAnsiTheme="minorHAnsi" w:cstheme="minorHAnsi"/>
          <w:sz w:val="28"/>
          <w:szCs w:val="28"/>
        </w:rPr>
        <w:t>.</w:t>
      </w:r>
      <w:bookmarkEnd w:id="35"/>
    </w:p>
    <w:p w14:paraId="39C587EC" w14:textId="77777777" w:rsidR="00055FA7" w:rsidRPr="00EB6B4C" w:rsidRDefault="00EB6B4C">
      <w:pPr>
        <w:pStyle w:val="a6"/>
        <w:keepNext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В соответствии с пунктом 1 статьи 3 ФЗ РФ от 07.12.2011 № 416-ФЗ «О водоснабжении и водоотведении» государственная политика в сфере водоснабжения и водоотведения направлена на достижение следующих целей:</w:t>
      </w:r>
    </w:p>
    <w:p w14:paraId="69FC32B0" w14:textId="77777777" w:rsidR="00055FA7" w:rsidRPr="00EB6B4C" w:rsidRDefault="00EB6B4C" w:rsidP="0083315F">
      <w:pPr>
        <w:pStyle w:val="a6"/>
        <w:numPr>
          <w:ilvl w:val="0"/>
          <w:numId w:val="50"/>
        </w:numPr>
        <w:tabs>
          <w:tab w:val="left" w:pos="1134"/>
        </w:tabs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охраны здоровья населения и улучшения качества жизни населения путем обеспечения бесперебойного и качественного водоснабжения и водоотведения;</w:t>
      </w:r>
    </w:p>
    <w:p w14:paraId="0B316E7F" w14:textId="77777777" w:rsidR="00055FA7" w:rsidRPr="00EB6B4C" w:rsidRDefault="00EB6B4C" w:rsidP="0083315F">
      <w:pPr>
        <w:pStyle w:val="a6"/>
        <w:numPr>
          <w:ilvl w:val="0"/>
          <w:numId w:val="50"/>
        </w:numPr>
        <w:tabs>
          <w:tab w:val="left" w:pos="1134"/>
        </w:tabs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повышения энергетической эффективности путем экономного потребления воды;</w:t>
      </w:r>
    </w:p>
    <w:p w14:paraId="0268A87A" w14:textId="77777777" w:rsidR="00055FA7" w:rsidRPr="00EB6B4C" w:rsidRDefault="00EB6B4C" w:rsidP="0083315F">
      <w:pPr>
        <w:pStyle w:val="a6"/>
        <w:numPr>
          <w:ilvl w:val="0"/>
          <w:numId w:val="50"/>
        </w:numPr>
        <w:tabs>
          <w:tab w:val="left" w:pos="1134"/>
        </w:tabs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снижения негативного воздействия на водные объекты путем повышения качества очистки сточных вод;</w:t>
      </w:r>
    </w:p>
    <w:p w14:paraId="0413F57D" w14:textId="77777777" w:rsidR="00055FA7" w:rsidRPr="00EB6B4C" w:rsidRDefault="00EB6B4C" w:rsidP="0083315F">
      <w:pPr>
        <w:pStyle w:val="a6"/>
        <w:numPr>
          <w:ilvl w:val="0"/>
          <w:numId w:val="50"/>
        </w:numPr>
        <w:tabs>
          <w:tab w:val="left" w:pos="1134"/>
        </w:tabs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обеспечения доступности водоснабжения и водоотведения для абонентов за счет повышения эффективности деятельности организаций, осуществляющих горячее водоснабжение, холодное водоснабжение и (или) водоотведение;</w:t>
      </w:r>
    </w:p>
    <w:p w14:paraId="0CBD737D" w14:textId="77777777" w:rsidR="00055FA7" w:rsidRPr="00EB6B4C" w:rsidRDefault="00EB6B4C" w:rsidP="0083315F">
      <w:pPr>
        <w:pStyle w:val="a6"/>
        <w:numPr>
          <w:ilvl w:val="0"/>
          <w:numId w:val="50"/>
        </w:numPr>
        <w:tabs>
          <w:tab w:val="left" w:pos="1134"/>
        </w:tabs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обеспечения развития ЦС ГВС, ХВС и </w:t>
      </w:r>
      <w:proofErr w:type="gramStart"/>
      <w:r w:rsidRPr="00EB6B4C">
        <w:rPr>
          <w:rFonts w:asciiTheme="minorHAnsi" w:hAnsiTheme="minorHAnsi" w:cstheme="minorHAnsi"/>
          <w:sz w:val="28"/>
          <w:szCs w:val="28"/>
        </w:rPr>
        <w:t>ВО путем</w:t>
      </w:r>
      <w:proofErr w:type="gramEnd"/>
      <w:r w:rsidRPr="00EB6B4C">
        <w:rPr>
          <w:rFonts w:asciiTheme="minorHAnsi" w:hAnsiTheme="minorHAnsi" w:cstheme="minorHAnsi"/>
          <w:sz w:val="28"/>
          <w:szCs w:val="28"/>
        </w:rPr>
        <w:t xml:space="preserve"> развития эффективных форм управления этими системами, привлечения инвестиций и развития кадрового потенциала организаций, осуществляющих горячее водоснабжение, холодное водоснабжение и (или) водоотведение.</w:t>
      </w:r>
    </w:p>
    <w:p w14:paraId="5B0439EC" w14:textId="77777777" w:rsidR="00055FA7" w:rsidRPr="00EB6B4C" w:rsidRDefault="00EB6B4C">
      <w:pPr>
        <w:pStyle w:val="a6"/>
        <w:keepNext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В соответствии с пунктом 2 статьи 3 ФЗ РФ от 07.12.2011 № 416-ФЗ </w:t>
      </w:r>
      <w:r w:rsidRPr="00EB6B4C">
        <w:rPr>
          <w:rFonts w:asciiTheme="minorHAnsi" w:hAnsiTheme="minorHAnsi" w:cstheme="minorHAnsi"/>
          <w:sz w:val="28"/>
          <w:szCs w:val="28"/>
        </w:rPr>
        <w:br/>
        <w:t>общими принципами государственной политики в сфере водоснабжения и водоотведения являются:</w:t>
      </w:r>
    </w:p>
    <w:p w14:paraId="4C2EF42B" w14:textId="77777777" w:rsidR="00055FA7" w:rsidRPr="00EB6B4C" w:rsidRDefault="00EB6B4C" w:rsidP="0083315F">
      <w:pPr>
        <w:pStyle w:val="a6"/>
        <w:numPr>
          <w:ilvl w:val="0"/>
          <w:numId w:val="51"/>
        </w:numPr>
        <w:tabs>
          <w:tab w:val="left" w:pos="1134"/>
        </w:tabs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приоритетность обеспечения населения питьевой водой, горячей водой и услугами по водоотведению;</w:t>
      </w:r>
    </w:p>
    <w:p w14:paraId="4059FBF9" w14:textId="77777777" w:rsidR="00055FA7" w:rsidRPr="00EB6B4C" w:rsidRDefault="00EB6B4C" w:rsidP="0083315F">
      <w:pPr>
        <w:pStyle w:val="a6"/>
        <w:numPr>
          <w:ilvl w:val="0"/>
          <w:numId w:val="51"/>
        </w:numPr>
        <w:tabs>
          <w:tab w:val="left" w:pos="1134"/>
        </w:tabs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создание условий для привлечения инвестиций в сферу водоснабжения и водоотведения, обеспечение гарантий возврата частных инвестиций;</w:t>
      </w:r>
    </w:p>
    <w:p w14:paraId="57245DF1" w14:textId="77777777" w:rsidR="00055FA7" w:rsidRPr="00EB6B4C" w:rsidRDefault="00EB6B4C" w:rsidP="0083315F">
      <w:pPr>
        <w:pStyle w:val="a6"/>
        <w:numPr>
          <w:ilvl w:val="0"/>
          <w:numId w:val="51"/>
        </w:numPr>
        <w:tabs>
          <w:tab w:val="left" w:pos="1134"/>
        </w:tabs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обеспечение технологического и организационного единства и целостности ЦС ГВС, ХВС и (или) ВО;</w:t>
      </w:r>
    </w:p>
    <w:p w14:paraId="2934C244" w14:textId="77777777" w:rsidR="00055FA7" w:rsidRPr="00EB6B4C" w:rsidRDefault="00EB6B4C" w:rsidP="0083315F">
      <w:pPr>
        <w:pStyle w:val="a6"/>
        <w:numPr>
          <w:ilvl w:val="0"/>
          <w:numId w:val="51"/>
        </w:numPr>
        <w:tabs>
          <w:tab w:val="left" w:pos="1134"/>
        </w:tabs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достижение и соблюдение баланса экономических интересов организаций, осуществляющих горячее водоснабжение, холодное водоснабжение и (или) водоотведение, и их абонентов;</w:t>
      </w:r>
    </w:p>
    <w:p w14:paraId="680D6AC4" w14:textId="77777777" w:rsidR="00055FA7" w:rsidRPr="00EB6B4C" w:rsidRDefault="00EB6B4C" w:rsidP="0083315F">
      <w:pPr>
        <w:pStyle w:val="a6"/>
        <w:numPr>
          <w:ilvl w:val="0"/>
          <w:numId w:val="51"/>
        </w:numPr>
        <w:tabs>
          <w:tab w:val="left" w:pos="1134"/>
        </w:tabs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установление тарифов в сфере водоснабжения и водоотведения исходя из экономически обоснованных расходов организаций, осуществляющих горячее водоснабжение, холодное водоснабжение и (или) водоотведение, необходимых для осуществления водоснабжения и (или) водоотведения;</w:t>
      </w:r>
    </w:p>
    <w:p w14:paraId="65C5C6A7" w14:textId="77777777" w:rsidR="00055FA7" w:rsidRPr="00EB6B4C" w:rsidRDefault="00EB6B4C" w:rsidP="0083315F">
      <w:pPr>
        <w:pStyle w:val="a6"/>
        <w:numPr>
          <w:ilvl w:val="0"/>
          <w:numId w:val="51"/>
        </w:numPr>
        <w:tabs>
          <w:tab w:val="left" w:pos="1134"/>
        </w:tabs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обеспечение стабильных и недискриминационных условий для осуществления предпринимательской деятельности в сфере водоснабжения и водоотведения;</w:t>
      </w:r>
    </w:p>
    <w:p w14:paraId="6F62F29F" w14:textId="77777777" w:rsidR="00055FA7" w:rsidRPr="00EB6B4C" w:rsidRDefault="00EB6B4C" w:rsidP="0083315F">
      <w:pPr>
        <w:pStyle w:val="a6"/>
        <w:numPr>
          <w:ilvl w:val="0"/>
          <w:numId w:val="51"/>
        </w:numPr>
        <w:tabs>
          <w:tab w:val="left" w:pos="1134"/>
        </w:tabs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обеспечение равных условий доступа абонентов к сфере водоснабжения и водоотведения;</w:t>
      </w:r>
    </w:p>
    <w:p w14:paraId="4202A490" w14:textId="77777777" w:rsidR="00055FA7" w:rsidRPr="00EB6B4C" w:rsidRDefault="00EB6B4C" w:rsidP="0083315F">
      <w:pPr>
        <w:pStyle w:val="a6"/>
        <w:numPr>
          <w:ilvl w:val="0"/>
          <w:numId w:val="51"/>
        </w:numPr>
        <w:tabs>
          <w:tab w:val="left" w:pos="1134"/>
        </w:tabs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lastRenderedPageBreak/>
        <w:t>открытость деятельности организаций, осуществляющих горячее водоснабжение, холодное водоснабжение и (или) водоотведение,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самоуправления, осуществляющих регулирование в сфере водоснабжения и водоотведения.</w:t>
      </w:r>
    </w:p>
    <w:p w14:paraId="7A700A3E" w14:textId="2ECCACAA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Исходя из обозначенных целей и принципов государственной политики в сфере водоснабжения и водоотведения в рамках настоящей работы сформированы следующие основные цели развития централизованных систем водоснабжения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Pr="00EB6B4C">
        <w:rPr>
          <w:rFonts w:asciiTheme="minorHAnsi" w:hAnsiTheme="minorHAnsi" w:cstheme="minorHAnsi"/>
          <w:sz w:val="28"/>
          <w:szCs w:val="28"/>
        </w:rPr>
        <w:t>:</w:t>
      </w:r>
    </w:p>
    <w:p w14:paraId="3745D5E0" w14:textId="77777777" w:rsidR="00055FA7" w:rsidRPr="00EB6B4C" w:rsidRDefault="00EB6B4C" w:rsidP="0083315F">
      <w:pPr>
        <w:pStyle w:val="a6"/>
        <w:numPr>
          <w:ilvl w:val="0"/>
          <w:numId w:val="52"/>
        </w:numPr>
        <w:tabs>
          <w:tab w:val="left" w:pos="1134"/>
        </w:tabs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обеспечение требуемого качества водоподготовки питьевой и горячей воды, подаваемой абонентам;</w:t>
      </w:r>
    </w:p>
    <w:p w14:paraId="0D2AB4D7" w14:textId="77777777" w:rsidR="00055FA7" w:rsidRPr="00EB6B4C" w:rsidRDefault="00EB6B4C" w:rsidP="0083315F">
      <w:pPr>
        <w:pStyle w:val="a6"/>
        <w:numPr>
          <w:ilvl w:val="0"/>
          <w:numId w:val="52"/>
        </w:numPr>
        <w:tabs>
          <w:tab w:val="left" w:pos="1134"/>
        </w:tabs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повышение надежности и </w:t>
      </w:r>
      <w:proofErr w:type="spellStart"/>
      <w:r w:rsidRPr="00EB6B4C">
        <w:rPr>
          <w:rFonts w:asciiTheme="minorHAnsi" w:hAnsiTheme="minorHAnsi" w:cstheme="minorHAnsi"/>
          <w:sz w:val="28"/>
          <w:szCs w:val="28"/>
        </w:rPr>
        <w:t>энергоэффективности</w:t>
      </w:r>
      <w:proofErr w:type="spellEnd"/>
      <w:r w:rsidRPr="00EB6B4C">
        <w:rPr>
          <w:rFonts w:asciiTheme="minorHAnsi" w:hAnsiTheme="minorHAnsi" w:cstheme="minorHAnsi"/>
          <w:sz w:val="28"/>
          <w:szCs w:val="28"/>
        </w:rPr>
        <w:t xml:space="preserve"> процессов водоподготовки, транспортировки и подачи воды абонентам;</w:t>
      </w:r>
    </w:p>
    <w:p w14:paraId="3A685401" w14:textId="77777777" w:rsidR="00055FA7" w:rsidRPr="00EB6B4C" w:rsidRDefault="00EB6B4C" w:rsidP="0083315F">
      <w:pPr>
        <w:pStyle w:val="a6"/>
        <w:numPr>
          <w:ilvl w:val="0"/>
          <w:numId w:val="52"/>
        </w:numPr>
        <w:tabs>
          <w:tab w:val="left" w:pos="1134"/>
        </w:tabs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обеспечение централизованным водоснабжением планируемых к строительству и (или) реконструкции объектов капитального строительства на территориях перспективной застройки и на реконструируемых территориях.</w:t>
      </w:r>
    </w:p>
    <w:p w14:paraId="4F6B712B" w14:textId="0B565E75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Для достижения указанных целей развития централизованных систем водоснабжения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="00EF6FCC" w:rsidRPr="00EF6FCC">
        <w:rPr>
          <w:rFonts w:asciiTheme="minorHAnsi" w:hAnsiTheme="minorHAnsi" w:cstheme="minorHAnsi"/>
          <w:sz w:val="28"/>
          <w:szCs w:val="28"/>
        </w:rPr>
        <w:t xml:space="preserve"> </w:t>
      </w:r>
      <w:r w:rsidRPr="00EB6B4C">
        <w:rPr>
          <w:rFonts w:asciiTheme="minorHAnsi" w:hAnsiTheme="minorHAnsi" w:cstheme="minorHAnsi"/>
          <w:sz w:val="28"/>
          <w:szCs w:val="28"/>
        </w:rPr>
        <w:t xml:space="preserve">разработан перечень мероприятий по строительству реконструкции и модернизации объектов централизованных систем водоснабжения (см. </w:t>
      </w:r>
      <w:r w:rsidRPr="00EB6B4C">
        <w:rPr>
          <w:rFonts w:asciiTheme="minorHAnsi" w:hAnsiTheme="minorHAnsi" w:cstheme="minorHAnsi"/>
          <w:sz w:val="28"/>
          <w:szCs w:val="28"/>
        </w:rPr>
        <w:fldChar w:fldCharType="begin"/>
      </w:r>
      <w:r w:rsidRPr="00EB6B4C">
        <w:rPr>
          <w:rFonts w:asciiTheme="minorHAnsi" w:hAnsiTheme="minorHAnsi" w:cstheme="minorHAnsi"/>
          <w:sz w:val="28"/>
          <w:szCs w:val="28"/>
        </w:rPr>
        <w:instrText xml:space="preserve">REF _Ref109823697 \n \h  \* MERGEFORMAT </w:instrText>
      </w:r>
      <w:r w:rsidRPr="00EB6B4C">
        <w:rPr>
          <w:rFonts w:asciiTheme="minorHAnsi" w:hAnsiTheme="minorHAnsi" w:cstheme="minorHAnsi"/>
          <w:sz w:val="28"/>
          <w:szCs w:val="28"/>
        </w:rPr>
      </w:r>
      <w:r w:rsidRPr="00EB6B4C">
        <w:rPr>
          <w:rFonts w:asciiTheme="minorHAnsi" w:hAnsiTheme="minorHAnsi" w:cstheme="minorHAnsi"/>
          <w:sz w:val="28"/>
          <w:szCs w:val="28"/>
        </w:rPr>
        <w:fldChar w:fldCharType="separate"/>
      </w:r>
      <w:r w:rsidR="00885F18">
        <w:rPr>
          <w:rFonts w:asciiTheme="minorHAnsi" w:hAnsiTheme="minorHAnsi" w:cstheme="minorHAnsi"/>
          <w:sz w:val="28"/>
          <w:szCs w:val="28"/>
        </w:rPr>
        <w:t>4.1</w:t>
      </w:r>
      <w:r w:rsidRPr="00EB6B4C">
        <w:rPr>
          <w:rFonts w:asciiTheme="minorHAnsi" w:hAnsiTheme="minorHAnsi" w:cstheme="minorHAnsi"/>
          <w:sz w:val="28"/>
          <w:szCs w:val="28"/>
        </w:rPr>
        <w:fldChar w:fldCharType="end"/>
      </w:r>
      <w:r w:rsidRPr="00EB6B4C">
        <w:rPr>
          <w:rFonts w:asciiTheme="minorHAnsi" w:hAnsiTheme="minorHAnsi" w:cstheme="minorHAnsi"/>
          <w:sz w:val="28"/>
          <w:szCs w:val="28"/>
        </w:rPr>
        <w:t>).</w:t>
      </w:r>
    </w:p>
    <w:p w14:paraId="67E17169" w14:textId="77777777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В соответствии с пунктом 2 Перечня показателей надежности, качества, энергетической эффективности объектов централизованных систем горячего водоснабжения, холодного водоснабжения и (или) водоотведения, утвержденного Приказом Министерства строительства и жилищно-коммунального хозяйства РФ от 04.04.2014 № 162/</w:t>
      </w:r>
      <w:proofErr w:type="spellStart"/>
      <w:r w:rsidRPr="00EB6B4C">
        <w:rPr>
          <w:rFonts w:asciiTheme="minorHAnsi" w:hAnsiTheme="minorHAnsi" w:cstheme="minorHAnsi"/>
          <w:sz w:val="28"/>
          <w:szCs w:val="28"/>
        </w:rPr>
        <w:t>пр</w:t>
      </w:r>
      <w:proofErr w:type="spellEnd"/>
      <w:r w:rsidRPr="00EB6B4C">
        <w:rPr>
          <w:rFonts w:asciiTheme="minorHAnsi" w:hAnsiTheme="minorHAnsi" w:cstheme="minorHAnsi"/>
          <w:sz w:val="28"/>
          <w:szCs w:val="28"/>
        </w:rPr>
        <w:t xml:space="preserve"> к показателям развития ЦС ГВС, ХВС и ВО относятся: </w:t>
      </w:r>
    </w:p>
    <w:p w14:paraId="4EC8AD79" w14:textId="77777777" w:rsidR="00055FA7" w:rsidRPr="00EB6B4C" w:rsidRDefault="00EB6B4C" w:rsidP="0083315F">
      <w:pPr>
        <w:pStyle w:val="a6"/>
        <w:numPr>
          <w:ilvl w:val="0"/>
          <w:numId w:val="53"/>
        </w:numPr>
        <w:tabs>
          <w:tab w:val="left" w:pos="1134"/>
        </w:tabs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показатели качества воды (в отношении питьевой воды и горячей воды);</w:t>
      </w:r>
    </w:p>
    <w:p w14:paraId="03B3DD1E" w14:textId="77777777" w:rsidR="00055FA7" w:rsidRPr="00EB6B4C" w:rsidRDefault="00EB6B4C" w:rsidP="0083315F">
      <w:pPr>
        <w:pStyle w:val="a6"/>
        <w:numPr>
          <w:ilvl w:val="0"/>
          <w:numId w:val="53"/>
        </w:numPr>
        <w:tabs>
          <w:tab w:val="left" w:pos="1134"/>
        </w:tabs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показатели надежности и бесперебойности водоснабжения и водоотведения;</w:t>
      </w:r>
    </w:p>
    <w:p w14:paraId="2636796E" w14:textId="77777777" w:rsidR="00055FA7" w:rsidRPr="00EB6B4C" w:rsidRDefault="00EB6B4C" w:rsidP="0083315F">
      <w:pPr>
        <w:pStyle w:val="a6"/>
        <w:numPr>
          <w:ilvl w:val="0"/>
          <w:numId w:val="53"/>
        </w:numPr>
        <w:tabs>
          <w:tab w:val="left" w:pos="1134"/>
        </w:tabs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показатели очистки сточных вод</w:t>
      </w:r>
      <w:r w:rsidRPr="00EB6B4C">
        <w:rPr>
          <w:rFonts w:asciiTheme="minorHAnsi" w:hAnsiTheme="minorHAnsi" w:cstheme="minorHAnsi"/>
          <w:sz w:val="28"/>
          <w:szCs w:val="28"/>
          <w:lang w:val="en-US"/>
        </w:rPr>
        <w:t>;</w:t>
      </w:r>
    </w:p>
    <w:p w14:paraId="12DD26EA" w14:textId="77777777" w:rsidR="00055FA7" w:rsidRPr="00EB6B4C" w:rsidRDefault="00EB6B4C" w:rsidP="0083315F">
      <w:pPr>
        <w:pStyle w:val="a6"/>
        <w:numPr>
          <w:ilvl w:val="0"/>
          <w:numId w:val="53"/>
        </w:numPr>
        <w:tabs>
          <w:tab w:val="left" w:pos="1134"/>
        </w:tabs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показатели эффективности использования ресурсов, в том числе уровень потерь воды (тепловой энергии в составе горячей воды).</w:t>
      </w:r>
    </w:p>
    <w:p w14:paraId="492A8A17" w14:textId="5A1FD42D" w:rsidR="00055FA7" w:rsidRPr="00EB6B4C" w:rsidRDefault="00EB6B4C">
      <w:pPr>
        <w:pStyle w:val="a6"/>
        <w:keepNext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Применительно к централизованным системам водоснабжения </w:t>
      </w:r>
      <w:r w:rsidRPr="00EB6B4C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="001D6D20" w:rsidRPr="001D6D20">
        <w:rPr>
          <w:rFonts w:asciiTheme="minorHAnsi" w:hAnsiTheme="minorHAnsi" w:cstheme="minorHAnsi"/>
          <w:sz w:val="28"/>
          <w:szCs w:val="28"/>
        </w:rPr>
        <w:t xml:space="preserve"> </w:t>
      </w:r>
      <w:r w:rsidRPr="00EB6B4C">
        <w:rPr>
          <w:rFonts w:asciiTheme="minorHAnsi" w:hAnsiTheme="minorHAnsi" w:cstheme="minorHAnsi"/>
          <w:sz w:val="28"/>
          <w:szCs w:val="28"/>
        </w:rPr>
        <w:t xml:space="preserve">данные показатели рассмотрены в п. </w:t>
      </w:r>
      <w:r w:rsidRPr="00EB6B4C">
        <w:rPr>
          <w:rFonts w:asciiTheme="minorHAnsi" w:hAnsiTheme="minorHAnsi" w:cstheme="minorHAnsi"/>
          <w:sz w:val="28"/>
          <w:szCs w:val="28"/>
        </w:rPr>
        <w:fldChar w:fldCharType="begin"/>
      </w:r>
      <w:r w:rsidRPr="00EB6B4C">
        <w:rPr>
          <w:rFonts w:asciiTheme="minorHAnsi" w:hAnsiTheme="minorHAnsi" w:cstheme="minorHAnsi"/>
          <w:sz w:val="28"/>
          <w:szCs w:val="28"/>
        </w:rPr>
        <w:instrText xml:space="preserve">REF _Ref108692703 \n \h  \* MERGEFORMAT </w:instrText>
      </w:r>
      <w:r w:rsidRPr="00EB6B4C">
        <w:rPr>
          <w:rFonts w:asciiTheme="minorHAnsi" w:hAnsiTheme="minorHAnsi" w:cstheme="minorHAnsi"/>
          <w:sz w:val="28"/>
          <w:szCs w:val="28"/>
        </w:rPr>
      </w:r>
      <w:r w:rsidRPr="00EB6B4C">
        <w:rPr>
          <w:rFonts w:asciiTheme="minorHAnsi" w:hAnsiTheme="minorHAnsi" w:cstheme="minorHAnsi"/>
          <w:sz w:val="28"/>
          <w:szCs w:val="28"/>
        </w:rPr>
        <w:fldChar w:fldCharType="separate"/>
      </w:r>
      <w:r w:rsidR="00885F18">
        <w:rPr>
          <w:rFonts w:asciiTheme="minorHAnsi" w:hAnsiTheme="minorHAnsi" w:cstheme="minorHAnsi"/>
          <w:sz w:val="28"/>
          <w:szCs w:val="28"/>
        </w:rPr>
        <w:t>8.1</w:t>
      </w:r>
      <w:r w:rsidRPr="00EB6B4C">
        <w:rPr>
          <w:rFonts w:asciiTheme="minorHAnsi" w:hAnsiTheme="minorHAnsi" w:cstheme="minorHAnsi"/>
          <w:sz w:val="28"/>
          <w:szCs w:val="28"/>
        </w:rPr>
        <w:fldChar w:fldCharType="end"/>
      </w:r>
      <w:r w:rsidRPr="00EB6B4C">
        <w:rPr>
          <w:rFonts w:asciiTheme="minorHAnsi" w:hAnsiTheme="minorHAnsi" w:cstheme="minorHAnsi"/>
          <w:sz w:val="28"/>
          <w:szCs w:val="28"/>
        </w:rPr>
        <w:t>-</w:t>
      </w:r>
      <w:r w:rsidRPr="00EB6B4C">
        <w:rPr>
          <w:rFonts w:asciiTheme="minorHAnsi" w:hAnsiTheme="minorHAnsi" w:cstheme="minorHAnsi"/>
          <w:sz w:val="28"/>
          <w:szCs w:val="28"/>
        </w:rPr>
        <w:fldChar w:fldCharType="begin"/>
      </w:r>
      <w:r w:rsidRPr="00EB6B4C">
        <w:rPr>
          <w:rFonts w:asciiTheme="minorHAnsi" w:hAnsiTheme="minorHAnsi" w:cstheme="minorHAnsi"/>
          <w:sz w:val="28"/>
          <w:szCs w:val="28"/>
        </w:rPr>
        <w:instrText xml:space="preserve">REF _Ref108692708 \n \h  \* MERGEFORMAT </w:instrText>
      </w:r>
      <w:r w:rsidRPr="00EB6B4C">
        <w:rPr>
          <w:rFonts w:asciiTheme="minorHAnsi" w:hAnsiTheme="minorHAnsi" w:cstheme="minorHAnsi"/>
          <w:sz w:val="28"/>
          <w:szCs w:val="28"/>
        </w:rPr>
      </w:r>
      <w:r w:rsidRPr="00EB6B4C">
        <w:rPr>
          <w:rFonts w:asciiTheme="minorHAnsi" w:hAnsiTheme="minorHAnsi" w:cstheme="minorHAnsi"/>
          <w:sz w:val="28"/>
          <w:szCs w:val="28"/>
        </w:rPr>
        <w:fldChar w:fldCharType="separate"/>
      </w:r>
      <w:r w:rsidR="00885F18">
        <w:rPr>
          <w:rFonts w:asciiTheme="minorHAnsi" w:hAnsiTheme="minorHAnsi" w:cstheme="minorHAnsi"/>
          <w:sz w:val="28"/>
          <w:szCs w:val="28"/>
        </w:rPr>
        <w:t>8.4</w:t>
      </w:r>
      <w:r w:rsidRPr="00EB6B4C">
        <w:rPr>
          <w:rFonts w:asciiTheme="minorHAnsi" w:hAnsiTheme="minorHAnsi" w:cstheme="minorHAnsi"/>
          <w:sz w:val="28"/>
          <w:szCs w:val="28"/>
        </w:rPr>
        <w:fldChar w:fldCharType="end"/>
      </w:r>
      <w:r w:rsidRPr="00EB6B4C">
        <w:rPr>
          <w:rFonts w:asciiTheme="minorHAnsi" w:hAnsiTheme="minorHAnsi" w:cstheme="minorHAnsi"/>
          <w:sz w:val="28"/>
          <w:szCs w:val="28"/>
        </w:rPr>
        <w:t>.</w:t>
      </w:r>
    </w:p>
    <w:p w14:paraId="00007F35" w14:textId="77777777" w:rsidR="00055FA7" w:rsidRPr="00EB6B4C" w:rsidRDefault="00055FA7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</w:p>
    <w:p w14:paraId="2E1CC87B" w14:textId="77777777" w:rsidR="00055FA7" w:rsidRPr="00EB6B4C" w:rsidRDefault="00EB6B4C" w:rsidP="0083315F">
      <w:pPr>
        <w:pStyle w:val="2"/>
        <w:numPr>
          <w:ilvl w:val="1"/>
          <w:numId w:val="23"/>
        </w:numPr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bookmarkStart w:id="36" w:name="_Toc222069705"/>
      <w:r w:rsidRPr="00EB6B4C">
        <w:rPr>
          <w:rFonts w:asciiTheme="minorHAnsi" w:hAnsiTheme="minorHAnsi" w:cstheme="minorHAnsi"/>
          <w:sz w:val="28"/>
          <w:szCs w:val="28"/>
        </w:rPr>
        <w:t>Различные сценарии развития централизованных систем водоснабжения в зависимости от различных сценариев развития населенного пункта.</w:t>
      </w:r>
      <w:bookmarkEnd w:id="36"/>
    </w:p>
    <w:p w14:paraId="2143E151" w14:textId="77777777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В части определения перспективных балансов по ЦС ГВС, ХВС и </w:t>
      </w:r>
      <w:proofErr w:type="gramStart"/>
      <w:r w:rsidRPr="00EB6B4C">
        <w:rPr>
          <w:rFonts w:asciiTheme="minorHAnsi" w:hAnsiTheme="minorHAnsi" w:cstheme="minorHAnsi"/>
          <w:sz w:val="28"/>
          <w:szCs w:val="28"/>
        </w:rPr>
        <w:t>ВО наиболее значимым фактором</w:t>
      </w:r>
      <w:proofErr w:type="gramEnd"/>
      <w:r w:rsidRPr="00EB6B4C">
        <w:rPr>
          <w:rFonts w:asciiTheme="minorHAnsi" w:hAnsiTheme="minorHAnsi" w:cstheme="minorHAnsi"/>
          <w:sz w:val="28"/>
          <w:szCs w:val="28"/>
        </w:rPr>
        <w:t xml:space="preserve"> является определение перспективы численности населения, поскольку для большинства ЦС ГВС, ХВС и ВО, действующих на территории РФ, на долю данной категории абонентов приходится основная доля потребления соответствующих услуг. </w:t>
      </w:r>
    </w:p>
    <w:p w14:paraId="44279E64" w14:textId="32548B9F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lastRenderedPageBreak/>
        <w:t xml:space="preserve">С целью определения фактической и перспективной численности населения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="001D6D20" w:rsidRPr="001D6D20">
        <w:rPr>
          <w:rFonts w:asciiTheme="minorHAnsi" w:hAnsiTheme="minorHAnsi" w:cstheme="minorHAnsi"/>
          <w:sz w:val="28"/>
          <w:szCs w:val="28"/>
        </w:rPr>
        <w:t xml:space="preserve"> </w:t>
      </w:r>
      <w:r w:rsidRPr="00EB6B4C">
        <w:rPr>
          <w:rFonts w:asciiTheme="minorHAnsi" w:hAnsiTheme="minorHAnsi" w:cstheme="minorHAnsi"/>
          <w:sz w:val="28"/>
          <w:szCs w:val="28"/>
        </w:rPr>
        <w:t>проанализированы и использованы следующие материалы:</w:t>
      </w:r>
    </w:p>
    <w:p w14:paraId="3EF4447C" w14:textId="11BE62F2" w:rsidR="00055FA7" w:rsidRPr="00EB6B4C" w:rsidRDefault="00EB6B4C" w:rsidP="0083315F">
      <w:pPr>
        <w:pStyle w:val="a6"/>
        <w:numPr>
          <w:ilvl w:val="0"/>
          <w:numId w:val="54"/>
        </w:numPr>
        <w:tabs>
          <w:tab w:val="left" w:pos="993"/>
        </w:tabs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данные о численности постоянного населения Российской Федерации за период 2019-2024 гг., опубликованные Федеральной слу</w:t>
      </w:r>
      <w:r w:rsidR="001D6D20">
        <w:rPr>
          <w:rFonts w:asciiTheme="minorHAnsi" w:hAnsiTheme="minorHAnsi" w:cstheme="minorHAnsi"/>
          <w:sz w:val="28"/>
          <w:szCs w:val="28"/>
        </w:rPr>
        <w:t>жбой государственной статистики.</w:t>
      </w:r>
    </w:p>
    <w:p w14:paraId="1FA07380" w14:textId="5FBFDD2B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eastAsia="Calibri" w:hAnsiTheme="minorHAnsi" w:cstheme="minorHAnsi"/>
          <w:bCs/>
          <w:iCs/>
          <w:sz w:val="28"/>
          <w:szCs w:val="28"/>
        </w:rPr>
        <w:t>Показатели численности</w:t>
      </w:r>
      <w:r w:rsidRPr="00EB6B4C">
        <w:rPr>
          <w:rFonts w:asciiTheme="minorHAnsi" w:hAnsiTheme="minorHAnsi" w:cstheme="minorHAnsi"/>
          <w:sz w:val="28"/>
          <w:szCs w:val="28"/>
        </w:rPr>
        <w:t xml:space="preserve"> постоянного населения за период 2024-20</w:t>
      </w:r>
      <w:r w:rsidR="001D6D20">
        <w:rPr>
          <w:rFonts w:asciiTheme="minorHAnsi" w:hAnsiTheme="minorHAnsi" w:cstheme="minorHAnsi"/>
          <w:sz w:val="28"/>
          <w:szCs w:val="28"/>
        </w:rPr>
        <w:t>34</w:t>
      </w:r>
      <w:r w:rsidRPr="00EB6B4C">
        <w:rPr>
          <w:rFonts w:asciiTheme="minorHAnsi" w:hAnsiTheme="minorHAnsi" w:cstheme="minorHAnsi"/>
          <w:sz w:val="28"/>
          <w:szCs w:val="28"/>
        </w:rPr>
        <w:t xml:space="preserve"> гг. по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Pr="00EB6B4C">
        <w:rPr>
          <w:rFonts w:asciiTheme="minorHAnsi" w:hAnsiTheme="minorHAnsi" w:cstheme="minorHAnsi"/>
          <w:sz w:val="28"/>
          <w:szCs w:val="28"/>
        </w:rPr>
        <w:t xml:space="preserve"> приведены в </w:t>
      </w:r>
      <w:r w:rsidR="001D6D20">
        <w:rPr>
          <w:rFonts w:asciiTheme="minorHAnsi" w:hAnsiTheme="minorHAnsi" w:cstheme="minorHAnsi"/>
          <w:sz w:val="28"/>
          <w:szCs w:val="28"/>
        </w:rPr>
        <w:t xml:space="preserve"> </w:t>
      </w:r>
      <w:r w:rsidRPr="00EB6B4C">
        <w:rPr>
          <w:rFonts w:asciiTheme="minorHAnsi" w:hAnsiTheme="minorHAnsi" w:cstheme="minorHAnsi"/>
          <w:sz w:val="28"/>
          <w:szCs w:val="28"/>
        </w:rPr>
        <w:fldChar w:fldCharType="begin"/>
      </w:r>
      <w:r w:rsidRPr="00EB6B4C">
        <w:rPr>
          <w:rFonts w:asciiTheme="minorHAnsi" w:hAnsiTheme="minorHAnsi" w:cstheme="minorHAnsi"/>
          <w:sz w:val="28"/>
          <w:szCs w:val="28"/>
        </w:rPr>
        <w:instrText xml:space="preserve">REF _Ref108692730 \h  \* MERGEFORMAT </w:instrText>
      </w:r>
      <w:r w:rsidRPr="00EB6B4C">
        <w:rPr>
          <w:rFonts w:asciiTheme="minorHAnsi" w:hAnsiTheme="minorHAnsi" w:cstheme="minorHAnsi"/>
          <w:sz w:val="28"/>
          <w:szCs w:val="28"/>
        </w:rPr>
      </w:r>
      <w:r w:rsidRPr="00EB6B4C">
        <w:rPr>
          <w:rFonts w:asciiTheme="minorHAnsi" w:hAnsiTheme="minorHAnsi" w:cstheme="minorHAnsi"/>
          <w:sz w:val="28"/>
          <w:szCs w:val="28"/>
        </w:rPr>
        <w:fldChar w:fldCharType="separate"/>
      </w:r>
      <w:r w:rsidR="00885F18" w:rsidRPr="00EB6B4C">
        <w:rPr>
          <w:rFonts w:asciiTheme="minorHAnsi" w:hAnsiTheme="minorHAnsi" w:cstheme="minorHAnsi"/>
          <w:sz w:val="28"/>
          <w:szCs w:val="28"/>
        </w:rPr>
        <w:t xml:space="preserve">Табл. </w:t>
      </w:r>
      <w:r w:rsidR="00885F18">
        <w:rPr>
          <w:rFonts w:asciiTheme="minorHAnsi" w:hAnsiTheme="minorHAnsi" w:cstheme="minorHAnsi"/>
          <w:sz w:val="28"/>
          <w:szCs w:val="28"/>
        </w:rPr>
        <w:t>7</w:t>
      </w:r>
      <w:r w:rsidRPr="00EB6B4C">
        <w:rPr>
          <w:rFonts w:asciiTheme="minorHAnsi" w:hAnsiTheme="minorHAnsi" w:cstheme="minorHAnsi"/>
          <w:sz w:val="28"/>
          <w:szCs w:val="28"/>
        </w:rPr>
        <w:fldChar w:fldCharType="end"/>
      </w:r>
      <w:r w:rsidRPr="00EB6B4C">
        <w:rPr>
          <w:rFonts w:asciiTheme="minorHAnsi" w:hAnsiTheme="minorHAnsi" w:cstheme="minorHAnsi"/>
          <w:sz w:val="28"/>
          <w:szCs w:val="28"/>
        </w:rPr>
        <w:t>.</w:t>
      </w:r>
    </w:p>
    <w:p w14:paraId="697BC6F2" w14:textId="50D639F0" w:rsidR="00055FA7" w:rsidRPr="00EB6B4C" w:rsidRDefault="00EB6B4C">
      <w:pPr>
        <w:pStyle w:val="ac"/>
        <w:rPr>
          <w:rFonts w:asciiTheme="minorHAnsi" w:hAnsiTheme="minorHAnsi" w:cstheme="minorHAnsi"/>
          <w:sz w:val="28"/>
          <w:szCs w:val="28"/>
        </w:rPr>
      </w:pPr>
      <w:bookmarkStart w:id="37" w:name="_Ref108692730"/>
      <w:r w:rsidRPr="00EB6B4C">
        <w:rPr>
          <w:rFonts w:asciiTheme="minorHAnsi" w:hAnsiTheme="minorHAnsi" w:cstheme="minorHAnsi"/>
          <w:sz w:val="28"/>
          <w:szCs w:val="28"/>
        </w:rPr>
        <w:t xml:space="preserve">Табл. </w:t>
      </w:r>
      <w:r w:rsidRPr="00EB6B4C">
        <w:rPr>
          <w:rFonts w:asciiTheme="minorHAnsi" w:hAnsiTheme="minorHAnsi" w:cstheme="minorHAnsi"/>
          <w:sz w:val="28"/>
          <w:szCs w:val="28"/>
        </w:rPr>
        <w:fldChar w:fldCharType="begin"/>
      </w:r>
      <w:r w:rsidRPr="00EB6B4C">
        <w:rPr>
          <w:rFonts w:asciiTheme="minorHAnsi" w:hAnsiTheme="minorHAnsi" w:cstheme="minorHAnsi"/>
          <w:sz w:val="28"/>
          <w:szCs w:val="28"/>
        </w:rPr>
        <w:instrText xml:space="preserve"> SEQ Табл. \* ARABIC </w:instrText>
      </w:r>
      <w:r w:rsidRPr="00EB6B4C">
        <w:rPr>
          <w:rFonts w:asciiTheme="minorHAnsi" w:hAnsiTheme="minorHAnsi" w:cstheme="minorHAnsi"/>
          <w:sz w:val="28"/>
          <w:szCs w:val="28"/>
        </w:rPr>
        <w:fldChar w:fldCharType="separate"/>
      </w:r>
      <w:r w:rsidR="00885F18">
        <w:rPr>
          <w:rFonts w:asciiTheme="minorHAnsi" w:hAnsiTheme="minorHAnsi" w:cstheme="minorHAnsi"/>
          <w:noProof/>
          <w:sz w:val="28"/>
          <w:szCs w:val="28"/>
        </w:rPr>
        <w:t>7</w:t>
      </w:r>
      <w:r w:rsidRPr="00EB6B4C">
        <w:rPr>
          <w:rFonts w:asciiTheme="minorHAnsi" w:hAnsiTheme="minorHAnsi" w:cstheme="minorHAnsi"/>
          <w:sz w:val="28"/>
          <w:szCs w:val="28"/>
        </w:rPr>
        <w:fldChar w:fldCharType="end"/>
      </w:r>
      <w:bookmarkEnd w:id="37"/>
      <w:r w:rsidRPr="00EB6B4C">
        <w:rPr>
          <w:rFonts w:asciiTheme="minorHAnsi" w:hAnsiTheme="minorHAnsi" w:cstheme="minorHAnsi"/>
          <w:sz w:val="28"/>
          <w:szCs w:val="28"/>
        </w:rPr>
        <w:t xml:space="preserve"> - Показатели численности постоянного населения за период 2024-20</w:t>
      </w:r>
      <w:r w:rsidR="001D6D20">
        <w:rPr>
          <w:rFonts w:asciiTheme="minorHAnsi" w:hAnsiTheme="minorHAnsi" w:cstheme="minorHAnsi"/>
          <w:sz w:val="28"/>
          <w:szCs w:val="28"/>
        </w:rPr>
        <w:t>34</w:t>
      </w:r>
      <w:r w:rsidRPr="00EB6B4C">
        <w:rPr>
          <w:rFonts w:asciiTheme="minorHAnsi" w:hAnsiTheme="minorHAnsi" w:cstheme="minorHAnsi"/>
          <w:sz w:val="28"/>
          <w:szCs w:val="28"/>
        </w:rPr>
        <w:t xml:space="preserve">гг. по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Pr="00EB6B4C">
        <w:rPr>
          <w:rFonts w:asciiTheme="minorHAnsi" w:hAnsiTheme="minorHAnsi" w:cstheme="minorHAnsi"/>
          <w:sz w:val="28"/>
          <w:szCs w:val="28"/>
        </w:rPr>
        <w:t xml:space="preserve"> (на конец года)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83"/>
        <w:gridCol w:w="1634"/>
        <w:gridCol w:w="968"/>
        <w:gridCol w:w="969"/>
        <w:gridCol w:w="969"/>
        <w:gridCol w:w="969"/>
        <w:gridCol w:w="969"/>
        <w:gridCol w:w="967"/>
      </w:tblGrid>
      <w:tr w:rsidR="003D3F04" w:rsidRPr="00F27BC6" w14:paraId="217D55B8" w14:textId="77777777" w:rsidTr="007F2B92">
        <w:trPr>
          <w:trHeight w:val="735"/>
          <w:tblHeader/>
        </w:trPr>
        <w:tc>
          <w:tcPr>
            <w:tcW w:w="1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9DED" w14:textId="77777777" w:rsidR="003D3F04" w:rsidRPr="00F27BC6" w:rsidRDefault="003D3F0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7BC6">
              <w:rPr>
                <w:b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8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5209" w14:textId="77777777" w:rsidR="003D3F04" w:rsidRPr="00F27BC6" w:rsidRDefault="003D3F0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7BC6">
              <w:rPr>
                <w:b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DAF2" w14:textId="77777777" w:rsidR="003D3F04" w:rsidRPr="00F27BC6" w:rsidRDefault="003D3F0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7BC6">
              <w:rPr>
                <w:b/>
                <w:color w:val="000000"/>
                <w:sz w:val="20"/>
                <w:szCs w:val="20"/>
              </w:rPr>
              <w:t>отчет</w:t>
            </w:r>
          </w:p>
        </w:tc>
        <w:tc>
          <w:tcPr>
            <w:tcW w:w="25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D27D0" w14:textId="77777777" w:rsidR="003D3F04" w:rsidRPr="00F27BC6" w:rsidRDefault="003D3F0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7BC6">
              <w:rPr>
                <w:b/>
                <w:color w:val="000000"/>
                <w:sz w:val="20"/>
                <w:szCs w:val="20"/>
              </w:rPr>
              <w:t>прогноз</w:t>
            </w:r>
          </w:p>
        </w:tc>
      </w:tr>
      <w:tr w:rsidR="003D3F04" w:rsidRPr="00F27BC6" w14:paraId="75DDBB17" w14:textId="77777777" w:rsidTr="007F2B92">
        <w:trPr>
          <w:trHeight w:val="471"/>
          <w:tblHeader/>
        </w:trPr>
        <w:tc>
          <w:tcPr>
            <w:tcW w:w="1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30AF" w14:textId="77777777" w:rsidR="003D3F04" w:rsidRPr="00F27BC6" w:rsidRDefault="003D3F04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964C" w14:textId="77777777" w:rsidR="003D3F04" w:rsidRPr="00F27BC6" w:rsidRDefault="003D3F04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AA96" w14:textId="77777777" w:rsidR="003D3F04" w:rsidRPr="00F27BC6" w:rsidRDefault="003D3F0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7BC6">
              <w:rPr>
                <w:b/>
                <w:color w:val="000000"/>
                <w:sz w:val="20"/>
                <w:szCs w:val="20"/>
                <w:lang w:val="en-US"/>
              </w:rPr>
              <w:t>2024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5398D" w14:textId="77777777" w:rsidR="003D3F04" w:rsidRPr="00F27BC6" w:rsidRDefault="003D3F0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7BC6">
              <w:rPr>
                <w:b/>
                <w:color w:val="000000"/>
                <w:sz w:val="20"/>
                <w:szCs w:val="20"/>
                <w:lang w:val="en-US"/>
              </w:rPr>
              <w:t>2025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D8FD8" w14:textId="77777777" w:rsidR="003D3F04" w:rsidRPr="00F27BC6" w:rsidRDefault="003D3F0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7BC6">
              <w:rPr>
                <w:b/>
                <w:color w:val="000000"/>
                <w:sz w:val="20"/>
                <w:szCs w:val="20"/>
                <w:lang w:val="en-US"/>
              </w:rPr>
              <w:t>2026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1F18" w14:textId="77777777" w:rsidR="003D3F04" w:rsidRPr="00F27BC6" w:rsidRDefault="003D3F0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7BC6">
              <w:rPr>
                <w:b/>
                <w:color w:val="000000"/>
                <w:sz w:val="20"/>
                <w:szCs w:val="20"/>
                <w:lang w:val="en-US"/>
              </w:rPr>
              <w:t>2027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BC73" w14:textId="77777777" w:rsidR="003D3F04" w:rsidRPr="00F27BC6" w:rsidRDefault="003D3F0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7BC6">
              <w:rPr>
                <w:b/>
                <w:color w:val="000000"/>
                <w:sz w:val="20"/>
                <w:szCs w:val="20"/>
                <w:lang w:val="en-US"/>
              </w:rPr>
              <w:t>2028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74B9" w14:textId="77777777" w:rsidR="003D3F04" w:rsidRPr="00F27BC6" w:rsidRDefault="003D3F0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7BC6">
              <w:rPr>
                <w:b/>
                <w:color w:val="000000"/>
                <w:sz w:val="20"/>
                <w:szCs w:val="20"/>
                <w:lang w:val="en-US"/>
              </w:rPr>
              <w:t>2029-2034</w:t>
            </w:r>
          </w:p>
        </w:tc>
      </w:tr>
      <w:tr w:rsidR="003D3F04" w:rsidRPr="00F27BC6" w14:paraId="4CDE1EC7" w14:textId="77777777" w:rsidTr="007F2B92">
        <w:trPr>
          <w:trHeight w:val="375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520C" w14:textId="77777777" w:rsidR="003D3F04" w:rsidRPr="00F27BC6" w:rsidRDefault="003D3F04">
            <w:pPr>
              <w:jc w:val="center"/>
              <w:rPr>
                <w:color w:val="000000"/>
                <w:sz w:val="20"/>
                <w:szCs w:val="20"/>
              </w:rPr>
            </w:pPr>
            <w:r w:rsidRPr="00F27B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7765" w14:textId="77777777" w:rsidR="003D3F04" w:rsidRPr="00F27BC6" w:rsidRDefault="003D3F04">
            <w:pPr>
              <w:jc w:val="center"/>
              <w:rPr>
                <w:color w:val="000000"/>
                <w:sz w:val="20"/>
                <w:szCs w:val="20"/>
              </w:rPr>
            </w:pPr>
            <w:r w:rsidRPr="00F27BC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019C8" w14:textId="77777777" w:rsidR="003D3F04" w:rsidRPr="00F27BC6" w:rsidRDefault="003D3F04">
            <w:pPr>
              <w:jc w:val="center"/>
              <w:rPr>
                <w:color w:val="000000"/>
                <w:sz w:val="20"/>
                <w:szCs w:val="20"/>
              </w:rPr>
            </w:pPr>
            <w:r w:rsidRPr="00F27BC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016B" w14:textId="77777777" w:rsidR="003D3F04" w:rsidRPr="00F27BC6" w:rsidRDefault="003D3F04">
            <w:pPr>
              <w:jc w:val="center"/>
              <w:rPr>
                <w:color w:val="000000"/>
                <w:sz w:val="20"/>
                <w:szCs w:val="20"/>
              </w:rPr>
            </w:pPr>
            <w:r w:rsidRPr="00F27BC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55824" w14:textId="77777777" w:rsidR="003D3F04" w:rsidRPr="00F27BC6" w:rsidRDefault="003D3F04">
            <w:pPr>
              <w:jc w:val="center"/>
              <w:rPr>
                <w:color w:val="000000"/>
                <w:sz w:val="20"/>
                <w:szCs w:val="20"/>
              </w:rPr>
            </w:pPr>
            <w:r w:rsidRPr="00F27BC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10B3" w14:textId="77777777" w:rsidR="003D3F04" w:rsidRPr="00F27BC6" w:rsidRDefault="003D3F04">
            <w:pPr>
              <w:jc w:val="center"/>
              <w:rPr>
                <w:color w:val="000000"/>
                <w:sz w:val="20"/>
                <w:szCs w:val="20"/>
              </w:rPr>
            </w:pPr>
            <w:r w:rsidRPr="00F27BC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A900" w14:textId="77777777" w:rsidR="003D3F04" w:rsidRPr="00F27BC6" w:rsidRDefault="003D3F04">
            <w:pPr>
              <w:jc w:val="center"/>
              <w:rPr>
                <w:color w:val="000000"/>
                <w:sz w:val="20"/>
                <w:szCs w:val="20"/>
              </w:rPr>
            </w:pPr>
            <w:r w:rsidRPr="00F27BC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3626" w14:textId="77777777" w:rsidR="003D3F04" w:rsidRPr="00F27BC6" w:rsidRDefault="003D3F04">
            <w:pPr>
              <w:jc w:val="center"/>
              <w:rPr>
                <w:color w:val="000000"/>
                <w:sz w:val="20"/>
                <w:szCs w:val="20"/>
              </w:rPr>
            </w:pPr>
            <w:r w:rsidRPr="00F27BC6">
              <w:rPr>
                <w:color w:val="000000"/>
                <w:sz w:val="20"/>
                <w:szCs w:val="20"/>
              </w:rPr>
              <w:t>8</w:t>
            </w:r>
          </w:p>
        </w:tc>
      </w:tr>
      <w:tr w:rsidR="007F2B92" w:rsidRPr="00F27BC6" w14:paraId="1E721965" w14:textId="77777777" w:rsidTr="007F2B92">
        <w:trPr>
          <w:trHeight w:val="455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A35F" w14:textId="77777777" w:rsidR="007F2B92" w:rsidRPr="00F27BC6" w:rsidRDefault="007F2B92" w:rsidP="000C3FD0">
            <w:pPr>
              <w:jc w:val="center"/>
              <w:rPr>
                <w:color w:val="000000"/>
                <w:sz w:val="20"/>
                <w:szCs w:val="20"/>
              </w:rPr>
            </w:pPr>
            <w:r w:rsidRPr="00F27BC6">
              <w:rPr>
                <w:color w:val="000000"/>
                <w:sz w:val="20"/>
                <w:szCs w:val="20"/>
              </w:rPr>
              <w:t>Численность населения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1648" w14:textId="77777777" w:rsidR="007F2B92" w:rsidRPr="00F27BC6" w:rsidRDefault="007F2B92" w:rsidP="000C3FD0">
            <w:pPr>
              <w:jc w:val="center"/>
              <w:rPr>
                <w:color w:val="000000"/>
                <w:sz w:val="20"/>
                <w:szCs w:val="20"/>
              </w:rPr>
            </w:pPr>
            <w:r w:rsidRPr="00F27BC6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866D" w14:textId="4435AD2B" w:rsidR="007F2B92" w:rsidRPr="00F27BC6" w:rsidRDefault="007F2B92" w:rsidP="000C3FD0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BC348" w14:textId="704D0CE6" w:rsidR="007F2B92" w:rsidRPr="007F2B92" w:rsidRDefault="007F2B92" w:rsidP="000C3FD0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sz w:val="20"/>
                <w:szCs w:val="20"/>
              </w:rPr>
              <w:t>205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F5485" w14:textId="0727E55A" w:rsidR="007F2B92" w:rsidRPr="007F2B92" w:rsidRDefault="007F2B92" w:rsidP="000C3FD0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sz w:val="20"/>
                <w:szCs w:val="20"/>
              </w:rPr>
              <w:t>205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A4CB8" w14:textId="435A0F52" w:rsidR="007F2B92" w:rsidRPr="007F2B92" w:rsidRDefault="007F2B92" w:rsidP="000C3FD0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sz w:val="20"/>
                <w:szCs w:val="20"/>
              </w:rPr>
              <w:t>205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E1233" w14:textId="3F5283E0" w:rsidR="007F2B92" w:rsidRPr="007F2B92" w:rsidRDefault="007F2B92" w:rsidP="000C3FD0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sz w:val="20"/>
                <w:szCs w:val="20"/>
              </w:rPr>
              <w:t>205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D02D2" w14:textId="3D1797E1" w:rsidR="007F2B92" w:rsidRPr="007F2B92" w:rsidRDefault="007F2B92" w:rsidP="000C3FD0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sz w:val="20"/>
                <w:szCs w:val="20"/>
              </w:rPr>
              <w:t>205</w:t>
            </w:r>
          </w:p>
        </w:tc>
      </w:tr>
    </w:tbl>
    <w:p w14:paraId="5E3767AD" w14:textId="77777777" w:rsidR="00055FA7" w:rsidRPr="00EB6B4C" w:rsidRDefault="00EB6B4C">
      <w:pPr>
        <w:pStyle w:val="10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bookmarkStart w:id="38" w:name="_Toc222069706"/>
      <w:r w:rsidRPr="00EB6B4C">
        <w:rPr>
          <w:rFonts w:asciiTheme="minorHAnsi" w:hAnsiTheme="minorHAnsi" w:cstheme="minorHAnsi"/>
          <w:sz w:val="28"/>
          <w:szCs w:val="28"/>
        </w:rPr>
        <w:t>Раздел 3 «Баланс водоснабжения и потребления горячей, питьевой, технической воды»</w:t>
      </w:r>
      <w:bookmarkEnd w:id="38"/>
    </w:p>
    <w:p w14:paraId="0E9138E2" w14:textId="77777777" w:rsidR="00055FA7" w:rsidRPr="00EB6B4C" w:rsidRDefault="00EB6B4C" w:rsidP="0083315F">
      <w:pPr>
        <w:pStyle w:val="2"/>
        <w:numPr>
          <w:ilvl w:val="1"/>
          <w:numId w:val="24"/>
        </w:numPr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bookmarkStart w:id="39" w:name="_Ref109824360"/>
      <w:bookmarkStart w:id="40" w:name="_Toc222069707"/>
      <w:r w:rsidRPr="00EB6B4C">
        <w:rPr>
          <w:rFonts w:asciiTheme="minorHAnsi" w:hAnsiTheme="minorHAnsi" w:cstheme="minorHAnsi"/>
          <w:sz w:val="28"/>
          <w:szCs w:val="28"/>
        </w:rPr>
        <w:t>Общий баланс подачи и реализации воды, включая анализ и оценку структурных составляющих потерь горячей, питьевой, технической воды при ее производстве и транспортировке</w:t>
      </w:r>
      <w:bookmarkEnd w:id="39"/>
      <w:r w:rsidRPr="00EB6B4C">
        <w:rPr>
          <w:rFonts w:asciiTheme="minorHAnsi" w:hAnsiTheme="minorHAnsi" w:cstheme="minorHAnsi"/>
          <w:sz w:val="28"/>
          <w:szCs w:val="28"/>
        </w:rPr>
        <w:t>.</w:t>
      </w:r>
      <w:bookmarkEnd w:id="40"/>
    </w:p>
    <w:p w14:paraId="743FF231" w14:textId="77777777" w:rsidR="00055FA7" w:rsidRPr="00EB6B4C" w:rsidRDefault="00055FA7">
      <w:pPr>
        <w:pStyle w:val="a7"/>
        <w:rPr>
          <w:rFonts w:asciiTheme="minorHAnsi" w:hAnsiTheme="minorHAnsi" w:cstheme="minorHAnsi"/>
          <w:sz w:val="28"/>
          <w:szCs w:val="28"/>
        </w:rPr>
      </w:pPr>
    </w:p>
    <w:p w14:paraId="543B3590" w14:textId="35A774A4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bookmarkStart w:id="41" w:name="_Hlk101860473"/>
      <w:r w:rsidRPr="00EB6B4C">
        <w:rPr>
          <w:rFonts w:asciiTheme="minorHAnsi" w:hAnsiTheme="minorHAnsi" w:cstheme="minorHAnsi"/>
          <w:sz w:val="28"/>
          <w:szCs w:val="28"/>
        </w:rPr>
        <w:t xml:space="preserve">Общий баланс подачи и реализации питьевой, горячей и технической воды, включая анализ и оценку структурных составляющих потерь при ее производстве и транспортировке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="003D3F04" w:rsidRPr="003D3F04">
        <w:rPr>
          <w:rFonts w:asciiTheme="minorHAnsi" w:hAnsiTheme="minorHAnsi" w:cstheme="minorHAnsi"/>
          <w:sz w:val="28"/>
          <w:szCs w:val="28"/>
        </w:rPr>
        <w:t xml:space="preserve"> </w:t>
      </w:r>
      <w:r w:rsidRPr="00EB6B4C">
        <w:rPr>
          <w:rFonts w:asciiTheme="minorHAnsi" w:hAnsiTheme="minorHAnsi" w:cstheme="minorHAnsi"/>
          <w:sz w:val="28"/>
          <w:szCs w:val="28"/>
        </w:rPr>
        <w:t xml:space="preserve">приведен в </w:t>
      </w:r>
      <w:r w:rsidRPr="00EB6B4C">
        <w:rPr>
          <w:rFonts w:asciiTheme="minorHAnsi" w:hAnsiTheme="minorHAnsi" w:cstheme="minorHAnsi"/>
          <w:sz w:val="28"/>
          <w:szCs w:val="28"/>
        </w:rPr>
        <w:fldChar w:fldCharType="begin"/>
      </w:r>
      <w:r w:rsidRPr="00EB6B4C">
        <w:rPr>
          <w:rFonts w:asciiTheme="minorHAnsi" w:hAnsiTheme="minorHAnsi" w:cstheme="minorHAnsi"/>
          <w:sz w:val="28"/>
          <w:szCs w:val="28"/>
        </w:rPr>
        <w:instrText xml:space="preserve">REF _Ref110259643 \h  \* MERGEFORMAT </w:instrText>
      </w:r>
      <w:r w:rsidRPr="00EB6B4C">
        <w:rPr>
          <w:rFonts w:asciiTheme="minorHAnsi" w:hAnsiTheme="minorHAnsi" w:cstheme="minorHAnsi"/>
          <w:sz w:val="28"/>
          <w:szCs w:val="28"/>
        </w:rPr>
      </w:r>
      <w:r w:rsidRPr="00EB6B4C">
        <w:rPr>
          <w:rFonts w:asciiTheme="minorHAnsi" w:hAnsiTheme="minorHAnsi" w:cstheme="minorHAnsi"/>
          <w:sz w:val="28"/>
          <w:szCs w:val="28"/>
        </w:rPr>
        <w:fldChar w:fldCharType="separate"/>
      </w:r>
      <w:r w:rsidR="00885F18" w:rsidRPr="00EB6B4C">
        <w:rPr>
          <w:rFonts w:asciiTheme="minorHAnsi" w:hAnsiTheme="minorHAnsi" w:cstheme="minorHAnsi"/>
          <w:sz w:val="28"/>
          <w:szCs w:val="28"/>
        </w:rPr>
        <w:t xml:space="preserve">Табл. </w:t>
      </w:r>
      <w:r w:rsidR="00885F18">
        <w:rPr>
          <w:rFonts w:asciiTheme="minorHAnsi" w:hAnsiTheme="minorHAnsi" w:cstheme="minorHAnsi"/>
          <w:sz w:val="28"/>
          <w:szCs w:val="28"/>
        </w:rPr>
        <w:t>8</w:t>
      </w:r>
      <w:r w:rsidRPr="00EB6B4C">
        <w:rPr>
          <w:rFonts w:asciiTheme="minorHAnsi" w:hAnsiTheme="minorHAnsi" w:cstheme="minorHAnsi"/>
          <w:sz w:val="28"/>
          <w:szCs w:val="28"/>
        </w:rPr>
        <w:fldChar w:fldCharType="end"/>
      </w:r>
      <w:r w:rsidRPr="00EB6B4C">
        <w:rPr>
          <w:rFonts w:asciiTheme="minorHAnsi" w:hAnsiTheme="minorHAnsi" w:cstheme="minorHAnsi"/>
          <w:sz w:val="28"/>
          <w:szCs w:val="28"/>
        </w:rPr>
        <w:t>.</w:t>
      </w:r>
    </w:p>
    <w:p w14:paraId="7E82C793" w14:textId="0E0DD5D4" w:rsidR="00055FA7" w:rsidRPr="00EB6B4C" w:rsidRDefault="00EB6B4C">
      <w:pPr>
        <w:pStyle w:val="ac"/>
        <w:rPr>
          <w:rFonts w:asciiTheme="minorHAnsi" w:hAnsiTheme="minorHAnsi" w:cstheme="minorHAnsi"/>
          <w:sz w:val="28"/>
          <w:szCs w:val="28"/>
        </w:rPr>
      </w:pPr>
      <w:bookmarkStart w:id="42" w:name="_Ref110259643"/>
      <w:bookmarkEnd w:id="41"/>
      <w:r w:rsidRPr="00EB6B4C">
        <w:rPr>
          <w:rFonts w:asciiTheme="minorHAnsi" w:hAnsiTheme="minorHAnsi" w:cstheme="minorHAnsi"/>
          <w:sz w:val="28"/>
          <w:szCs w:val="28"/>
        </w:rPr>
        <w:t xml:space="preserve">Табл. </w:t>
      </w:r>
      <w:r w:rsidRPr="00EB6B4C">
        <w:rPr>
          <w:rFonts w:asciiTheme="minorHAnsi" w:hAnsiTheme="minorHAnsi" w:cstheme="minorHAnsi"/>
          <w:sz w:val="28"/>
          <w:szCs w:val="28"/>
        </w:rPr>
        <w:fldChar w:fldCharType="begin"/>
      </w:r>
      <w:r w:rsidRPr="00EB6B4C">
        <w:rPr>
          <w:rFonts w:asciiTheme="minorHAnsi" w:hAnsiTheme="minorHAnsi" w:cstheme="minorHAnsi"/>
          <w:sz w:val="28"/>
          <w:szCs w:val="28"/>
        </w:rPr>
        <w:instrText xml:space="preserve"> SEQ Табл. \* ARABIC </w:instrText>
      </w:r>
      <w:r w:rsidRPr="00EB6B4C">
        <w:rPr>
          <w:rFonts w:asciiTheme="minorHAnsi" w:hAnsiTheme="minorHAnsi" w:cstheme="minorHAnsi"/>
          <w:sz w:val="28"/>
          <w:szCs w:val="28"/>
        </w:rPr>
        <w:fldChar w:fldCharType="separate"/>
      </w:r>
      <w:r w:rsidR="00885F18">
        <w:rPr>
          <w:rFonts w:asciiTheme="minorHAnsi" w:hAnsiTheme="minorHAnsi" w:cstheme="minorHAnsi"/>
          <w:noProof/>
          <w:sz w:val="28"/>
          <w:szCs w:val="28"/>
        </w:rPr>
        <w:t>8</w:t>
      </w:r>
      <w:r w:rsidRPr="00EB6B4C">
        <w:rPr>
          <w:rFonts w:asciiTheme="minorHAnsi" w:hAnsiTheme="minorHAnsi" w:cstheme="minorHAnsi"/>
          <w:sz w:val="28"/>
          <w:szCs w:val="28"/>
        </w:rPr>
        <w:fldChar w:fldCharType="end"/>
      </w:r>
      <w:bookmarkEnd w:id="42"/>
      <w:r w:rsidRPr="00EB6B4C">
        <w:rPr>
          <w:rFonts w:asciiTheme="minorHAnsi" w:hAnsiTheme="minorHAnsi" w:cstheme="minorHAnsi"/>
          <w:sz w:val="28"/>
          <w:szCs w:val="28"/>
        </w:rPr>
        <w:t xml:space="preserve"> - Общий баланс подачи и реализации питьевой, горячей и технической воды, включая анализ и оценку структурных составляющих потерь при ее производстве и транспортировке по ТЗ ВС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Pr="00EB6B4C">
        <w:rPr>
          <w:rFonts w:asciiTheme="minorHAnsi" w:hAnsiTheme="minorHAnsi" w:cstheme="minorHAnsi"/>
          <w:sz w:val="28"/>
          <w:szCs w:val="28"/>
        </w:rPr>
        <w:t>, тыс. м³/год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14"/>
        <w:gridCol w:w="1816"/>
        <w:gridCol w:w="1816"/>
        <w:gridCol w:w="1816"/>
        <w:gridCol w:w="1766"/>
      </w:tblGrid>
      <w:tr w:rsidR="007F2B92" w:rsidRPr="007F2B92" w14:paraId="4369AB1D" w14:textId="77777777" w:rsidTr="007F2B92">
        <w:trPr>
          <w:trHeight w:val="393"/>
          <w:tblHeader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6F76" w14:textId="77777777" w:rsidR="007F2B92" w:rsidRPr="007F2B92" w:rsidRDefault="007F2B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2B92">
              <w:rPr>
                <w:b/>
                <w:bCs/>
                <w:color w:val="000000"/>
                <w:sz w:val="20"/>
                <w:szCs w:val="20"/>
              </w:rPr>
              <w:t>Наименование ТЗ ВС/Наименование показателя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B472" w14:textId="77777777" w:rsidR="007F2B92" w:rsidRPr="007F2B92" w:rsidRDefault="007F2B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2B92">
              <w:rPr>
                <w:b/>
                <w:bCs/>
                <w:color w:val="000000"/>
                <w:sz w:val="20"/>
                <w:szCs w:val="20"/>
              </w:rPr>
              <w:t>2021 г. (факт)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4431" w14:textId="77777777" w:rsidR="007F2B92" w:rsidRPr="007F2B92" w:rsidRDefault="007F2B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2B92">
              <w:rPr>
                <w:b/>
                <w:bCs/>
                <w:color w:val="000000"/>
                <w:sz w:val="20"/>
                <w:szCs w:val="20"/>
              </w:rPr>
              <w:t>2022 г. (факт)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F048" w14:textId="77777777" w:rsidR="007F2B92" w:rsidRPr="007F2B92" w:rsidRDefault="007F2B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2B92">
              <w:rPr>
                <w:b/>
                <w:bCs/>
                <w:color w:val="000000"/>
                <w:sz w:val="20"/>
                <w:szCs w:val="20"/>
              </w:rPr>
              <w:t>2023 г. (факт)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C3E3" w14:textId="77777777" w:rsidR="007F2B92" w:rsidRPr="007F2B92" w:rsidRDefault="007F2B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2B92">
              <w:rPr>
                <w:b/>
                <w:bCs/>
                <w:color w:val="000000"/>
                <w:sz w:val="20"/>
                <w:szCs w:val="20"/>
              </w:rPr>
              <w:t>2024 г. (факт)</w:t>
            </w:r>
          </w:p>
        </w:tc>
      </w:tr>
      <w:tr w:rsidR="007F2B92" w:rsidRPr="007F2B92" w14:paraId="1AF507DC" w14:textId="77777777" w:rsidTr="007F2B92">
        <w:trPr>
          <w:trHeight w:val="120"/>
        </w:trPr>
        <w:tc>
          <w:tcPr>
            <w:tcW w:w="1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5499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3BFD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1A8D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4B32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8AF0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5</w:t>
            </w:r>
          </w:p>
        </w:tc>
      </w:tr>
      <w:tr w:rsidR="007F2B92" w:rsidRPr="007F2B92" w14:paraId="1AC661DA" w14:textId="77777777" w:rsidTr="007F2B92">
        <w:trPr>
          <w:trHeight w:val="307"/>
        </w:trPr>
        <w:tc>
          <w:tcPr>
            <w:tcW w:w="1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4156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2B92">
              <w:rPr>
                <w:color w:val="000000"/>
                <w:sz w:val="20"/>
                <w:szCs w:val="20"/>
              </w:rPr>
              <w:t>Курналинского</w:t>
            </w:r>
            <w:proofErr w:type="spellEnd"/>
            <w:r w:rsidRPr="007F2B92">
              <w:rPr>
                <w:color w:val="000000"/>
                <w:sz w:val="20"/>
                <w:szCs w:val="20"/>
              </w:rPr>
              <w:t xml:space="preserve"> сельского поселения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65D9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F4FF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B932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95D8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-</w:t>
            </w:r>
          </w:p>
        </w:tc>
      </w:tr>
      <w:tr w:rsidR="007F2B92" w:rsidRPr="007F2B92" w14:paraId="1B0A8292" w14:textId="77777777" w:rsidTr="007F2B92">
        <w:trPr>
          <w:trHeight w:val="257"/>
        </w:trPr>
        <w:tc>
          <w:tcPr>
            <w:tcW w:w="1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AEA1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Добыча воды, всего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2671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10,38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6943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17,53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E942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9,69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727A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10,49</w:t>
            </w:r>
          </w:p>
        </w:tc>
      </w:tr>
      <w:tr w:rsidR="007F2B92" w:rsidRPr="007F2B92" w14:paraId="57F544AE" w14:textId="77777777" w:rsidTr="007F2B92">
        <w:trPr>
          <w:trHeight w:val="134"/>
        </w:trPr>
        <w:tc>
          <w:tcPr>
            <w:tcW w:w="1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E31E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Расход на с/ нужды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EC10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E685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6BD0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C8D5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F2B92" w:rsidRPr="007F2B92" w14:paraId="6ECBDEE4" w14:textId="77777777" w:rsidTr="007F2B92">
        <w:trPr>
          <w:trHeight w:val="179"/>
        </w:trPr>
        <w:tc>
          <w:tcPr>
            <w:tcW w:w="1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B4FA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Отпуск в сеть, всего: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DEFF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10,38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9FFF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17,53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DECB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9,69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CD9C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10,49</w:t>
            </w:r>
          </w:p>
        </w:tc>
      </w:tr>
      <w:tr w:rsidR="007F2B92" w:rsidRPr="007F2B92" w14:paraId="1DFCF6A7" w14:textId="77777777" w:rsidTr="007F2B92">
        <w:trPr>
          <w:trHeight w:val="226"/>
        </w:trPr>
        <w:tc>
          <w:tcPr>
            <w:tcW w:w="1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CF89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Потери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743E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2,05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2E37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3,51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B697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1,57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AB0E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1,05</w:t>
            </w:r>
          </w:p>
        </w:tc>
      </w:tr>
      <w:tr w:rsidR="007F2B92" w:rsidRPr="007F2B92" w14:paraId="62BA2051" w14:textId="77777777" w:rsidTr="007F2B92">
        <w:trPr>
          <w:trHeight w:val="141"/>
        </w:trPr>
        <w:tc>
          <w:tcPr>
            <w:tcW w:w="1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31D9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Полезный отпуск, всего: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08C1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8,33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B36C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14,03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11DF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8,12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7778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9,44</w:t>
            </w:r>
          </w:p>
        </w:tc>
      </w:tr>
      <w:tr w:rsidR="007F2B92" w:rsidRPr="007F2B92" w14:paraId="6832F3D4" w14:textId="77777777" w:rsidTr="007F2B92">
        <w:trPr>
          <w:trHeight w:val="283"/>
        </w:trPr>
        <w:tc>
          <w:tcPr>
            <w:tcW w:w="1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A895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17D8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B0C2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BC8C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17EF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F2B92" w:rsidRPr="007F2B92" w14:paraId="49701116" w14:textId="77777777" w:rsidTr="007F2B92">
        <w:trPr>
          <w:trHeight w:val="272"/>
        </w:trPr>
        <w:tc>
          <w:tcPr>
            <w:tcW w:w="1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FB37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Население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0F5F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7,54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97A9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12,79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1AAB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7,11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D7A9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8,22</w:t>
            </w:r>
          </w:p>
        </w:tc>
      </w:tr>
      <w:tr w:rsidR="007F2B92" w:rsidRPr="007F2B92" w14:paraId="0AB7BC4A" w14:textId="77777777" w:rsidTr="007F2B92">
        <w:trPr>
          <w:trHeight w:val="134"/>
        </w:trPr>
        <w:tc>
          <w:tcPr>
            <w:tcW w:w="1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56A7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ХВС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2BEB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7,54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BBE6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12,79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451D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7,11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4C37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8,22</w:t>
            </w:r>
          </w:p>
        </w:tc>
      </w:tr>
      <w:tr w:rsidR="007F2B92" w:rsidRPr="007F2B92" w14:paraId="12210936" w14:textId="77777777" w:rsidTr="007F2B92">
        <w:trPr>
          <w:trHeight w:val="165"/>
        </w:trPr>
        <w:tc>
          <w:tcPr>
            <w:tcW w:w="1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2259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ГВС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8467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359E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ABD7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2ED9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F2B92" w:rsidRPr="007F2B92" w14:paraId="0FCEF56A" w14:textId="77777777" w:rsidTr="007F2B92">
        <w:trPr>
          <w:trHeight w:val="212"/>
        </w:trPr>
        <w:tc>
          <w:tcPr>
            <w:tcW w:w="1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0FF2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lastRenderedPageBreak/>
              <w:t>Бюджетные организации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7AA6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13F0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0,46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ABAA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6B8D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0,34</w:t>
            </w:r>
          </w:p>
        </w:tc>
      </w:tr>
      <w:tr w:rsidR="007F2B92" w:rsidRPr="007F2B92" w14:paraId="4F194C42" w14:textId="77777777" w:rsidTr="007F2B92">
        <w:trPr>
          <w:trHeight w:val="257"/>
        </w:trPr>
        <w:tc>
          <w:tcPr>
            <w:tcW w:w="1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9A49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ХВС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8D88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57EB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0,46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D771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FAAA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0,34</w:t>
            </w:r>
          </w:p>
        </w:tc>
      </w:tr>
      <w:tr w:rsidR="007F2B92" w:rsidRPr="007F2B92" w14:paraId="5E2453E3" w14:textId="77777777" w:rsidTr="007F2B92">
        <w:trPr>
          <w:trHeight w:val="289"/>
        </w:trPr>
        <w:tc>
          <w:tcPr>
            <w:tcW w:w="1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6D86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ГВС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7696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2837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AA03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FB5F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F2B92" w:rsidRPr="007F2B92" w14:paraId="5B328BFF" w14:textId="77777777" w:rsidTr="007F2B92">
        <w:trPr>
          <w:trHeight w:val="266"/>
        </w:trPr>
        <w:tc>
          <w:tcPr>
            <w:tcW w:w="1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0647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Внутрицеховой оборот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B154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ADB1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58C2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F52E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F2B92" w:rsidRPr="007F2B92" w14:paraId="5AC92907" w14:textId="77777777" w:rsidTr="007F2B92">
        <w:trPr>
          <w:trHeight w:val="375"/>
        </w:trPr>
        <w:tc>
          <w:tcPr>
            <w:tcW w:w="1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AEE0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Прочие потребители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8DCF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0E25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0,78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9A60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3528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0,88</w:t>
            </w:r>
          </w:p>
        </w:tc>
      </w:tr>
      <w:tr w:rsidR="007F2B92" w:rsidRPr="007F2B92" w14:paraId="52F83336" w14:textId="77777777" w:rsidTr="007F2B92">
        <w:trPr>
          <w:trHeight w:val="303"/>
        </w:trPr>
        <w:tc>
          <w:tcPr>
            <w:tcW w:w="1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E827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ХВС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0E9C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6CFC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0,78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D21E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A92E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0,88</w:t>
            </w:r>
          </w:p>
        </w:tc>
      </w:tr>
      <w:tr w:rsidR="007F2B92" w:rsidRPr="007F2B92" w14:paraId="216C3B0F" w14:textId="77777777" w:rsidTr="007F2B92">
        <w:trPr>
          <w:trHeight w:val="280"/>
        </w:trPr>
        <w:tc>
          <w:tcPr>
            <w:tcW w:w="1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6EDE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ГВС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02BA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8FBB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E402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E9EE" w14:textId="77777777" w:rsidR="007F2B92" w:rsidRPr="007F2B92" w:rsidRDefault="007F2B92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14:paraId="5AC00506" w14:textId="77777777" w:rsidR="00055FA7" w:rsidRPr="00EB6B4C" w:rsidRDefault="00055FA7">
      <w:pPr>
        <w:pStyle w:val="a6"/>
        <w:spacing w:before="0" w:after="0"/>
        <w:ind w:firstLine="0"/>
        <w:rPr>
          <w:rFonts w:asciiTheme="minorHAnsi" w:hAnsiTheme="minorHAnsi" w:cstheme="minorHAnsi"/>
          <w:sz w:val="28"/>
          <w:szCs w:val="28"/>
        </w:rPr>
      </w:pPr>
    </w:p>
    <w:p w14:paraId="138D8D5A" w14:textId="0C926ACA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Фактические потери питьевой воды при ее транспортировке по водопроводным сетям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Pr="00EB6B4C">
        <w:rPr>
          <w:rFonts w:asciiTheme="minorHAnsi" w:hAnsiTheme="minorHAnsi" w:cstheme="minorHAnsi"/>
          <w:sz w:val="28"/>
          <w:szCs w:val="28"/>
        </w:rPr>
        <w:t xml:space="preserve"> составили:</w:t>
      </w:r>
    </w:p>
    <w:p w14:paraId="387464D3" w14:textId="04F0A8E8" w:rsidR="00055FA7" w:rsidRPr="00EB6B4C" w:rsidRDefault="00EB6B4C" w:rsidP="0083315F">
      <w:pPr>
        <w:pStyle w:val="a6"/>
        <w:numPr>
          <w:ilvl w:val="0"/>
          <w:numId w:val="42"/>
        </w:numPr>
        <w:tabs>
          <w:tab w:val="left" w:pos="1134"/>
        </w:tabs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в 2021 г. – </w:t>
      </w:r>
      <w:r w:rsidR="00C10908">
        <w:rPr>
          <w:rFonts w:asciiTheme="minorHAnsi" w:hAnsiTheme="minorHAnsi" w:cstheme="minorHAnsi"/>
          <w:sz w:val="28"/>
          <w:szCs w:val="28"/>
        </w:rPr>
        <w:t>19,</w:t>
      </w:r>
      <w:r w:rsidR="009418C5">
        <w:rPr>
          <w:rFonts w:asciiTheme="minorHAnsi" w:hAnsiTheme="minorHAnsi" w:cstheme="minorHAnsi"/>
          <w:sz w:val="28"/>
          <w:szCs w:val="28"/>
        </w:rPr>
        <w:t>75</w:t>
      </w:r>
      <w:r w:rsidRPr="00EB6B4C">
        <w:rPr>
          <w:rFonts w:asciiTheme="minorHAnsi" w:hAnsiTheme="minorHAnsi" w:cstheme="minorHAnsi"/>
          <w:sz w:val="28"/>
          <w:szCs w:val="28"/>
        </w:rPr>
        <w:t xml:space="preserve"> % от подачи пит</w:t>
      </w:r>
      <w:r w:rsidR="00D1077C">
        <w:rPr>
          <w:rFonts w:asciiTheme="minorHAnsi" w:hAnsiTheme="minorHAnsi" w:cstheme="minorHAnsi"/>
          <w:sz w:val="28"/>
          <w:szCs w:val="28"/>
        </w:rPr>
        <w:t>ьевой воды в водопроводные сети</w:t>
      </w:r>
      <w:r w:rsidRPr="00EB6B4C">
        <w:rPr>
          <w:rFonts w:asciiTheme="minorHAnsi" w:hAnsiTheme="minorHAnsi" w:cstheme="minorHAnsi"/>
          <w:sz w:val="28"/>
          <w:szCs w:val="28"/>
        </w:rPr>
        <w:t>;</w:t>
      </w:r>
    </w:p>
    <w:p w14:paraId="644CD628" w14:textId="6C75827E" w:rsidR="00055FA7" w:rsidRPr="00EB6B4C" w:rsidRDefault="00EB6B4C" w:rsidP="0083315F">
      <w:pPr>
        <w:pStyle w:val="a6"/>
        <w:numPr>
          <w:ilvl w:val="0"/>
          <w:numId w:val="42"/>
        </w:numPr>
        <w:tabs>
          <w:tab w:val="left" w:pos="1134"/>
        </w:tabs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в 2022 г. –</w:t>
      </w:r>
      <w:r w:rsidR="00D1077C">
        <w:rPr>
          <w:rFonts w:asciiTheme="minorHAnsi" w:hAnsiTheme="minorHAnsi" w:cstheme="minorHAnsi"/>
          <w:sz w:val="28"/>
          <w:szCs w:val="28"/>
        </w:rPr>
        <w:t xml:space="preserve"> </w:t>
      </w:r>
      <w:r w:rsidR="00C617A8">
        <w:rPr>
          <w:rFonts w:asciiTheme="minorHAnsi" w:hAnsiTheme="minorHAnsi" w:cstheme="minorHAnsi"/>
          <w:sz w:val="28"/>
          <w:szCs w:val="28"/>
        </w:rPr>
        <w:t>20,0</w:t>
      </w:r>
      <w:r w:rsidR="009418C5">
        <w:rPr>
          <w:rFonts w:asciiTheme="minorHAnsi" w:hAnsiTheme="minorHAnsi" w:cstheme="minorHAnsi"/>
          <w:sz w:val="28"/>
          <w:szCs w:val="28"/>
        </w:rPr>
        <w:t>2</w:t>
      </w:r>
      <w:r w:rsidRPr="00EB6B4C">
        <w:rPr>
          <w:rFonts w:asciiTheme="minorHAnsi" w:hAnsiTheme="minorHAnsi" w:cstheme="minorHAnsi"/>
          <w:sz w:val="28"/>
          <w:szCs w:val="28"/>
        </w:rPr>
        <w:t xml:space="preserve"> % от подачи пит</w:t>
      </w:r>
      <w:r w:rsidR="00D1077C">
        <w:rPr>
          <w:rFonts w:asciiTheme="minorHAnsi" w:hAnsiTheme="minorHAnsi" w:cstheme="minorHAnsi"/>
          <w:sz w:val="28"/>
          <w:szCs w:val="28"/>
        </w:rPr>
        <w:t>ьевой воды в водопроводные сети</w:t>
      </w:r>
      <w:r w:rsidRPr="00EB6B4C">
        <w:rPr>
          <w:rFonts w:asciiTheme="minorHAnsi" w:hAnsiTheme="minorHAnsi" w:cstheme="minorHAnsi"/>
          <w:sz w:val="28"/>
          <w:szCs w:val="28"/>
        </w:rPr>
        <w:t>;</w:t>
      </w:r>
    </w:p>
    <w:p w14:paraId="72C09EC2" w14:textId="135C91C4" w:rsidR="00055FA7" w:rsidRPr="00EB6B4C" w:rsidRDefault="00EB6B4C" w:rsidP="0083315F">
      <w:pPr>
        <w:pStyle w:val="a6"/>
        <w:numPr>
          <w:ilvl w:val="0"/>
          <w:numId w:val="42"/>
        </w:numPr>
        <w:tabs>
          <w:tab w:val="left" w:pos="1134"/>
        </w:tabs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в 2023 г. –</w:t>
      </w:r>
      <w:r w:rsidR="00D1077C">
        <w:rPr>
          <w:rFonts w:asciiTheme="minorHAnsi" w:hAnsiTheme="minorHAnsi" w:cstheme="minorHAnsi"/>
          <w:sz w:val="28"/>
          <w:szCs w:val="28"/>
        </w:rPr>
        <w:t xml:space="preserve"> </w:t>
      </w:r>
      <w:r w:rsidR="003B657E">
        <w:rPr>
          <w:rFonts w:asciiTheme="minorHAnsi" w:hAnsiTheme="minorHAnsi" w:cstheme="minorHAnsi"/>
          <w:sz w:val="28"/>
          <w:szCs w:val="28"/>
        </w:rPr>
        <w:t>16,</w:t>
      </w:r>
      <w:r w:rsidR="00C617A8">
        <w:rPr>
          <w:rFonts w:asciiTheme="minorHAnsi" w:hAnsiTheme="minorHAnsi" w:cstheme="minorHAnsi"/>
          <w:sz w:val="28"/>
          <w:szCs w:val="28"/>
        </w:rPr>
        <w:t>2</w:t>
      </w:r>
      <w:r w:rsidR="009418C5">
        <w:rPr>
          <w:rFonts w:asciiTheme="minorHAnsi" w:hAnsiTheme="minorHAnsi" w:cstheme="minorHAnsi"/>
          <w:sz w:val="28"/>
          <w:szCs w:val="28"/>
        </w:rPr>
        <w:t>0</w:t>
      </w:r>
      <w:r w:rsidRPr="00EB6B4C">
        <w:rPr>
          <w:rFonts w:asciiTheme="minorHAnsi" w:hAnsiTheme="minorHAnsi" w:cstheme="minorHAnsi"/>
          <w:sz w:val="28"/>
          <w:szCs w:val="28"/>
        </w:rPr>
        <w:t xml:space="preserve"> % от подачи пит</w:t>
      </w:r>
      <w:r w:rsidR="00D1077C">
        <w:rPr>
          <w:rFonts w:asciiTheme="minorHAnsi" w:hAnsiTheme="minorHAnsi" w:cstheme="minorHAnsi"/>
          <w:sz w:val="28"/>
          <w:szCs w:val="28"/>
        </w:rPr>
        <w:t>ьевой воды в водопроводные сети</w:t>
      </w:r>
      <w:r w:rsidRPr="00EB6B4C">
        <w:rPr>
          <w:rFonts w:asciiTheme="minorHAnsi" w:hAnsiTheme="minorHAnsi" w:cstheme="minorHAnsi"/>
          <w:sz w:val="28"/>
          <w:szCs w:val="28"/>
        </w:rPr>
        <w:t>;</w:t>
      </w:r>
    </w:p>
    <w:p w14:paraId="62977DB3" w14:textId="74C765FF" w:rsidR="00055FA7" w:rsidRPr="00EB6B4C" w:rsidRDefault="00EB6B4C" w:rsidP="0083315F">
      <w:pPr>
        <w:pStyle w:val="a6"/>
        <w:numPr>
          <w:ilvl w:val="0"/>
          <w:numId w:val="42"/>
        </w:numPr>
        <w:tabs>
          <w:tab w:val="left" w:pos="1134"/>
        </w:tabs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в 2024 г. –</w:t>
      </w:r>
      <w:r w:rsidR="00D1077C">
        <w:rPr>
          <w:rFonts w:asciiTheme="minorHAnsi" w:hAnsiTheme="minorHAnsi" w:cstheme="minorHAnsi"/>
          <w:sz w:val="28"/>
          <w:szCs w:val="28"/>
        </w:rPr>
        <w:t xml:space="preserve"> </w:t>
      </w:r>
      <w:r w:rsidR="009418C5">
        <w:rPr>
          <w:rFonts w:asciiTheme="minorHAnsi" w:hAnsiTheme="minorHAnsi" w:cstheme="minorHAnsi"/>
          <w:sz w:val="28"/>
          <w:szCs w:val="28"/>
        </w:rPr>
        <w:t>10,01</w:t>
      </w:r>
      <w:r w:rsidR="003B657E">
        <w:rPr>
          <w:rFonts w:asciiTheme="minorHAnsi" w:hAnsiTheme="minorHAnsi" w:cstheme="minorHAnsi"/>
          <w:sz w:val="28"/>
          <w:szCs w:val="28"/>
        </w:rPr>
        <w:t xml:space="preserve"> </w:t>
      </w:r>
      <w:r w:rsidRPr="00EB6B4C">
        <w:rPr>
          <w:rFonts w:asciiTheme="minorHAnsi" w:hAnsiTheme="minorHAnsi" w:cstheme="minorHAnsi"/>
          <w:sz w:val="28"/>
          <w:szCs w:val="28"/>
        </w:rPr>
        <w:t>% от подачи питье</w:t>
      </w:r>
      <w:r w:rsidR="00D1077C">
        <w:rPr>
          <w:rFonts w:asciiTheme="minorHAnsi" w:hAnsiTheme="minorHAnsi" w:cstheme="minorHAnsi"/>
          <w:sz w:val="28"/>
          <w:szCs w:val="28"/>
        </w:rPr>
        <w:t>вой воды в водопроводные сети</w:t>
      </w:r>
      <w:r w:rsidRPr="00EB6B4C">
        <w:rPr>
          <w:rFonts w:asciiTheme="minorHAnsi" w:hAnsiTheme="minorHAnsi" w:cstheme="minorHAnsi"/>
          <w:sz w:val="28"/>
          <w:szCs w:val="28"/>
        </w:rPr>
        <w:t>.</w:t>
      </w:r>
    </w:p>
    <w:p w14:paraId="68BE145E" w14:textId="77777777" w:rsidR="00055FA7" w:rsidRPr="00EB6B4C" w:rsidRDefault="00055FA7">
      <w:pPr>
        <w:pStyle w:val="a6"/>
        <w:tabs>
          <w:tab w:val="left" w:pos="1134"/>
        </w:tabs>
        <w:spacing w:before="0" w:after="0"/>
        <w:ind w:left="1429" w:firstLine="0"/>
        <w:rPr>
          <w:rFonts w:asciiTheme="minorHAnsi" w:hAnsiTheme="minorHAnsi" w:cstheme="minorHAnsi"/>
          <w:sz w:val="28"/>
          <w:szCs w:val="28"/>
        </w:rPr>
      </w:pPr>
    </w:p>
    <w:p w14:paraId="5F2039E8" w14:textId="77777777" w:rsidR="00055FA7" w:rsidRPr="00EB6B4C" w:rsidRDefault="00EB6B4C" w:rsidP="0083315F">
      <w:pPr>
        <w:pStyle w:val="2"/>
        <w:numPr>
          <w:ilvl w:val="1"/>
          <w:numId w:val="24"/>
        </w:numPr>
        <w:ind w:left="0" w:firstLine="709"/>
        <w:rPr>
          <w:rFonts w:asciiTheme="minorHAnsi" w:hAnsiTheme="minorHAnsi" w:cstheme="minorHAnsi"/>
          <w:sz w:val="28"/>
          <w:szCs w:val="28"/>
        </w:rPr>
      </w:pPr>
      <w:bookmarkStart w:id="43" w:name="_Ref109824388"/>
      <w:bookmarkStart w:id="44" w:name="_Toc222069708"/>
      <w:r w:rsidRPr="00EB6B4C">
        <w:rPr>
          <w:rFonts w:asciiTheme="minorHAnsi" w:hAnsiTheme="minorHAnsi" w:cstheme="minorHAnsi"/>
          <w:sz w:val="28"/>
          <w:szCs w:val="28"/>
        </w:rPr>
        <w:t>Территориальный баланс подачи горячей, питьевой, технической воды по технологическим зонам водоснабжения (годовой и в сутки максимального водопотребления)</w:t>
      </w:r>
      <w:bookmarkEnd w:id="43"/>
      <w:r w:rsidRPr="00EB6B4C">
        <w:rPr>
          <w:rFonts w:asciiTheme="minorHAnsi" w:hAnsiTheme="minorHAnsi" w:cstheme="minorHAnsi"/>
          <w:sz w:val="28"/>
          <w:szCs w:val="28"/>
        </w:rPr>
        <w:t>.</w:t>
      </w:r>
      <w:bookmarkEnd w:id="44"/>
    </w:p>
    <w:p w14:paraId="725A585D" w14:textId="45DF8062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Территориальный баланс подачи воды по ТЗ ВС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="00CC4B6B" w:rsidRPr="00CC4B6B">
        <w:rPr>
          <w:rFonts w:asciiTheme="minorHAnsi" w:hAnsiTheme="minorHAnsi" w:cstheme="minorHAnsi"/>
          <w:sz w:val="28"/>
          <w:szCs w:val="28"/>
        </w:rPr>
        <w:t xml:space="preserve"> </w:t>
      </w:r>
      <w:r w:rsidRPr="00EB6B4C">
        <w:rPr>
          <w:rFonts w:asciiTheme="minorHAnsi" w:hAnsiTheme="minorHAnsi" w:cstheme="minorHAnsi"/>
          <w:sz w:val="28"/>
          <w:szCs w:val="28"/>
        </w:rPr>
        <w:t xml:space="preserve">(годовой и в сутки максимального водопотребления) за 2024 г. приведен в </w:t>
      </w:r>
      <w:r w:rsidRPr="00EB6B4C">
        <w:rPr>
          <w:rFonts w:asciiTheme="minorHAnsi" w:hAnsiTheme="minorHAnsi" w:cstheme="minorHAnsi"/>
          <w:sz w:val="28"/>
          <w:szCs w:val="28"/>
        </w:rPr>
        <w:fldChar w:fldCharType="begin"/>
      </w:r>
      <w:r w:rsidRPr="00EB6B4C">
        <w:rPr>
          <w:rFonts w:asciiTheme="minorHAnsi" w:hAnsiTheme="minorHAnsi" w:cstheme="minorHAnsi"/>
          <w:sz w:val="28"/>
          <w:szCs w:val="28"/>
        </w:rPr>
        <w:instrText xml:space="preserve">REF _Ref108692928 \h  \* MERGEFORMAT </w:instrText>
      </w:r>
      <w:r w:rsidRPr="00EB6B4C">
        <w:rPr>
          <w:rFonts w:asciiTheme="minorHAnsi" w:hAnsiTheme="minorHAnsi" w:cstheme="minorHAnsi"/>
          <w:sz w:val="28"/>
          <w:szCs w:val="28"/>
        </w:rPr>
      </w:r>
      <w:r w:rsidRPr="00EB6B4C">
        <w:rPr>
          <w:rFonts w:asciiTheme="minorHAnsi" w:hAnsiTheme="minorHAnsi" w:cstheme="minorHAnsi"/>
          <w:sz w:val="28"/>
          <w:szCs w:val="28"/>
        </w:rPr>
        <w:fldChar w:fldCharType="separate"/>
      </w:r>
      <w:r w:rsidR="00885F18" w:rsidRPr="00EB6B4C">
        <w:rPr>
          <w:rFonts w:asciiTheme="minorHAnsi" w:hAnsiTheme="minorHAnsi" w:cstheme="minorHAnsi"/>
          <w:sz w:val="28"/>
          <w:szCs w:val="28"/>
        </w:rPr>
        <w:t xml:space="preserve">Табл. </w:t>
      </w:r>
      <w:r w:rsidR="00885F18">
        <w:rPr>
          <w:rFonts w:asciiTheme="minorHAnsi" w:hAnsiTheme="minorHAnsi" w:cstheme="minorHAnsi"/>
          <w:sz w:val="28"/>
          <w:szCs w:val="28"/>
        </w:rPr>
        <w:t>9</w:t>
      </w:r>
      <w:r w:rsidRPr="00EB6B4C">
        <w:rPr>
          <w:rFonts w:asciiTheme="minorHAnsi" w:hAnsiTheme="minorHAnsi" w:cstheme="minorHAnsi"/>
          <w:sz w:val="28"/>
          <w:szCs w:val="28"/>
        </w:rPr>
        <w:fldChar w:fldCharType="end"/>
      </w:r>
      <w:r w:rsidRPr="00EB6B4C">
        <w:rPr>
          <w:rFonts w:asciiTheme="minorHAnsi" w:hAnsiTheme="minorHAnsi" w:cstheme="minorHAnsi"/>
          <w:sz w:val="28"/>
          <w:szCs w:val="28"/>
        </w:rPr>
        <w:t>.</w:t>
      </w:r>
    </w:p>
    <w:p w14:paraId="0EFCD4E2" w14:textId="4BB158A9" w:rsidR="00055FA7" w:rsidRPr="00EB6B4C" w:rsidRDefault="00EB6B4C">
      <w:pPr>
        <w:pStyle w:val="ac"/>
        <w:rPr>
          <w:rFonts w:asciiTheme="minorHAnsi" w:hAnsiTheme="minorHAnsi" w:cstheme="minorHAnsi"/>
          <w:sz w:val="28"/>
          <w:szCs w:val="28"/>
        </w:rPr>
      </w:pPr>
      <w:bookmarkStart w:id="45" w:name="_Ref108692928"/>
      <w:r w:rsidRPr="00EB6B4C">
        <w:rPr>
          <w:rFonts w:asciiTheme="minorHAnsi" w:hAnsiTheme="minorHAnsi" w:cstheme="minorHAnsi"/>
          <w:sz w:val="28"/>
          <w:szCs w:val="28"/>
        </w:rPr>
        <w:t xml:space="preserve">Табл. </w:t>
      </w:r>
      <w:r w:rsidRPr="00EB6B4C">
        <w:rPr>
          <w:rFonts w:asciiTheme="minorHAnsi" w:hAnsiTheme="minorHAnsi" w:cstheme="minorHAnsi"/>
          <w:sz w:val="28"/>
          <w:szCs w:val="28"/>
        </w:rPr>
        <w:fldChar w:fldCharType="begin"/>
      </w:r>
      <w:r w:rsidRPr="00EB6B4C">
        <w:rPr>
          <w:rFonts w:asciiTheme="minorHAnsi" w:hAnsiTheme="minorHAnsi" w:cstheme="minorHAnsi"/>
          <w:sz w:val="28"/>
          <w:szCs w:val="28"/>
        </w:rPr>
        <w:instrText xml:space="preserve"> SEQ Табл. \* ARABIC </w:instrText>
      </w:r>
      <w:r w:rsidRPr="00EB6B4C">
        <w:rPr>
          <w:rFonts w:asciiTheme="minorHAnsi" w:hAnsiTheme="minorHAnsi" w:cstheme="minorHAnsi"/>
          <w:sz w:val="28"/>
          <w:szCs w:val="28"/>
        </w:rPr>
        <w:fldChar w:fldCharType="separate"/>
      </w:r>
      <w:r w:rsidR="00885F18">
        <w:rPr>
          <w:rFonts w:asciiTheme="minorHAnsi" w:hAnsiTheme="minorHAnsi" w:cstheme="minorHAnsi"/>
          <w:noProof/>
          <w:sz w:val="28"/>
          <w:szCs w:val="28"/>
        </w:rPr>
        <w:t>9</w:t>
      </w:r>
      <w:r w:rsidRPr="00EB6B4C">
        <w:rPr>
          <w:rFonts w:asciiTheme="minorHAnsi" w:hAnsiTheme="minorHAnsi" w:cstheme="minorHAnsi"/>
          <w:sz w:val="28"/>
          <w:szCs w:val="28"/>
        </w:rPr>
        <w:fldChar w:fldCharType="end"/>
      </w:r>
      <w:bookmarkEnd w:id="45"/>
      <w:r w:rsidRPr="00EB6B4C">
        <w:rPr>
          <w:rFonts w:asciiTheme="minorHAnsi" w:hAnsiTheme="minorHAnsi" w:cstheme="minorHAnsi"/>
          <w:sz w:val="28"/>
          <w:szCs w:val="28"/>
        </w:rPr>
        <w:t xml:space="preserve"> - Территориальный баланс подачи питьевой, технической воды по ТЗ ВС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="00CC4B6B" w:rsidRPr="00CC4B6B">
        <w:rPr>
          <w:rFonts w:asciiTheme="minorHAnsi" w:hAnsiTheme="minorHAnsi" w:cstheme="minorHAnsi"/>
          <w:sz w:val="28"/>
          <w:szCs w:val="28"/>
        </w:rPr>
        <w:t xml:space="preserve"> </w:t>
      </w:r>
      <w:r w:rsidRPr="00EB6B4C">
        <w:rPr>
          <w:rFonts w:asciiTheme="minorHAnsi" w:hAnsiTheme="minorHAnsi" w:cstheme="minorHAnsi"/>
          <w:sz w:val="28"/>
          <w:szCs w:val="28"/>
        </w:rPr>
        <w:t>(годовой и в сутки максимального водопотребления) за 2024 г.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70"/>
        <w:gridCol w:w="3196"/>
        <w:gridCol w:w="2731"/>
        <w:gridCol w:w="2731"/>
      </w:tblGrid>
      <w:tr w:rsidR="009418C5" w:rsidRPr="009418C5" w14:paraId="0A1AAEE0" w14:textId="77777777" w:rsidTr="009418C5">
        <w:trPr>
          <w:trHeight w:val="450"/>
          <w:tblHeader/>
        </w:trPr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D391" w14:textId="77777777" w:rsidR="009418C5" w:rsidRPr="009418C5" w:rsidRDefault="009418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18C5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9418C5">
              <w:rPr>
                <w:b/>
                <w:bCs/>
                <w:color w:val="000000"/>
                <w:sz w:val="20"/>
                <w:szCs w:val="20"/>
              </w:rPr>
              <w:t>п.п</w:t>
            </w:r>
            <w:proofErr w:type="spellEnd"/>
            <w:r w:rsidRPr="009418C5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21F6" w14:textId="77777777" w:rsidR="009418C5" w:rsidRPr="009418C5" w:rsidRDefault="009418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18C5">
              <w:rPr>
                <w:b/>
                <w:bCs/>
                <w:color w:val="000000"/>
                <w:sz w:val="20"/>
                <w:szCs w:val="20"/>
              </w:rPr>
              <w:t>Наименование ТЗ ВС</w:t>
            </w:r>
          </w:p>
        </w:tc>
        <w:tc>
          <w:tcPr>
            <w:tcW w:w="28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D4BA" w14:textId="77777777" w:rsidR="009418C5" w:rsidRPr="009418C5" w:rsidRDefault="009418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18C5">
              <w:rPr>
                <w:b/>
                <w:bCs/>
                <w:color w:val="000000"/>
                <w:sz w:val="20"/>
                <w:szCs w:val="20"/>
              </w:rPr>
              <w:t>Подача питьевой воды 2024 год</w:t>
            </w:r>
          </w:p>
        </w:tc>
      </w:tr>
      <w:tr w:rsidR="009418C5" w:rsidRPr="009418C5" w14:paraId="6415B76F" w14:textId="77777777" w:rsidTr="009418C5">
        <w:trPr>
          <w:trHeight w:val="292"/>
          <w:tblHeader/>
        </w:trPr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8FE8" w14:textId="77777777" w:rsidR="009418C5" w:rsidRPr="009418C5" w:rsidRDefault="009418C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8A87" w14:textId="77777777" w:rsidR="009418C5" w:rsidRPr="009418C5" w:rsidRDefault="009418C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2F50" w14:textId="77777777" w:rsidR="009418C5" w:rsidRPr="009418C5" w:rsidRDefault="009418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18C5">
              <w:rPr>
                <w:b/>
                <w:bCs/>
                <w:color w:val="000000"/>
                <w:sz w:val="20"/>
                <w:szCs w:val="20"/>
              </w:rPr>
              <w:t>годовая, тыс. м³/г.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FAD6" w14:textId="77777777" w:rsidR="009418C5" w:rsidRPr="009418C5" w:rsidRDefault="009418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18C5">
              <w:rPr>
                <w:b/>
                <w:bCs/>
                <w:color w:val="000000"/>
                <w:sz w:val="20"/>
                <w:szCs w:val="20"/>
              </w:rPr>
              <w:t>*в сутки максимального водопотребления, м³/</w:t>
            </w:r>
            <w:proofErr w:type="spellStart"/>
            <w:r w:rsidRPr="009418C5">
              <w:rPr>
                <w:b/>
                <w:bCs/>
                <w:color w:val="000000"/>
                <w:sz w:val="20"/>
                <w:szCs w:val="20"/>
              </w:rPr>
              <w:t>сут</w:t>
            </w:r>
            <w:proofErr w:type="spellEnd"/>
            <w:r w:rsidRPr="009418C5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9418C5" w:rsidRPr="009418C5" w14:paraId="7C3A813A" w14:textId="77777777" w:rsidTr="009418C5">
        <w:trPr>
          <w:trHeight w:val="242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1968" w14:textId="77777777" w:rsidR="009418C5" w:rsidRPr="009418C5" w:rsidRDefault="009418C5">
            <w:pPr>
              <w:jc w:val="center"/>
              <w:rPr>
                <w:color w:val="000000"/>
                <w:sz w:val="20"/>
                <w:szCs w:val="20"/>
              </w:rPr>
            </w:pPr>
            <w:r w:rsidRPr="009418C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7CD5" w14:textId="77777777" w:rsidR="009418C5" w:rsidRPr="009418C5" w:rsidRDefault="009418C5">
            <w:pPr>
              <w:jc w:val="center"/>
              <w:rPr>
                <w:color w:val="000000"/>
                <w:sz w:val="20"/>
                <w:szCs w:val="20"/>
              </w:rPr>
            </w:pPr>
            <w:r w:rsidRPr="009418C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A6E1" w14:textId="77777777" w:rsidR="009418C5" w:rsidRPr="009418C5" w:rsidRDefault="009418C5">
            <w:pPr>
              <w:jc w:val="center"/>
              <w:rPr>
                <w:color w:val="000000"/>
                <w:sz w:val="20"/>
                <w:szCs w:val="20"/>
              </w:rPr>
            </w:pPr>
            <w:r w:rsidRPr="009418C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0C15" w14:textId="77777777" w:rsidR="009418C5" w:rsidRPr="009418C5" w:rsidRDefault="009418C5">
            <w:pPr>
              <w:jc w:val="center"/>
              <w:rPr>
                <w:color w:val="000000"/>
                <w:sz w:val="20"/>
                <w:szCs w:val="20"/>
              </w:rPr>
            </w:pPr>
            <w:r w:rsidRPr="009418C5">
              <w:rPr>
                <w:color w:val="000000"/>
                <w:sz w:val="20"/>
                <w:szCs w:val="20"/>
              </w:rPr>
              <w:t>4</w:t>
            </w:r>
          </w:p>
        </w:tc>
      </w:tr>
      <w:tr w:rsidR="009418C5" w:rsidRPr="009418C5" w14:paraId="5FA60D68" w14:textId="77777777" w:rsidTr="009418C5">
        <w:trPr>
          <w:trHeight w:val="315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9B28" w14:textId="77777777" w:rsidR="009418C5" w:rsidRPr="009418C5" w:rsidRDefault="009418C5">
            <w:pPr>
              <w:jc w:val="center"/>
              <w:rPr>
                <w:color w:val="000000"/>
                <w:sz w:val="20"/>
                <w:szCs w:val="20"/>
              </w:rPr>
            </w:pPr>
            <w:r w:rsidRPr="009418C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4EEF" w14:textId="77777777" w:rsidR="009418C5" w:rsidRPr="009418C5" w:rsidRDefault="009418C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418C5">
              <w:rPr>
                <w:color w:val="000000"/>
                <w:sz w:val="20"/>
                <w:szCs w:val="20"/>
              </w:rPr>
              <w:t>Курналинское</w:t>
            </w:r>
            <w:proofErr w:type="spellEnd"/>
            <w:r w:rsidRPr="009418C5">
              <w:rPr>
                <w:color w:val="000000"/>
                <w:sz w:val="20"/>
                <w:szCs w:val="20"/>
              </w:rPr>
              <w:t xml:space="preserve"> СП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F4F9" w14:textId="77777777" w:rsidR="009418C5" w:rsidRPr="009418C5" w:rsidRDefault="009418C5">
            <w:pPr>
              <w:jc w:val="center"/>
              <w:rPr>
                <w:color w:val="000000"/>
                <w:sz w:val="20"/>
                <w:szCs w:val="20"/>
              </w:rPr>
            </w:pPr>
            <w:r w:rsidRPr="009418C5">
              <w:rPr>
                <w:color w:val="000000"/>
                <w:sz w:val="20"/>
                <w:szCs w:val="20"/>
              </w:rPr>
              <w:t>10,49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DF9A" w14:textId="77777777" w:rsidR="009418C5" w:rsidRPr="009418C5" w:rsidRDefault="009418C5">
            <w:pPr>
              <w:jc w:val="center"/>
              <w:rPr>
                <w:color w:val="000000"/>
                <w:sz w:val="20"/>
                <w:szCs w:val="20"/>
              </w:rPr>
            </w:pPr>
            <w:r w:rsidRPr="009418C5">
              <w:rPr>
                <w:color w:val="000000"/>
                <w:sz w:val="20"/>
                <w:szCs w:val="20"/>
              </w:rPr>
              <w:t>0,04</w:t>
            </w:r>
          </w:p>
        </w:tc>
      </w:tr>
    </w:tbl>
    <w:p w14:paraId="785AE9F2" w14:textId="77777777" w:rsidR="0083050C" w:rsidRDefault="0083050C" w:rsidP="009418C5">
      <w:pPr>
        <w:pStyle w:val="a6"/>
        <w:spacing w:before="0" w:after="0"/>
        <w:ind w:firstLine="0"/>
        <w:rPr>
          <w:rFonts w:asciiTheme="minorHAnsi" w:hAnsiTheme="minorHAnsi" w:cstheme="minorHAnsi"/>
          <w:sz w:val="28"/>
          <w:szCs w:val="28"/>
        </w:rPr>
      </w:pPr>
    </w:p>
    <w:p w14:paraId="37037FCC" w14:textId="77777777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Примечание: здесь и далее в соответствии с пунктом 5.2 </w:t>
      </w:r>
      <w:r w:rsidRPr="00EB6B4C">
        <w:rPr>
          <w:rFonts w:asciiTheme="minorHAnsi" w:hAnsiTheme="minorHAnsi" w:cstheme="minorHAnsi"/>
          <w:sz w:val="28"/>
          <w:szCs w:val="28"/>
        </w:rPr>
        <w:br/>
        <w:t>СП 31.13330.2021 коэффициент суточной неравномерности для суток максимального водопотребления (</w:t>
      </w:r>
      <w:proofErr w:type="spellStart"/>
      <w:r w:rsidRPr="00EB6B4C">
        <w:rPr>
          <w:rFonts w:asciiTheme="minorHAnsi" w:hAnsiTheme="minorHAnsi" w:cstheme="minorHAnsi"/>
          <w:sz w:val="28"/>
          <w:szCs w:val="28"/>
        </w:rPr>
        <w:t>Kсут.max</w:t>
      </w:r>
      <w:proofErr w:type="spellEnd"/>
      <w:r w:rsidRPr="00EB6B4C">
        <w:rPr>
          <w:rFonts w:asciiTheme="minorHAnsi" w:hAnsiTheme="minorHAnsi" w:cstheme="minorHAnsi"/>
          <w:sz w:val="28"/>
          <w:szCs w:val="28"/>
        </w:rPr>
        <w:t>) принят 1,3.</w:t>
      </w:r>
    </w:p>
    <w:p w14:paraId="3D9F15F5" w14:textId="77777777" w:rsidR="00055FA7" w:rsidRPr="00EB6B4C" w:rsidRDefault="00055FA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  <w:sectPr w:rsidR="00055FA7" w:rsidRPr="00EB6B4C" w:rsidSect="00305A23">
          <w:pgSz w:w="11906" w:h="16838"/>
          <w:pgMar w:top="1134" w:right="567" w:bottom="1276" w:left="1701" w:header="567" w:footer="510" w:gutter="0"/>
          <w:cols w:space="708"/>
          <w:docGrid w:linePitch="360"/>
        </w:sectPr>
      </w:pPr>
    </w:p>
    <w:p w14:paraId="564D7F7A" w14:textId="77777777" w:rsidR="00055FA7" w:rsidRPr="00EB6B4C" w:rsidRDefault="00EB6B4C" w:rsidP="0083315F">
      <w:pPr>
        <w:pStyle w:val="2"/>
        <w:numPr>
          <w:ilvl w:val="1"/>
          <w:numId w:val="24"/>
        </w:numPr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bookmarkStart w:id="46" w:name="_Ref109824393"/>
      <w:bookmarkStart w:id="47" w:name="_Toc222069709"/>
      <w:r w:rsidRPr="00EB6B4C">
        <w:rPr>
          <w:rFonts w:asciiTheme="minorHAnsi" w:hAnsiTheme="minorHAnsi" w:cstheme="minorHAnsi"/>
          <w:sz w:val="28"/>
          <w:szCs w:val="28"/>
        </w:rPr>
        <w:lastRenderedPageBreak/>
        <w:t>Структурный баланс реализации горячей, питьевой, технической воды по группам абонентов с разбивкой на хозяйственно-питьевые нужды населения, производственные нужды юридических лиц и другие нужды поселений и городских округов (пожаротушение, полив и др.)</w:t>
      </w:r>
      <w:bookmarkEnd w:id="46"/>
      <w:r w:rsidRPr="00EB6B4C">
        <w:rPr>
          <w:rFonts w:asciiTheme="minorHAnsi" w:hAnsiTheme="minorHAnsi" w:cstheme="minorHAnsi"/>
          <w:sz w:val="28"/>
          <w:szCs w:val="28"/>
        </w:rPr>
        <w:t>.</w:t>
      </w:r>
      <w:bookmarkEnd w:id="47"/>
    </w:p>
    <w:p w14:paraId="76204275" w14:textId="77777777" w:rsidR="00055FA7" w:rsidRPr="00EB6B4C" w:rsidRDefault="00055FA7">
      <w:pPr>
        <w:pStyle w:val="a7"/>
        <w:rPr>
          <w:rFonts w:asciiTheme="minorHAnsi" w:hAnsiTheme="minorHAnsi" w:cstheme="minorHAnsi"/>
          <w:sz w:val="28"/>
          <w:szCs w:val="28"/>
        </w:rPr>
      </w:pPr>
    </w:p>
    <w:p w14:paraId="4EA28C39" w14:textId="064E97B1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Структурный баланс реализации питьевой воды по группам абонентов с разбивкой на хозяйственно-питьевые нужды населения, производственные нужды юридических лиц и другие нужды (пожаротушение, полив и др.) по ТЗ ВС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="00471FF3" w:rsidRPr="00471FF3">
        <w:rPr>
          <w:rFonts w:asciiTheme="minorHAnsi" w:hAnsiTheme="minorHAnsi" w:cstheme="minorHAnsi"/>
          <w:sz w:val="28"/>
          <w:szCs w:val="28"/>
        </w:rPr>
        <w:t xml:space="preserve"> </w:t>
      </w:r>
      <w:r w:rsidRPr="00EB6B4C">
        <w:rPr>
          <w:rFonts w:asciiTheme="minorHAnsi" w:hAnsiTheme="minorHAnsi" w:cstheme="minorHAnsi"/>
          <w:sz w:val="28"/>
          <w:szCs w:val="28"/>
        </w:rPr>
        <w:t>за период 2021-202</w:t>
      </w:r>
      <w:r w:rsidR="00471FF3">
        <w:rPr>
          <w:rFonts w:asciiTheme="minorHAnsi" w:hAnsiTheme="minorHAnsi" w:cstheme="minorHAnsi"/>
          <w:sz w:val="28"/>
          <w:szCs w:val="28"/>
        </w:rPr>
        <w:t>4</w:t>
      </w:r>
      <w:r w:rsidRPr="00EB6B4C">
        <w:rPr>
          <w:rFonts w:asciiTheme="minorHAnsi" w:hAnsiTheme="minorHAnsi" w:cstheme="minorHAnsi"/>
          <w:sz w:val="28"/>
          <w:szCs w:val="28"/>
        </w:rPr>
        <w:t xml:space="preserve"> гг. приведен в </w:t>
      </w:r>
      <w:r w:rsidRPr="00EB6B4C">
        <w:rPr>
          <w:rFonts w:asciiTheme="minorHAnsi" w:hAnsiTheme="minorHAnsi" w:cstheme="minorHAnsi"/>
          <w:sz w:val="28"/>
          <w:szCs w:val="28"/>
        </w:rPr>
        <w:fldChar w:fldCharType="begin"/>
      </w:r>
      <w:r w:rsidRPr="00EB6B4C">
        <w:rPr>
          <w:rFonts w:asciiTheme="minorHAnsi" w:hAnsiTheme="minorHAnsi" w:cstheme="minorHAnsi"/>
          <w:sz w:val="28"/>
          <w:szCs w:val="28"/>
        </w:rPr>
        <w:instrText xml:space="preserve">REF _Ref108692986 \h  \* MERGEFORMAT </w:instrText>
      </w:r>
      <w:r w:rsidRPr="00EB6B4C">
        <w:rPr>
          <w:rFonts w:asciiTheme="minorHAnsi" w:hAnsiTheme="minorHAnsi" w:cstheme="minorHAnsi"/>
          <w:sz w:val="28"/>
          <w:szCs w:val="28"/>
        </w:rPr>
      </w:r>
      <w:r w:rsidRPr="00EB6B4C">
        <w:rPr>
          <w:rFonts w:asciiTheme="minorHAnsi" w:hAnsiTheme="minorHAnsi" w:cstheme="minorHAnsi"/>
          <w:sz w:val="28"/>
          <w:szCs w:val="28"/>
        </w:rPr>
        <w:fldChar w:fldCharType="separate"/>
      </w:r>
      <w:r w:rsidR="00885F18" w:rsidRPr="00EB6B4C">
        <w:rPr>
          <w:rFonts w:asciiTheme="minorHAnsi" w:hAnsiTheme="minorHAnsi" w:cstheme="minorHAnsi"/>
          <w:sz w:val="28"/>
          <w:szCs w:val="28"/>
        </w:rPr>
        <w:t xml:space="preserve">Табл. </w:t>
      </w:r>
      <w:r w:rsidR="00885F18">
        <w:rPr>
          <w:rFonts w:asciiTheme="minorHAnsi" w:hAnsiTheme="minorHAnsi" w:cstheme="minorHAnsi"/>
          <w:sz w:val="28"/>
          <w:szCs w:val="28"/>
        </w:rPr>
        <w:t>10</w:t>
      </w:r>
      <w:r w:rsidRPr="00EB6B4C">
        <w:rPr>
          <w:rFonts w:asciiTheme="minorHAnsi" w:hAnsiTheme="minorHAnsi" w:cstheme="minorHAnsi"/>
          <w:sz w:val="28"/>
          <w:szCs w:val="28"/>
        </w:rPr>
        <w:fldChar w:fldCharType="end"/>
      </w:r>
      <w:r w:rsidRPr="00EB6B4C">
        <w:rPr>
          <w:rFonts w:asciiTheme="minorHAnsi" w:hAnsiTheme="minorHAnsi" w:cstheme="minorHAnsi"/>
          <w:sz w:val="28"/>
          <w:szCs w:val="28"/>
        </w:rPr>
        <w:t>.</w:t>
      </w:r>
    </w:p>
    <w:p w14:paraId="4CEA3B27" w14:textId="77777777" w:rsidR="00055FA7" w:rsidRPr="00EB6B4C" w:rsidRDefault="00055FA7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</w:p>
    <w:p w14:paraId="50EC15D8" w14:textId="165787A1" w:rsidR="00055FA7" w:rsidRPr="00EB6B4C" w:rsidRDefault="00EB6B4C">
      <w:pPr>
        <w:pStyle w:val="ac"/>
        <w:spacing w:before="0"/>
        <w:rPr>
          <w:rFonts w:asciiTheme="minorHAnsi" w:hAnsiTheme="minorHAnsi" w:cstheme="minorHAnsi"/>
          <w:sz w:val="28"/>
          <w:szCs w:val="28"/>
        </w:rPr>
      </w:pPr>
      <w:bookmarkStart w:id="48" w:name="_Ref108692986"/>
      <w:r w:rsidRPr="00EB6B4C">
        <w:rPr>
          <w:rFonts w:asciiTheme="minorHAnsi" w:hAnsiTheme="minorHAnsi" w:cstheme="minorHAnsi"/>
          <w:sz w:val="28"/>
          <w:szCs w:val="28"/>
        </w:rPr>
        <w:t xml:space="preserve">Табл. </w:t>
      </w:r>
      <w:r w:rsidRPr="00EB6B4C">
        <w:rPr>
          <w:rFonts w:asciiTheme="minorHAnsi" w:hAnsiTheme="minorHAnsi" w:cstheme="minorHAnsi"/>
          <w:sz w:val="28"/>
          <w:szCs w:val="28"/>
        </w:rPr>
        <w:fldChar w:fldCharType="begin"/>
      </w:r>
      <w:r w:rsidRPr="00EB6B4C">
        <w:rPr>
          <w:rFonts w:asciiTheme="minorHAnsi" w:hAnsiTheme="minorHAnsi" w:cstheme="minorHAnsi"/>
          <w:sz w:val="28"/>
          <w:szCs w:val="28"/>
        </w:rPr>
        <w:instrText xml:space="preserve"> SEQ Табл. \* ARABIC </w:instrText>
      </w:r>
      <w:r w:rsidRPr="00EB6B4C">
        <w:rPr>
          <w:rFonts w:asciiTheme="minorHAnsi" w:hAnsiTheme="minorHAnsi" w:cstheme="minorHAnsi"/>
          <w:sz w:val="28"/>
          <w:szCs w:val="28"/>
        </w:rPr>
        <w:fldChar w:fldCharType="separate"/>
      </w:r>
      <w:r w:rsidR="00885F18">
        <w:rPr>
          <w:rFonts w:asciiTheme="minorHAnsi" w:hAnsiTheme="minorHAnsi" w:cstheme="minorHAnsi"/>
          <w:noProof/>
          <w:sz w:val="28"/>
          <w:szCs w:val="28"/>
        </w:rPr>
        <w:t>10</w:t>
      </w:r>
      <w:r w:rsidRPr="00EB6B4C">
        <w:rPr>
          <w:rFonts w:asciiTheme="minorHAnsi" w:hAnsiTheme="minorHAnsi" w:cstheme="minorHAnsi"/>
          <w:sz w:val="28"/>
          <w:szCs w:val="28"/>
        </w:rPr>
        <w:fldChar w:fldCharType="end"/>
      </w:r>
      <w:bookmarkEnd w:id="48"/>
      <w:r w:rsidRPr="00EB6B4C">
        <w:rPr>
          <w:rFonts w:asciiTheme="minorHAnsi" w:hAnsiTheme="minorHAnsi" w:cstheme="minorHAnsi"/>
          <w:sz w:val="28"/>
          <w:szCs w:val="28"/>
        </w:rPr>
        <w:t xml:space="preserve"> - Структурный баланс реализации питьевой, технической воды по группам абонентов с разбивкой на хозяйственно-питьевые нужды населения, производственные нужды юридических лиц и другие нужды (пожаротушение, полив и др.)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="00471FF3" w:rsidRPr="00471FF3">
        <w:rPr>
          <w:rFonts w:asciiTheme="minorHAnsi" w:hAnsiTheme="minorHAnsi" w:cstheme="minorHAnsi"/>
          <w:sz w:val="28"/>
          <w:szCs w:val="28"/>
        </w:rPr>
        <w:t xml:space="preserve"> </w:t>
      </w:r>
      <w:r w:rsidRPr="00EB6B4C">
        <w:rPr>
          <w:rFonts w:asciiTheme="minorHAnsi" w:hAnsiTheme="minorHAnsi" w:cstheme="minorHAnsi"/>
          <w:sz w:val="28"/>
          <w:szCs w:val="28"/>
        </w:rPr>
        <w:t>за период 2021-2024 гг., тыс. м³/г.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14"/>
        <w:gridCol w:w="1816"/>
        <w:gridCol w:w="1816"/>
        <w:gridCol w:w="1816"/>
        <w:gridCol w:w="1766"/>
      </w:tblGrid>
      <w:tr w:rsidR="009418C5" w:rsidRPr="007F2B92" w14:paraId="378B03F2" w14:textId="77777777" w:rsidTr="00745CA9">
        <w:trPr>
          <w:trHeight w:val="393"/>
          <w:tblHeader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FDBE" w14:textId="77777777" w:rsidR="009418C5" w:rsidRPr="007F2B92" w:rsidRDefault="009418C5" w:rsidP="0074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2B92">
              <w:rPr>
                <w:b/>
                <w:bCs/>
                <w:color w:val="000000"/>
                <w:sz w:val="20"/>
                <w:szCs w:val="20"/>
              </w:rPr>
              <w:t>Наименование ТЗ ВС/Наименование показателя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2B61" w14:textId="77777777" w:rsidR="009418C5" w:rsidRPr="007F2B92" w:rsidRDefault="009418C5" w:rsidP="0074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2B92">
              <w:rPr>
                <w:b/>
                <w:bCs/>
                <w:color w:val="000000"/>
                <w:sz w:val="20"/>
                <w:szCs w:val="20"/>
              </w:rPr>
              <w:t>2021 г. (факт)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FB69" w14:textId="77777777" w:rsidR="009418C5" w:rsidRPr="007F2B92" w:rsidRDefault="009418C5" w:rsidP="0074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2B92">
              <w:rPr>
                <w:b/>
                <w:bCs/>
                <w:color w:val="000000"/>
                <w:sz w:val="20"/>
                <w:szCs w:val="20"/>
              </w:rPr>
              <w:t>2022 г. (факт)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B673" w14:textId="77777777" w:rsidR="009418C5" w:rsidRPr="007F2B92" w:rsidRDefault="009418C5" w:rsidP="0074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2B92">
              <w:rPr>
                <w:b/>
                <w:bCs/>
                <w:color w:val="000000"/>
                <w:sz w:val="20"/>
                <w:szCs w:val="20"/>
              </w:rPr>
              <w:t>2023 г. (факт)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2250" w14:textId="77777777" w:rsidR="009418C5" w:rsidRPr="007F2B92" w:rsidRDefault="009418C5" w:rsidP="0074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2B92">
              <w:rPr>
                <w:b/>
                <w:bCs/>
                <w:color w:val="000000"/>
                <w:sz w:val="20"/>
                <w:szCs w:val="20"/>
              </w:rPr>
              <w:t>2024 г. (факт)</w:t>
            </w:r>
          </w:p>
        </w:tc>
      </w:tr>
      <w:tr w:rsidR="009418C5" w:rsidRPr="007F2B92" w14:paraId="36D37255" w14:textId="77777777" w:rsidTr="00745CA9">
        <w:trPr>
          <w:trHeight w:val="120"/>
        </w:trPr>
        <w:tc>
          <w:tcPr>
            <w:tcW w:w="1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2D2F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4ED9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AE88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46C3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78E3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5</w:t>
            </w:r>
          </w:p>
        </w:tc>
      </w:tr>
      <w:tr w:rsidR="009418C5" w:rsidRPr="007F2B92" w14:paraId="68199791" w14:textId="77777777" w:rsidTr="00745CA9">
        <w:trPr>
          <w:trHeight w:val="307"/>
        </w:trPr>
        <w:tc>
          <w:tcPr>
            <w:tcW w:w="1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06DC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2B92">
              <w:rPr>
                <w:color w:val="000000"/>
                <w:sz w:val="20"/>
                <w:szCs w:val="20"/>
              </w:rPr>
              <w:t>Курналинского</w:t>
            </w:r>
            <w:proofErr w:type="spellEnd"/>
            <w:r w:rsidRPr="007F2B92">
              <w:rPr>
                <w:color w:val="000000"/>
                <w:sz w:val="20"/>
                <w:szCs w:val="20"/>
              </w:rPr>
              <w:t xml:space="preserve"> сельского поселения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19E8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E061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AFE5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C90C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-</w:t>
            </w:r>
          </w:p>
        </w:tc>
      </w:tr>
      <w:tr w:rsidR="009418C5" w:rsidRPr="007F2B92" w14:paraId="4FB087C2" w14:textId="77777777" w:rsidTr="00745CA9">
        <w:trPr>
          <w:trHeight w:val="257"/>
        </w:trPr>
        <w:tc>
          <w:tcPr>
            <w:tcW w:w="1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7715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Добыча воды, всего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3F90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10,38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567A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17,53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2DA8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9,69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6DBB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10,49</w:t>
            </w:r>
          </w:p>
        </w:tc>
      </w:tr>
      <w:tr w:rsidR="009418C5" w:rsidRPr="007F2B92" w14:paraId="0543D27A" w14:textId="77777777" w:rsidTr="00745CA9">
        <w:trPr>
          <w:trHeight w:val="134"/>
        </w:trPr>
        <w:tc>
          <w:tcPr>
            <w:tcW w:w="1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FBBD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Расход на с/ нужды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4877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F006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D425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7199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418C5" w:rsidRPr="007F2B92" w14:paraId="1497D6B6" w14:textId="77777777" w:rsidTr="00745CA9">
        <w:trPr>
          <w:trHeight w:val="179"/>
        </w:trPr>
        <w:tc>
          <w:tcPr>
            <w:tcW w:w="1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4846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Отпуск в сеть, всего: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5083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10,38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9C70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17,53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4F6C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9,69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E12B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10,49</w:t>
            </w:r>
          </w:p>
        </w:tc>
      </w:tr>
      <w:tr w:rsidR="009418C5" w:rsidRPr="007F2B92" w14:paraId="3CD3BA44" w14:textId="77777777" w:rsidTr="00745CA9">
        <w:trPr>
          <w:trHeight w:val="226"/>
        </w:trPr>
        <w:tc>
          <w:tcPr>
            <w:tcW w:w="1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BE6A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Потери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B67D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2,05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BE7C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3,51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9C85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1,57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95B8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1,05</w:t>
            </w:r>
          </w:p>
        </w:tc>
      </w:tr>
      <w:tr w:rsidR="009418C5" w:rsidRPr="007F2B92" w14:paraId="318C300D" w14:textId="77777777" w:rsidTr="00745CA9">
        <w:trPr>
          <w:trHeight w:val="141"/>
        </w:trPr>
        <w:tc>
          <w:tcPr>
            <w:tcW w:w="1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9773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Полезный отпуск, всего: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DAF7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8,33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F472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14,03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9487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8,12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D417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9,44</w:t>
            </w:r>
          </w:p>
        </w:tc>
      </w:tr>
      <w:tr w:rsidR="009418C5" w:rsidRPr="007F2B92" w14:paraId="43E37ADE" w14:textId="77777777" w:rsidTr="00745CA9">
        <w:trPr>
          <w:trHeight w:val="283"/>
        </w:trPr>
        <w:tc>
          <w:tcPr>
            <w:tcW w:w="1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3751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FB09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7597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FC38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CC6F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418C5" w:rsidRPr="007F2B92" w14:paraId="41CF87F4" w14:textId="77777777" w:rsidTr="00745CA9">
        <w:trPr>
          <w:trHeight w:val="272"/>
        </w:trPr>
        <w:tc>
          <w:tcPr>
            <w:tcW w:w="1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6780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Население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4C9B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7,54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8523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12,79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7DB7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7,11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7B78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8,22</w:t>
            </w:r>
          </w:p>
        </w:tc>
      </w:tr>
      <w:tr w:rsidR="009418C5" w:rsidRPr="007F2B92" w14:paraId="7D71D83B" w14:textId="77777777" w:rsidTr="00745CA9">
        <w:trPr>
          <w:trHeight w:val="134"/>
        </w:trPr>
        <w:tc>
          <w:tcPr>
            <w:tcW w:w="1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81EB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ХВС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EBE3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7,54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434D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12,79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A0BD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7,11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3C3E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8,22</w:t>
            </w:r>
          </w:p>
        </w:tc>
      </w:tr>
      <w:tr w:rsidR="009418C5" w:rsidRPr="007F2B92" w14:paraId="2B765F98" w14:textId="77777777" w:rsidTr="00745CA9">
        <w:trPr>
          <w:trHeight w:val="165"/>
        </w:trPr>
        <w:tc>
          <w:tcPr>
            <w:tcW w:w="1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5B1A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ГВС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BE19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B421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10CE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9F3B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418C5" w:rsidRPr="007F2B92" w14:paraId="2A2868A8" w14:textId="77777777" w:rsidTr="00745CA9">
        <w:trPr>
          <w:trHeight w:val="212"/>
        </w:trPr>
        <w:tc>
          <w:tcPr>
            <w:tcW w:w="1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16CB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Бюджетные организации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5C04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B914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0,46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13DF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4986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0,34</w:t>
            </w:r>
          </w:p>
        </w:tc>
      </w:tr>
      <w:tr w:rsidR="009418C5" w:rsidRPr="007F2B92" w14:paraId="70FA89D6" w14:textId="77777777" w:rsidTr="00745CA9">
        <w:trPr>
          <w:trHeight w:val="257"/>
        </w:trPr>
        <w:tc>
          <w:tcPr>
            <w:tcW w:w="1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B9BD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ХВС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7728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F7CC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0,46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24C7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ADB3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0,34</w:t>
            </w:r>
          </w:p>
        </w:tc>
      </w:tr>
      <w:tr w:rsidR="009418C5" w:rsidRPr="007F2B92" w14:paraId="37511A7B" w14:textId="77777777" w:rsidTr="00745CA9">
        <w:trPr>
          <w:trHeight w:val="289"/>
        </w:trPr>
        <w:tc>
          <w:tcPr>
            <w:tcW w:w="1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C077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ГВС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7A76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C38E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EB63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15C6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418C5" w:rsidRPr="007F2B92" w14:paraId="494DC827" w14:textId="77777777" w:rsidTr="00745CA9">
        <w:trPr>
          <w:trHeight w:val="266"/>
        </w:trPr>
        <w:tc>
          <w:tcPr>
            <w:tcW w:w="1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BA73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Внутрицеховой оборот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987B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8431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4003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A8BB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418C5" w:rsidRPr="007F2B92" w14:paraId="6E68E067" w14:textId="77777777" w:rsidTr="00745CA9">
        <w:trPr>
          <w:trHeight w:val="375"/>
        </w:trPr>
        <w:tc>
          <w:tcPr>
            <w:tcW w:w="1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5F2D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Прочие потребители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2779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3CE7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0,78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2BA1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A4CB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0,88</w:t>
            </w:r>
          </w:p>
        </w:tc>
      </w:tr>
      <w:tr w:rsidR="009418C5" w:rsidRPr="007F2B92" w14:paraId="7ECC2D30" w14:textId="77777777" w:rsidTr="00745CA9">
        <w:trPr>
          <w:trHeight w:val="303"/>
        </w:trPr>
        <w:tc>
          <w:tcPr>
            <w:tcW w:w="1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B565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ХВС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C5C5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0DD9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0,78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44A1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A5A3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0,88</w:t>
            </w:r>
          </w:p>
        </w:tc>
      </w:tr>
      <w:tr w:rsidR="009418C5" w:rsidRPr="007F2B92" w14:paraId="15C232CB" w14:textId="77777777" w:rsidTr="00745CA9">
        <w:trPr>
          <w:trHeight w:val="280"/>
        </w:trPr>
        <w:tc>
          <w:tcPr>
            <w:tcW w:w="1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7582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ГВС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EBCB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B66B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0162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F6A0" w14:textId="77777777" w:rsidR="009418C5" w:rsidRPr="007F2B92" w:rsidRDefault="009418C5" w:rsidP="00745CA9">
            <w:pPr>
              <w:jc w:val="center"/>
              <w:rPr>
                <w:color w:val="000000"/>
                <w:sz w:val="20"/>
                <w:szCs w:val="20"/>
              </w:rPr>
            </w:pPr>
            <w:r w:rsidRPr="007F2B92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14:paraId="58286167" w14:textId="77777777" w:rsidR="00055FA7" w:rsidRPr="00EB6B4C" w:rsidRDefault="00055FA7">
      <w:pPr>
        <w:pStyle w:val="a6"/>
        <w:spacing w:before="0" w:after="0"/>
        <w:ind w:firstLine="0"/>
        <w:rPr>
          <w:rFonts w:asciiTheme="minorHAnsi" w:hAnsiTheme="minorHAnsi" w:cstheme="minorHAnsi"/>
          <w:sz w:val="28"/>
          <w:szCs w:val="28"/>
        </w:rPr>
      </w:pPr>
    </w:p>
    <w:p w14:paraId="6B616D4D" w14:textId="4016483C" w:rsidR="00055FA7" w:rsidRPr="00EB6B4C" w:rsidRDefault="00EB6B4C" w:rsidP="00471FF3">
      <w:pPr>
        <w:pStyle w:val="2"/>
        <w:numPr>
          <w:ilvl w:val="1"/>
          <w:numId w:val="24"/>
        </w:numPr>
        <w:rPr>
          <w:rFonts w:asciiTheme="minorHAnsi" w:hAnsiTheme="minorHAnsi" w:cstheme="minorHAnsi"/>
          <w:sz w:val="28"/>
          <w:szCs w:val="28"/>
        </w:rPr>
      </w:pPr>
      <w:bookmarkStart w:id="49" w:name="_Toc222069710"/>
      <w:r w:rsidRPr="00EB6B4C">
        <w:rPr>
          <w:rFonts w:asciiTheme="minorHAnsi" w:hAnsiTheme="minorHAnsi" w:cstheme="minorHAnsi"/>
          <w:sz w:val="28"/>
          <w:szCs w:val="28"/>
        </w:rPr>
        <w:t xml:space="preserve">Сведения о фактическом потреблении населением горячей, питьевой, технической воды исходя из статистических и расчетных данных и сведений о действующих нормативах потребления коммунальных услуг в том числе нормы потребления питьевой воды, установленные </w:t>
      </w:r>
      <w:r w:rsidR="005F6385">
        <w:rPr>
          <w:rFonts w:asciiTheme="minorHAnsi" w:hAnsiTheme="minorHAnsi" w:cstheme="minorHAnsi"/>
          <w:sz w:val="28"/>
          <w:szCs w:val="28"/>
        </w:rPr>
        <w:t>для</w:t>
      </w:r>
      <w:r w:rsidRPr="00EB6B4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Pr="00EB6B4C">
        <w:rPr>
          <w:rFonts w:asciiTheme="minorHAnsi" w:hAnsiTheme="minorHAnsi" w:cstheme="minorHAnsi"/>
          <w:sz w:val="28"/>
          <w:szCs w:val="28"/>
        </w:rPr>
        <w:t>.</w:t>
      </w:r>
      <w:bookmarkEnd w:id="49"/>
    </w:p>
    <w:p w14:paraId="13AB1ADC" w14:textId="5A9AAA19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Общее фактическое потребление питьевой воды (полезный отпуск) по ТЗ ВС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="00471FF3" w:rsidRPr="00471FF3">
        <w:rPr>
          <w:rFonts w:asciiTheme="minorHAnsi" w:hAnsiTheme="minorHAnsi" w:cstheme="minorHAnsi"/>
          <w:sz w:val="28"/>
          <w:szCs w:val="28"/>
        </w:rPr>
        <w:t xml:space="preserve"> </w:t>
      </w:r>
      <w:r w:rsidRPr="00EB6B4C">
        <w:rPr>
          <w:rFonts w:asciiTheme="minorHAnsi" w:hAnsiTheme="minorHAnsi" w:cstheme="minorHAnsi"/>
          <w:sz w:val="28"/>
          <w:szCs w:val="28"/>
        </w:rPr>
        <w:t>составило:</w:t>
      </w:r>
    </w:p>
    <w:p w14:paraId="26323560" w14:textId="483D6EC9" w:rsidR="00055FA7" w:rsidRPr="00EB6B4C" w:rsidRDefault="00EB6B4C" w:rsidP="0083315F">
      <w:pPr>
        <w:pStyle w:val="a6"/>
        <w:numPr>
          <w:ilvl w:val="0"/>
          <w:numId w:val="44"/>
        </w:numPr>
        <w:tabs>
          <w:tab w:val="left" w:pos="1276"/>
        </w:tabs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в 2021 г. – </w:t>
      </w:r>
      <w:r w:rsidR="00EA380C">
        <w:rPr>
          <w:rFonts w:asciiTheme="minorHAnsi" w:hAnsiTheme="minorHAnsi" w:cstheme="minorHAnsi"/>
          <w:sz w:val="28"/>
          <w:szCs w:val="28"/>
        </w:rPr>
        <w:t>8,33</w:t>
      </w:r>
      <w:r w:rsidRPr="00EB6B4C">
        <w:rPr>
          <w:rFonts w:asciiTheme="minorHAnsi" w:hAnsiTheme="minorHAnsi" w:cstheme="minorHAnsi"/>
          <w:sz w:val="28"/>
          <w:szCs w:val="28"/>
        </w:rPr>
        <w:t xml:space="preserve"> тыс. м³</w:t>
      </w:r>
      <w:r w:rsidRPr="00EB6B4C">
        <w:rPr>
          <w:rFonts w:asciiTheme="minorHAnsi" w:hAnsiTheme="minorHAnsi" w:cstheme="minorHAnsi"/>
          <w:sz w:val="28"/>
          <w:szCs w:val="28"/>
          <w:lang w:val="en-US"/>
        </w:rPr>
        <w:t>;</w:t>
      </w:r>
    </w:p>
    <w:p w14:paraId="6F367A57" w14:textId="002D9289" w:rsidR="00055FA7" w:rsidRPr="00EB6B4C" w:rsidRDefault="00EB6B4C" w:rsidP="0083315F">
      <w:pPr>
        <w:pStyle w:val="a6"/>
        <w:numPr>
          <w:ilvl w:val="0"/>
          <w:numId w:val="44"/>
        </w:numPr>
        <w:tabs>
          <w:tab w:val="left" w:pos="1276"/>
        </w:tabs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в 2022 г. – </w:t>
      </w:r>
      <w:r w:rsidR="00EA380C">
        <w:rPr>
          <w:rFonts w:asciiTheme="minorHAnsi" w:hAnsiTheme="minorHAnsi" w:cstheme="minorHAnsi"/>
          <w:sz w:val="28"/>
          <w:szCs w:val="28"/>
        </w:rPr>
        <w:t>14,03</w:t>
      </w:r>
      <w:r w:rsidRPr="00EB6B4C">
        <w:rPr>
          <w:rFonts w:asciiTheme="minorHAnsi" w:hAnsiTheme="minorHAnsi" w:cstheme="minorHAnsi"/>
          <w:sz w:val="28"/>
          <w:szCs w:val="28"/>
        </w:rPr>
        <w:t xml:space="preserve"> тыс. м³</w:t>
      </w:r>
      <w:r w:rsidRPr="00EB6B4C">
        <w:rPr>
          <w:rFonts w:asciiTheme="minorHAnsi" w:hAnsiTheme="minorHAnsi" w:cstheme="minorHAnsi"/>
          <w:sz w:val="28"/>
          <w:szCs w:val="28"/>
          <w:lang w:val="en-US"/>
        </w:rPr>
        <w:t>;</w:t>
      </w:r>
    </w:p>
    <w:p w14:paraId="18004CFA" w14:textId="1C4B4A40" w:rsidR="00055FA7" w:rsidRPr="00EB6B4C" w:rsidRDefault="00EB6B4C" w:rsidP="0083315F">
      <w:pPr>
        <w:pStyle w:val="a6"/>
        <w:numPr>
          <w:ilvl w:val="0"/>
          <w:numId w:val="44"/>
        </w:numPr>
        <w:tabs>
          <w:tab w:val="left" w:pos="1276"/>
        </w:tabs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lastRenderedPageBreak/>
        <w:t xml:space="preserve">в 2023 г. – </w:t>
      </w:r>
      <w:r w:rsidR="00EA380C">
        <w:rPr>
          <w:rFonts w:asciiTheme="minorHAnsi" w:hAnsiTheme="minorHAnsi" w:cstheme="minorHAnsi"/>
          <w:sz w:val="28"/>
          <w:szCs w:val="28"/>
        </w:rPr>
        <w:t>8,12</w:t>
      </w:r>
      <w:r w:rsidRPr="00EB6B4C">
        <w:rPr>
          <w:rFonts w:asciiTheme="minorHAnsi" w:hAnsiTheme="minorHAnsi" w:cstheme="minorHAnsi"/>
          <w:sz w:val="28"/>
          <w:szCs w:val="28"/>
        </w:rPr>
        <w:t xml:space="preserve"> тыс. м³;</w:t>
      </w:r>
    </w:p>
    <w:p w14:paraId="5E95BF8D" w14:textId="479A4399" w:rsidR="00055FA7" w:rsidRPr="00EB6B4C" w:rsidRDefault="00EB6B4C" w:rsidP="0083315F">
      <w:pPr>
        <w:pStyle w:val="a6"/>
        <w:numPr>
          <w:ilvl w:val="0"/>
          <w:numId w:val="44"/>
        </w:numPr>
        <w:tabs>
          <w:tab w:val="left" w:pos="1276"/>
        </w:tabs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в 2024 г. – </w:t>
      </w:r>
      <w:r w:rsidR="00EA380C">
        <w:rPr>
          <w:rFonts w:asciiTheme="minorHAnsi" w:hAnsiTheme="minorHAnsi" w:cstheme="minorHAnsi"/>
          <w:sz w:val="28"/>
          <w:szCs w:val="28"/>
        </w:rPr>
        <w:t>9,44</w:t>
      </w:r>
      <w:r w:rsidR="00802EA2">
        <w:rPr>
          <w:rFonts w:asciiTheme="minorHAnsi" w:hAnsiTheme="minorHAnsi" w:cstheme="minorHAnsi"/>
          <w:sz w:val="28"/>
          <w:szCs w:val="28"/>
        </w:rPr>
        <w:t xml:space="preserve"> тыс. м³.</w:t>
      </w:r>
    </w:p>
    <w:p w14:paraId="31E26EEC" w14:textId="133F78CD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От общих объемов реализации питьевой воды по ТЗ ВС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="00471FF3" w:rsidRPr="00471FF3">
        <w:rPr>
          <w:rFonts w:asciiTheme="minorHAnsi" w:hAnsiTheme="minorHAnsi" w:cstheme="minorHAnsi"/>
          <w:sz w:val="28"/>
          <w:szCs w:val="28"/>
        </w:rPr>
        <w:t xml:space="preserve"> </w:t>
      </w:r>
      <w:r w:rsidRPr="00EB6B4C">
        <w:rPr>
          <w:rFonts w:asciiTheme="minorHAnsi" w:hAnsiTheme="minorHAnsi" w:cstheme="minorHAnsi"/>
          <w:sz w:val="28"/>
          <w:szCs w:val="28"/>
        </w:rPr>
        <w:t xml:space="preserve">потребление питьевой воды населением </w:t>
      </w:r>
      <w:r w:rsidRPr="00471FF3">
        <w:rPr>
          <w:rFonts w:asciiTheme="minorHAnsi" w:hAnsiTheme="minorHAnsi" w:cstheme="minorHAnsi"/>
          <w:sz w:val="28"/>
          <w:szCs w:val="28"/>
        </w:rPr>
        <w:t xml:space="preserve">составляет </w:t>
      </w:r>
      <w:r w:rsidR="003B657E">
        <w:rPr>
          <w:rFonts w:asciiTheme="minorHAnsi" w:hAnsiTheme="minorHAnsi" w:cstheme="minorHAnsi"/>
          <w:sz w:val="28"/>
          <w:szCs w:val="28"/>
        </w:rPr>
        <w:t>около</w:t>
      </w:r>
      <w:r w:rsidR="00471FF3" w:rsidRPr="00471FF3">
        <w:rPr>
          <w:rFonts w:asciiTheme="minorHAnsi" w:hAnsiTheme="minorHAnsi" w:cstheme="minorHAnsi"/>
          <w:sz w:val="28"/>
          <w:szCs w:val="28"/>
        </w:rPr>
        <w:t xml:space="preserve"> </w:t>
      </w:r>
      <w:r w:rsidR="003B657E">
        <w:rPr>
          <w:rFonts w:asciiTheme="minorHAnsi" w:hAnsiTheme="minorHAnsi" w:cstheme="minorHAnsi"/>
          <w:sz w:val="28"/>
          <w:szCs w:val="28"/>
        </w:rPr>
        <w:t>9</w:t>
      </w:r>
      <w:r w:rsidR="00471FF3" w:rsidRPr="00471FF3">
        <w:rPr>
          <w:rFonts w:asciiTheme="minorHAnsi" w:hAnsiTheme="minorHAnsi" w:cstheme="minorHAnsi"/>
          <w:sz w:val="28"/>
          <w:szCs w:val="28"/>
        </w:rPr>
        <w:t>0</w:t>
      </w:r>
      <w:r w:rsidRPr="00471FF3">
        <w:rPr>
          <w:rFonts w:asciiTheme="minorHAnsi" w:hAnsiTheme="minorHAnsi" w:cstheme="minorHAnsi"/>
          <w:sz w:val="28"/>
          <w:szCs w:val="28"/>
        </w:rPr>
        <w:t>%.</w:t>
      </w:r>
    </w:p>
    <w:p w14:paraId="56C62063" w14:textId="7AAA5320" w:rsidR="00A61601" w:rsidRDefault="00471FF3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471FF3">
        <w:rPr>
          <w:rFonts w:asciiTheme="minorHAnsi" w:hAnsiTheme="minorHAnsi" w:cstheme="minorHAnsi"/>
          <w:sz w:val="28"/>
          <w:szCs w:val="28"/>
        </w:rPr>
        <w:t>Нормативы потребления коммунальных услуг по холодному водоснабжению в многоквартирных и жилых домах для муниципальных районов (городов) Республики</w:t>
      </w:r>
      <w:r w:rsidRPr="00471FF3">
        <w:rPr>
          <w:rFonts w:asciiTheme="minorHAnsi" w:hAnsiTheme="minorHAnsi" w:cstheme="minorHAnsi"/>
          <w:sz w:val="28"/>
          <w:szCs w:val="28"/>
        </w:rPr>
        <w:tab/>
        <w:t xml:space="preserve">Татарстан установлены Приказом Министерства строительства, архитектуры и жилищно-коммунального хозяйства Республики Татарстан от 21.08.2012г. № 131/о и </w:t>
      </w:r>
      <w:r w:rsidR="00EB6B4C" w:rsidRPr="00EB6B4C">
        <w:rPr>
          <w:rFonts w:asciiTheme="minorHAnsi" w:hAnsiTheme="minorHAnsi" w:cstheme="minorHAnsi"/>
          <w:sz w:val="28"/>
          <w:szCs w:val="28"/>
        </w:rPr>
        <w:t>представлены в</w:t>
      </w:r>
      <w:r w:rsidR="00CC1058">
        <w:rPr>
          <w:rFonts w:asciiTheme="minorHAnsi" w:hAnsiTheme="minorHAnsi" w:cstheme="minorHAnsi"/>
          <w:sz w:val="28"/>
          <w:szCs w:val="28"/>
        </w:rPr>
        <w:t xml:space="preserve"> таблице ниже.</w:t>
      </w:r>
    </w:p>
    <w:p w14:paraId="560C8298" w14:textId="60497360" w:rsidR="00A61601" w:rsidRDefault="00A61601">
      <w:pPr>
        <w:spacing w:after="200" w:line="276" w:lineRule="auto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p w14:paraId="6F37C47B" w14:textId="77777777" w:rsidR="00055FA7" w:rsidRPr="00EB6B4C" w:rsidRDefault="00055FA7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</w:p>
    <w:p w14:paraId="41728C2B" w14:textId="77777777" w:rsidR="00A61601" w:rsidRDefault="00A61601">
      <w:pPr>
        <w:pStyle w:val="ac"/>
        <w:rPr>
          <w:rFonts w:asciiTheme="minorHAnsi" w:hAnsiTheme="minorHAnsi" w:cstheme="minorHAnsi"/>
          <w:sz w:val="28"/>
          <w:szCs w:val="28"/>
        </w:rPr>
        <w:sectPr w:rsidR="00A61601">
          <w:pgSz w:w="11906" w:h="16838"/>
          <w:pgMar w:top="1134" w:right="567" w:bottom="1134" w:left="1701" w:header="567" w:footer="510" w:gutter="0"/>
          <w:cols w:space="708"/>
          <w:docGrid w:linePitch="360"/>
        </w:sectPr>
      </w:pPr>
      <w:bookmarkStart w:id="50" w:name="_Ref108692998"/>
    </w:p>
    <w:p w14:paraId="09D548D7" w14:textId="21A7E445" w:rsidR="00055FA7" w:rsidRPr="00EB6B4C" w:rsidRDefault="00EB6B4C">
      <w:pPr>
        <w:pStyle w:val="ac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lastRenderedPageBreak/>
        <w:t xml:space="preserve">Табл. </w:t>
      </w:r>
      <w:r w:rsidRPr="00EB6B4C">
        <w:rPr>
          <w:rFonts w:asciiTheme="minorHAnsi" w:hAnsiTheme="minorHAnsi" w:cstheme="minorHAnsi"/>
          <w:sz w:val="28"/>
          <w:szCs w:val="28"/>
        </w:rPr>
        <w:fldChar w:fldCharType="begin"/>
      </w:r>
      <w:r w:rsidRPr="00EB6B4C">
        <w:rPr>
          <w:rFonts w:asciiTheme="minorHAnsi" w:hAnsiTheme="minorHAnsi" w:cstheme="minorHAnsi"/>
          <w:sz w:val="28"/>
          <w:szCs w:val="28"/>
        </w:rPr>
        <w:instrText xml:space="preserve"> SEQ Табл. \* ARABIC </w:instrText>
      </w:r>
      <w:r w:rsidRPr="00EB6B4C">
        <w:rPr>
          <w:rFonts w:asciiTheme="minorHAnsi" w:hAnsiTheme="minorHAnsi" w:cstheme="minorHAnsi"/>
          <w:sz w:val="28"/>
          <w:szCs w:val="28"/>
        </w:rPr>
        <w:fldChar w:fldCharType="separate"/>
      </w:r>
      <w:r w:rsidR="00885F18">
        <w:rPr>
          <w:rFonts w:asciiTheme="minorHAnsi" w:hAnsiTheme="minorHAnsi" w:cstheme="minorHAnsi"/>
          <w:noProof/>
          <w:sz w:val="28"/>
          <w:szCs w:val="28"/>
        </w:rPr>
        <w:t>11</w:t>
      </w:r>
      <w:r w:rsidRPr="00EB6B4C">
        <w:rPr>
          <w:rFonts w:asciiTheme="minorHAnsi" w:hAnsiTheme="minorHAnsi" w:cstheme="minorHAnsi"/>
          <w:sz w:val="28"/>
          <w:szCs w:val="28"/>
        </w:rPr>
        <w:fldChar w:fldCharType="end"/>
      </w:r>
      <w:bookmarkEnd w:id="50"/>
      <w:r w:rsidRPr="00EB6B4C">
        <w:rPr>
          <w:rFonts w:asciiTheme="minorHAnsi" w:hAnsiTheme="minorHAnsi" w:cstheme="minorHAnsi"/>
          <w:sz w:val="28"/>
          <w:szCs w:val="28"/>
        </w:rPr>
        <w:t xml:space="preserve"> - Нормативы потребления коммунальных услуг</w:t>
      </w:r>
      <w:r w:rsidR="00471FF3" w:rsidRPr="00471FF3">
        <w:rPr>
          <w:rFonts w:asciiTheme="minorHAnsi" w:hAnsiTheme="minorHAnsi" w:cstheme="minorHAnsi"/>
          <w:sz w:val="28"/>
          <w:szCs w:val="28"/>
        </w:rPr>
        <w:t>, куб. м в месяц/чел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6"/>
        <w:gridCol w:w="941"/>
        <w:gridCol w:w="940"/>
        <w:gridCol w:w="1052"/>
        <w:gridCol w:w="1221"/>
        <w:gridCol w:w="1221"/>
        <w:gridCol w:w="1036"/>
        <w:gridCol w:w="1069"/>
        <w:gridCol w:w="1102"/>
        <w:gridCol w:w="1102"/>
        <w:gridCol w:w="1205"/>
        <w:gridCol w:w="639"/>
        <w:gridCol w:w="728"/>
        <w:gridCol w:w="654"/>
        <w:gridCol w:w="654"/>
      </w:tblGrid>
      <w:tr w:rsidR="00471FF3" w:rsidRPr="00467DF1" w14:paraId="78B6E07E" w14:textId="77777777" w:rsidTr="00A61601">
        <w:trPr>
          <w:trHeight w:val="732"/>
        </w:trPr>
        <w:tc>
          <w:tcPr>
            <w:tcW w:w="341" w:type="pct"/>
            <w:vMerge w:val="restart"/>
          </w:tcPr>
          <w:p w14:paraId="576B695A" w14:textId="77777777" w:rsidR="00471FF3" w:rsidRPr="00467DF1" w:rsidRDefault="00471FF3" w:rsidP="00471F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DF1">
              <w:rPr>
                <w:sz w:val="20"/>
                <w:szCs w:val="20"/>
              </w:rPr>
              <w:t>Из водоразборных колонок</w:t>
            </w:r>
          </w:p>
        </w:tc>
        <w:tc>
          <w:tcPr>
            <w:tcW w:w="323" w:type="pct"/>
            <w:vMerge w:val="restart"/>
          </w:tcPr>
          <w:p w14:paraId="4EB58952" w14:textId="77777777" w:rsidR="00471FF3" w:rsidRPr="00467DF1" w:rsidRDefault="00471FF3" w:rsidP="00471F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DF1">
              <w:rPr>
                <w:sz w:val="20"/>
                <w:szCs w:val="20"/>
              </w:rPr>
              <w:t>В жилых домах квартирного типа с водопроводом без канализации</w:t>
            </w:r>
          </w:p>
        </w:tc>
        <w:tc>
          <w:tcPr>
            <w:tcW w:w="1509" w:type="pct"/>
            <w:gridSpan w:val="4"/>
          </w:tcPr>
          <w:p w14:paraId="2561F0A6" w14:textId="77777777" w:rsidR="00471FF3" w:rsidRPr="00467DF1" w:rsidRDefault="00471FF3" w:rsidP="00471F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DF1">
              <w:rPr>
                <w:sz w:val="20"/>
                <w:szCs w:val="20"/>
              </w:rPr>
              <w:t>В жилых домах квартирного типа с водопроводом и с центральной или</w:t>
            </w:r>
          </w:p>
          <w:p w14:paraId="3959CC53" w14:textId="77777777" w:rsidR="00471FF3" w:rsidRPr="00467DF1" w:rsidRDefault="00471FF3" w:rsidP="00471F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DF1">
              <w:rPr>
                <w:sz w:val="20"/>
                <w:szCs w:val="20"/>
              </w:rPr>
              <w:t>местной (выгреб) канализацией:</w:t>
            </w:r>
          </w:p>
        </w:tc>
        <w:tc>
          <w:tcPr>
            <w:tcW w:w="1878" w:type="pct"/>
            <w:gridSpan w:val="5"/>
          </w:tcPr>
          <w:p w14:paraId="45005296" w14:textId="77777777" w:rsidR="00471FF3" w:rsidRPr="00467DF1" w:rsidRDefault="00471FF3" w:rsidP="00471F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DF1">
              <w:rPr>
                <w:sz w:val="20"/>
                <w:szCs w:val="20"/>
              </w:rPr>
              <w:t>В жилых домах квартирного типа с</w:t>
            </w:r>
          </w:p>
          <w:p w14:paraId="386D1471" w14:textId="77777777" w:rsidR="00471FF3" w:rsidRPr="00467DF1" w:rsidRDefault="00471FF3" w:rsidP="00471F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DF1">
              <w:rPr>
                <w:sz w:val="20"/>
                <w:szCs w:val="20"/>
              </w:rPr>
              <w:t>водопроводом, с центральной или местной (выгреб) канализацией и централизованным</w:t>
            </w:r>
          </w:p>
          <w:p w14:paraId="4BB6059F" w14:textId="77777777" w:rsidR="00471FF3" w:rsidRPr="00467DF1" w:rsidRDefault="00471FF3" w:rsidP="00471F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DF1">
              <w:rPr>
                <w:sz w:val="20"/>
                <w:szCs w:val="20"/>
              </w:rPr>
              <w:t>горячим водоснабжением:</w:t>
            </w:r>
          </w:p>
        </w:tc>
        <w:tc>
          <w:tcPr>
            <w:tcW w:w="949" w:type="pct"/>
            <w:gridSpan w:val="4"/>
          </w:tcPr>
          <w:p w14:paraId="2102850C" w14:textId="77777777" w:rsidR="00471FF3" w:rsidRPr="00467DF1" w:rsidRDefault="00471FF3" w:rsidP="00471F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DF1">
              <w:rPr>
                <w:sz w:val="20"/>
                <w:szCs w:val="20"/>
              </w:rPr>
              <w:t>Общежития</w:t>
            </w:r>
          </w:p>
        </w:tc>
      </w:tr>
      <w:tr w:rsidR="00471FF3" w:rsidRPr="00467DF1" w14:paraId="50001CF6" w14:textId="77777777" w:rsidTr="00A61601">
        <w:trPr>
          <w:trHeight w:val="2020"/>
        </w:trPr>
        <w:tc>
          <w:tcPr>
            <w:tcW w:w="341" w:type="pct"/>
            <w:vMerge/>
          </w:tcPr>
          <w:p w14:paraId="1AB2F620" w14:textId="77777777" w:rsidR="00471FF3" w:rsidRPr="00467DF1" w:rsidRDefault="00471FF3" w:rsidP="00471F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vMerge/>
          </w:tcPr>
          <w:p w14:paraId="5E98DA07" w14:textId="77777777" w:rsidR="00471FF3" w:rsidRPr="00467DF1" w:rsidRDefault="00471FF3" w:rsidP="00471F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14:paraId="28F1256C" w14:textId="77777777" w:rsidR="00471FF3" w:rsidRPr="00467DF1" w:rsidRDefault="00471FF3" w:rsidP="00471F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DF1">
              <w:rPr>
                <w:sz w:val="20"/>
                <w:szCs w:val="20"/>
              </w:rPr>
              <w:t>с водопроводом и канализацией без ванн</w:t>
            </w:r>
          </w:p>
        </w:tc>
        <w:tc>
          <w:tcPr>
            <w:tcW w:w="359" w:type="pct"/>
          </w:tcPr>
          <w:p w14:paraId="463562C5" w14:textId="77777777" w:rsidR="00471FF3" w:rsidRPr="00467DF1" w:rsidRDefault="00471FF3" w:rsidP="00471F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DF1">
              <w:rPr>
                <w:sz w:val="20"/>
                <w:szCs w:val="20"/>
              </w:rPr>
              <w:t>с газоснабжением</w:t>
            </w:r>
          </w:p>
        </w:tc>
        <w:tc>
          <w:tcPr>
            <w:tcW w:w="413" w:type="pct"/>
          </w:tcPr>
          <w:p w14:paraId="091B04CC" w14:textId="77777777" w:rsidR="00471FF3" w:rsidRPr="00467DF1" w:rsidRDefault="00471FF3" w:rsidP="00471F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DF1">
              <w:rPr>
                <w:sz w:val="20"/>
                <w:szCs w:val="20"/>
              </w:rPr>
              <w:t>с ваннами и водонагревателями</w:t>
            </w:r>
          </w:p>
        </w:tc>
        <w:tc>
          <w:tcPr>
            <w:tcW w:w="413" w:type="pct"/>
          </w:tcPr>
          <w:p w14:paraId="6C93C8CB" w14:textId="77777777" w:rsidR="00471FF3" w:rsidRPr="00467DF1" w:rsidRDefault="00471FF3" w:rsidP="00471F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DF1">
              <w:rPr>
                <w:sz w:val="20"/>
                <w:szCs w:val="20"/>
              </w:rPr>
              <w:t xml:space="preserve">с ваннами и водонагревателями и многоточечным </w:t>
            </w:r>
            <w:proofErr w:type="spellStart"/>
            <w:r w:rsidRPr="00467DF1">
              <w:rPr>
                <w:sz w:val="20"/>
                <w:szCs w:val="20"/>
              </w:rPr>
              <w:t>водоразбором</w:t>
            </w:r>
            <w:proofErr w:type="spellEnd"/>
          </w:p>
        </w:tc>
        <w:tc>
          <w:tcPr>
            <w:tcW w:w="354" w:type="pct"/>
          </w:tcPr>
          <w:p w14:paraId="7C8B06E8" w14:textId="77777777" w:rsidR="00471FF3" w:rsidRPr="00467DF1" w:rsidRDefault="00471FF3" w:rsidP="00471F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DF1">
              <w:rPr>
                <w:sz w:val="20"/>
                <w:szCs w:val="20"/>
              </w:rPr>
              <w:t>оборудованные умывальниками и мойками</w:t>
            </w:r>
          </w:p>
        </w:tc>
        <w:tc>
          <w:tcPr>
            <w:tcW w:w="365" w:type="pct"/>
          </w:tcPr>
          <w:p w14:paraId="7C94F986" w14:textId="77777777" w:rsidR="00471FF3" w:rsidRPr="00467DF1" w:rsidRDefault="00471FF3" w:rsidP="00471F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DF1">
              <w:rPr>
                <w:sz w:val="20"/>
                <w:szCs w:val="20"/>
              </w:rPr>
              <w:t>оборудованные умывальниками, мойками и душами</w:t>
            </w:r>
          </w:p>
        </w:tc>
        <w:tc>
          <w:tcPr>
            <w:tcW w:w="375" w:type="pct"/>
          </w:tcPr>
          <w:p w14:paraId="7A3584A2" w14:textId="77777777" w:rsidR="00471FF3" w:rsidRPr="00467DF1" w:rsidRDefault="00471FF3" w:rsidP="00471F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DF1">
              <w:rPr>
                <w:sz w:val="20"/>
                <w:szCs w:val="20"/>
              </w:rPr>
              <w:t>с сидячими ваннами, оборудованными душами</w:t>
            </w:r>
          </w:p>
        </w:tc>
        <w:tc>
          <w:tcPr>
            <w:tcW w:w="375" w:type="pct"/>
          </w:tcPr>
          <w:p w14:paraId="722E3DE6" w14:textId="77777777" w:rsidR="00471FF3" w:rsidRPr="00467DF1" w:rsidRDefault="00471FF3" w:rsidP="00471F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DF1">
              <w:rPr>
                <w:sz w:val="20"/>
                <w:szCs w:val="20"/>
              </w:rPr>
              <w:t>с ваннами длиной от 1500 до 1700 мм, оборудованными душами</w:t>
            </w:r>
          </w:p>
        </w:tc>
        <w:tc>
          <w:tcPr>
            <w:tcW w:w="408" w:type="pct"/>
          </w:tcPr>
          <w:p w14:paraId="730994EA" w14:textId="77777777" w:rsidR="00471FF3" w:rsidRPr="00467DF1" w:rsidRDefault="00471FF3" w:rsidP="00471F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DF1">
              <w:rPr>
                <w:sz w:val="20"/>
                <w:szCs w:val="20"/>
              </w:rPr>
              <w:t>высотой свыше 12 этажей с централизованным ГВС и повышенными требованиями к их благоустройству</w:t>
            </w:r>
          </w:p>
        </w:tc>
        <w:tc>
          <w:tcPr>
            <w:tcW w:w="228" w:type="pct"/>
          </w:tcPr>
          <w:p w14:paraId="51A2D8A8" w14:textId="77777777" w:rsidR="00471FF3" w:rsidRPr="00467DF1" w:rsidRDefault="00471FF3" w:rsidP="00471F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DF1">
              <w:rPr>
                <w:sz w:val="20"/>
                <w:szCs w:val="20"/>
              </w:rPr>
              <w:t>без душевых</w:t>
            </w:r>
          </w:p>
        </w:tc>
        <w:tc>
          <w:tcPr>
            <w:tcW w:w="256" w:type="pct"/>
          </w:tcPr>
          <w:p w14:paraId="6F5E846A" w14:textId="77777777" w:rsidR="00471FF3" w:rsidRPr="00467DF1" w:rsidRDefault="00471FF3" w:rsidP="00471F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DF1">
              <w:rPr>
                <w:sz w:val="20"/>
                <w:szCs w:val="20"/>
              </w:rPr>
              <w:t>с общими душевыми</w:t>
            </w:r>
          </w:p>
        </w:tc>
        <w:tc>
          <w:tcPr>
            <w:tcW w:w="233" w:type="pct"/>
          </w:tcPr>
          <w:p w14:paraId="180AB91E" w14:textId="77777777" w:rsidR="00471FF3" w:rsidRPr="00467DF1" w:rsidRDefault="00471FF3" w:rsidP="00471F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DF1">
              <w:rPr>
                <w:sz w:val="20"/>
                <w:szCs w:val="20"/>
              </w:rPr>
              <w:t>с душами при всех жилых комнатах</w:t>
            </w:r>
          </w:p>
        </w:tc>
        <w:tc>
          <w:tcPr>
            <w:tcW w:w="233" w:type="pct"/>
          </w:tcPr>
          <w:p w14:paraId="6E6C68DF" w14:textId="77777777" w:rsidR="00471FF3" w:rsidRPr="00467DF1" w:rsidRDefault="00471FF3" w:rsidP="00471F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DF1">
              <w:rPr>
                <w:sz w:val="20"/>
                <w:szCs w:val="20"/>
              </w:rPr>
              <w:t>с общими кухнями и блоками душевых на этажах при жилых комнатах в каждой секции здания</w:t>
            </w:r>
          </w:p>
        </w:tc>
      </w:tr>
      <w:tr w:rsidR="00471FF3" w:rsidRPr="00467DF1" w14:paraId="6771666A" w14:textId="77777777" w:rsidTr="00A61601">
        <w:tc>
          <w:tcPr>
            <w:tcW w:w="341" w:type="pct"/>
          </w:tcPr>
          <w:p w14:paraId="252A4446" w14:textId="77777777" w:rsidR="00471FF3" w:rsidRPr="00467DF1" w:rsidRDefault="00471FF3" w:rsidP="00471F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DF1">
              <w:rPr>
                <w:sz w:val="20"/>
                <w:szCs w:val="20"/>
              </w:rPr>
              <w:t>1.20</w:t>
            </w:r>
          </w:p>
        </w:tc>
        <w:tc>
          <w:tcPr>
            <w:tcW w:w="323" w:type="pct"/>
          </w:tcPr>
          <w:p w14:paraId="6189FB3B" w14:textId="77777777" w:rsidR="00471FF3" w:rsidRPr="00467DF1" w:rsidRDefault="00471FF3" w:rsidP="00471F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DF1">
              <w:rPr>
                <w:sz w:val="20"/>
                <w:szCs w:val="20"/>
              </w:rPr>
              <w:t>2.50</w:t>
            </w:r>
          </w:p>
        </w:tc>
        <w:tc>
          <w:tcPr>
            <w:tcW w:w="324" w:type="pct"/>
          </w:tcPr>
          <w:p w14:paraId="0578036B" w14:textId="77777777" w:rsidR="00471FF3" w:rsidRPr="00467DF1" w:rsidRDefault="00471FF3" w:rsidP="00471F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DF1">
              <w:rPr>
                <w:sz w:val="20"/>
                <w:szCs w:val="20"/>
              </w:rPr>
              <w:t>2.87</w:t>
            </w:r>
          </w:p>
        </w:tc>
        <w:tc>
          <w:tcPr>
            <w:tcW w:w="359" w:type="pct"/>
          </w:tcPr>
          <w:p w14:paraId="6827D272" w14:textId="77777777" w:rsidR="00471FF3" w:rsidRPr="00467DF1" w:rsidRDefault="00471FF3" w:rsidP="00471F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DF1">
              <w:rPr>
                <w:sz w:val="20"/>
                <w:szCs w:val="20"/>
              </w:rPr>
              <w:t>3.63</w:t>
            </w:r>
          </w:p>
        </w:tc>
        <w:tc>
          <w:tcPr>
            <w:tcW w:w="413" w:type="pct"/>
          </w:tcPr>
          <w:p w14:paraId="5AC1508E" w14:textId="77777777" w:rsidR="00471FF3" w:rsidRPr="00467DF1" w:rsidRDefault="00471FF3" w:rsidP="00471F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DF1">
              <w:rPr>
                <w:sz w:val="20"/>
                <w:szCs w:val="20"/>
              </w:rPr>
              <w:t>5.76</w:t>
            </w:r>
          </w:p>
        </w:tc>
        <w:tc>
          <w:tcPr>
            <w:tcW w:w="413" w:type="pct"/>
          </w:tcPr>
          <w:p w14:paraId="453C3C11" w14:textId="77777777" w:rsidR="00471FF3" w:rsidRPr="00467DF1" w:rsidRDefault="00471FF3" w:rsidP="00471F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DF1">
              <w:rPr>
                <w:sz w:val="20"/>
                <w:szCs w:val="20"/>
              </w:rPr>
              <w:t>6.37</w:t>
            </w:r>
          </w:p>
        </w:tc>
        <w:tc>
          <w:tcPr>
            <w:tcW w:w="354" w:type="pct"/>
          </w:tcPr>
          <w:p w14:paraId="32D921E8" w14:textId="77777777" w:rsidR="00471FF3" w:rsidRPr="00467DF1" w:rsidRDefault="00471FF3" w:rsidP="00471F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DF1">
              <w:rPr>
                <w:sz w:val="20"/>
                <w:szCs w:val="20"/>
              </w:rPr>
              <w:t>2.00</w:t>
            </w:r>
          </w:p>
        </w:tc>
        <w:tc>
          <w:tcPr>
            <w:tcW w:w="365" w:type="pct"/>
          </w:tcPr>
          <w:p w14:paraId="4EF690EE" w14:textId="77777777" w:rsidR="00471FF3" w:rsidRPr="00467DF1" w:rsidRDefault="00471FF3" w:rsidP="00471F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DF1">
              <w:rPr>
                <w:sz w:val="20"/>
                <w:szCs w:val="20"/>
              </w:rPr>
              <w:t>3.33</w:t>
            </w:r>
          </w:p>
        </w:tc>
        <w:tc>
          <w:tcPr>
            <w:tcW w:w="375" w:type="pct"/>
          </w:tcPr>
          <w:p w14:paraId="6422D785" w14:textId="77777777" w:rsidR="00471FF3" w:rsidRPr="00467DF1" w:rsidRDefault="00471FF3" w:rsidP="00471F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DF1">
              <w:rPr>
                <w:sz w:val="20"/>
                <w:szCs w:val="20"/>
              </w:rPr>
              <w:t>4.24</w:t>
            </w:r>
          </w:p>
        </w:tc>
        <w:tc>
          <w:tcPr>
            <w:tcW w:w="375" w:type="pct"/>
          </w:tcPr>
          <w:p w14:paraId="27B2FA16" w14:textId="77777777" w:rsidR="00471FF3" w:rsidRPr="00467DF1" w:rsidRDefault="00471FF3" w:rsidP="00471F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DF1">
              <w:rPr>
                <w:sz w:val="20"/>
                <w:szCs w:val="20"/>
              </w:rPr>
              <w:t>4.39</w:t>
            </w:r>
          </w:p>
        </w:tc>
        <w:tc>
          <w:tcPr>
            <w:tcW w:w="408" w:type="pct"/>
          </w:tcPr>
          <w:p w14:paraId="1830DFA2" w14:textId="77777777" w:rsidR="00471FF3" w:rsidRPr="00467DF1" w:rsidRDefault="00471FF3" w:rsidP="00471F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pct"/>
          </w:tcPr>
          <w:p w14:paraId="260001D3" w14:textId="77777777" w:rsidR="00471FF3" w:rsidRPr="00467DF1" w:rsidRDefault="00471FF3" w:rsidP="00471F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DF1">
              <w:rPr>
                <w:sz w:val="20"/>
                <w:szCs w:val="20"/>
              </w:rPr>
              <w:t>1.19</w:t>
            </w:r>
          </w:p>
        </w:tc>
        <w:tc>
          <w:tcPr>
            <w:tcW w:w="256" w:type="pct"/>
          </w:tcPr>
          <w:p w14:paraId="6952C96D" w14:textId="77777777" w:rsidR="00471FF3" w:rsidRPr="00467DF1" w:rsidRDefault="00471FF3" w:rsidP="00471F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DF1">
              <w:rPr>
                <w:sz w:val="20"/>
                <w:szCs w:val="20"/>
              </w:rPr>
              <w:t>1.06</w:t>
            </w:r>
          </w:p>
        </w:tc>
        <w:tc>
          <w:tcPr>
            <w:tcW w:w="233" w:type="pct"/>
          </w:tcPr>
          <w:p w14:paraId="28064945" w14:textId="77777777" w:rsidR="00471FF3" w:rsidRPr="00467DF1" w:rsidRDefault="00471FF3" w:rsidP="00471F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DF1">
              <w:rPr>
                <w:sz w:val="20"/>
                <w:szCs w:val="20"/>
              </w:rPr>
              <w:t>1.52</w:t>
            </w:r>
          </w:p>
        </w:tc>
        <w:tc>
          <w:tcPr>
            <w:tcW w:w="233" w:type="pct"/>
          </w:tcPr>
          <w:p w14:paraId="14359A69" w14:textId="77777777" w:rsidR="00471FF3" w:rsidRPr="00467DF1" w:rsidRDefault="00471FF3" w:rsidP="00471F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DF1">
              <w:rPr>
                <w:sz w:val="20"/>
                <w:szCs w:val="20"/>
              </w:rPr>
              <w:t>1.83</w:t>
            </w:r>
          </w:p>
        </w:tc>
      </w:tr>
    </w:tbl>
    <w:p w14:paraId="3877558E" w14:textId="77777777" w:rsidR="00A61601" w:rsidRDefault="00A61601" w:rsidP="00471FF3">
      <w:pPr>
        <w:pStyle w:val="a6"/>
        <w:spacing w:before="0" w:after="0"/>
        <w:ind w:firstLine="0"/>
        <w:rPr>
          <w:rFonts w:asciiTheme="minorHAnsi" w:hAnsiTheme="minorHAnsi" w:cstheme="minorHAnsi"/>
          <w:sz w:val="28"/>
          <w:szCs w:val="28"/>
        </w:rPr>
        <w:sectPr w:rsidR="00A61601" w:rsidSect="00A61601">
          <w:pgSz w:w="16838" w:h="11906" w:orient="landscape"/>
          <w:pgMar w:top="567" w:right="1134" w:bottom="1701" w:left="1134" w:header="567" w:footer="510" w:gutter="0"/>
          <w:cols w:space="708"/>
          <w:docGrid w:linePitch="360"/>
        </w:sectPr>
      </w:pPr>
    </w:p>
    <w:p w14:paraId="7994B4D2" w14:textId="77777777" w:rsidR="00055FA7" w:rsidRPr="00EB6B4C" w:rsidRDefault="00EB6B4C" w:rsidP="0083315F">
      <w:pPr>
        <w:pStyle w:val="2"/>
        <w:numPr>
          <w:ilvl w:val="1"/>
          <w:numId w:val="24"/>
        </w:numPr>
        <w:ind w:left="0" w:firstLine="709"/>
        <w:rPr>
          <w:rFonts w:asciiTheme="minorHAnsi" w:hAnsiTheme="minorHAnsi" w:cstheme="minorHAnsi"/>
          <w:sz w:val="28"/>
          <w:szCs w:val="28"/>
        </w:rPr>
      </w:pPr>
      <w:bookmarkStart w:id="51" w:name="_Toc222069711"/>
      <w:r w:rsidRPr="00EB6B4C">
        <w:rPr>
          <w:rFonts w:asciiTheme="minorHAnsi" w:hAnsiTheme="minorHAnsi" w:cstheme="minorHAnsi"/>
          <w:sz w:val="28"/>
          <w:szCs w:val="28"/>
        </w:rPr>
        <w:lastRenderedPageBreak/>
        <w:t>Описание существующей системы коммерческого учета горячей, питьевой, технической воды и планов по установке приборов учета.</w:t>
      </w:r>
      <w:bookmarkEnd w:id="51"/>
    </w:p>
    <w:p w14:paraId="58E9CB68" w14:textId="6DC1C1E0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В соответствии с частью 9 статьи 13 Федерального закона РФ от 23.11.2009 № 261-ФЗ, организации, осуществляющие снабжение водой, обязаны осуществлять деятельность по установке, замене, эксплуатации приборов учета используемых энергетических ресурсов, снабжение которыми или передачу которых они осуществляют. В соответствии с данными требованиями, в целях учета общего объема забираемой водозаборными сооружениями и подаваемой в распределительные сети воды в ТЗ ВС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="003962EB" w:rsidRPr="003962EB">
        <w:rPr>
          <w:rFonts w:asciiTheme="minorHAnsi" w:hAnsiTheme="minorHAnsi" w:cstheme="minorHAnsi"/>
          <w:sz w:val="28"/>
          <w:szCs w:val="28"/>
        </w:rPr>
        <w:t xml:space="preserve"> </w:t>
      </w:r>
      <w:r w:rsidRPr="00EB6B4C">
        <w:rPr>
          <w:rFonts w:asciiTheme="minorHAnsi" w:hAnsiTheme="minorHAnsi" w:cstheme="minorHAnsi"/>
          <w:sz w:val="28"/>
          <w:szCs w:val="28"/>
        </w:rPr>
        <w:t>установлены приборы технического учета на действующих водозаборных сооружениях и СВП.</w:t>
      </w:r>
    </w:p>
    <w:p w14:paraId="1C2D3D02" w14:textId="77777777" w:rsidR="00055FA7" w:rsidRPr="00EB6B4C" w:rsidRDefault="00055FA7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</w:p>
    <w:p w14:paraId="0E8A429B" w14:textId="77777777" w:rsidR="00055FA7" w:rsidRPr="00EB6B4C" w:rsidRDefault="00EB6B4C" w:rsidP="0083315F">
      <w:pPr>
        <w:pStyle w:val="2"/>
        <w:numPr>
          <w:ilvl w:val="1"/>
          <w:numId w:val="24"/>
        </w:numPr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bookmarkStart w:id="52" w:name="_Ref109824368"/>
      <w:bookmarkStart w:id="53" w:name="_Toc222069712"/>
      <w:r w:rsidRPr="00EB6B4C">
        <w:rPr>
          <w:rFonts w:asciiTheme="minorHAnsi" w:hAnsiTheme="minorHAnsi" w:cstheme="minorHAnsi"/>
          <w:sz w:val="28"/>
          <w:szCs w:val="28"/>
        </w:rPr>
        <w:t>Анализ резервов и дефицитов производственных мощностей системы водоснабжения (системы питьевого водоснабжения в зонах действия источников питьевой воды, насосных станций в зонах территориального деления и в целом по населенному пункту)</w:t>
      </w:r>
      <w:bookmarkEnd w:id="52"/>
      <w:r w:rsidRPr="00EB6B4C">
        <w:rPr>
          <w:rFonts w:asciiTheme="minorHAnsi" w:hAnsiTheme="minorHAnsi" w:cstheme="minorHAnsi"/>
          <w:sz w:val="28"/>
          <w:szCs w:val="28"/>
        </w:rPr>
        <w:t>.</w:t>
      </w:r>
      <w:bookmarkEnd w:id="53"/>
    </w:p>
    <w:p w14:paraId="6929F5B8" w14:textId="77777777" w:rsidR="00055FA7" w:rsidRPr="00EB6B4C" w:rsidRDefault="00055FA7">
      <w:pPr>
        <w:pStyle w:val="a7"/>
        <w:rPr>
          <w:rFonts w:asciiTheme="minorHAnsi" w:hAnsiTheme="minorHAnsi" w:cstheme="minorHAnsi"/>
          <w:sz w:val="28"/>
          <w:szCs w:val="28"/>
        </w:rPr>
      </w:pPr>
    </w:p>
    <w:p w14:paraId="2D49C2C3" w14:textId="70AAC697" w:rsidR="00055FA7" w:rsidRPr="00AE18C6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AE18C6">
        <w:rPr>
          <w:rFonts w:asciiTheme="minorHAnsi" w:hAnsiTheme="minorHAnsi" w:cstheme="minorHAnsi"/>
          <w:sz w:val="28"/>
          <w:szCs w:val="28"/>
        </w:rPr>
        <w:t xml:space="preserve">Анализ резервов и дефицитов производственных мощностей водозаборных сооружений и СВП питьевого водоснабжения по ТЗ ВС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Pr="00AE18C6">
        <w:rPr>
          <w:rFonts w:asciiTheme="minorHAnsi" w:hAnsiTheme="minorHAnsi" w:cstheme="minorHAnsi"/>
          <w:sz w:val="28"/>
          <w:szCs w:val="28"/>
        </w:rPr>
        <w:t xml:space="preserve"> приведен в </w:t>
      </w:r>
      <w:r w:rsidRPr="00AE18C6">
        <w:rPr>
          <w:rFonts w:asciiTheme="minorHAnsi" w:hAnsiTheme="minorHAnsi" w:cstheme="minorHAnsi"/>
          <w:sz w:val="28"/>
          <w:szCs w:val="28"/>
        </w:rPr>
        <w:fldChar w:fldCharType="begin"/>
      </w:r>
      <w:r w:rsidRPr="00AE18C6">
        <w:rPr>
          <w:rFonts w:asciiTheme="minorHAnsi" w:hAnsiTheme="minorHAnsi" w:cstheme="minorHAnsi"/>
          <w:sz w:val="28"/>
          <w:szCs w:val="28"/>
        </w:rPr>
        <w:instrText xml:space="preserve">REF _Ref108693013 \h  \* MERGEFORMAT </w:instrText>
      </w:r>
      <w:r w:rsidRPr="00AE18C6">
        <w:rPr>
          <w:rFonts w:asciiTheme="minorHAnsi" w:hAnsiTheme="minorHAnsi" w:cstheme="minorHAnsi"/>
          <w:sz w:val="28"/>
          <w:szCs w:val="28"/>
        </w:rPr>
      </w:r>
      <w:r w:rsidRPr="00AE18C6">
        <w:rPr>
          <w:rFonts w:asciiTheme="minorHAnsi" w:hAnsiTheme="minorHAnsi" w:cstheme="minorHAnsi"/>
          <w:sz w:val="28"/>
          <w:szCs w:val="28"/>
        </w:rPr>
        <w:fldChar w:fldCharType="separate"/>
      </w:r>
      <w:r w:rsidR="00885F18" w:rsidRPr="00AE18C6">
        <w:rPr>
          <w:rFonts w:asciiTheme="minorHAnsi" w:hAnsiTheme="minorHAnsi" w:cstheme="minorHAnsi"/>
          <w:sz w:val="28"/>
          <w:szCs w:val="28"/>
        </w:rPr>
        <w:t xml:space="preserve">Табл. </w:t>
      </w:r>
      <w:r w:rsidR="00885F18">
        <w:rPr>
          <w:rFonts w:asciiTheme="minorHAnsi" w:hAnsiTheme="minorHAnsi" w:cstheme="minorHAnsi"/>
          <w:sz w:val="28"/>
          <w:szCs w:val="28"/>
        </w:rPr>
        <w:t>12</w:t>
      </w:r>
      <w:r w:rsidRPr="00AE18C6">
        <w:rPr>
          <w:rFonts w:asciiTheme="minorHAnsi" w:hAnsiTheme="minorHAnsi" w:cstheme="minorHAnsi"/>
          <w:sz w:val="28"/>
          <w:szCs w:val="28"/>
        </w:rPr>
        <w:fldChar w:fldCharType="end"/>
      </w:r>
      <w:r w:rsidRPr="00AE18C6">
        <w:rPr>
          <w:rFonts w:asciiTheme="minorHAnsi" w:hAnsiTheme="minorHAnsi" w:cstheme="minorHAnsi"/>
          <w:sz w:val="28"/>
          <w:szCs w:val="28"/>
        </w:rPr>
        <w:t>.</w:t>
      </w:r>
    </w:p>
    <w:p w14:paraId="01C1777A" w14:textId="44F3F9A6" w:rsidR="00055FA7" w:rsidRPr="00EB6B4C" w:rsidRDefault="00EB6B4C">
      <w:pPr>
        <w:pStyle w:val="ac"/>
        <w:spacing w:before="0"/>
        <w:rPr>
          <w:rFonts w:asciiTheme="minorHAnsi" w:hAnsiTheme="minorHAnsi" w:cstheme="minorHAnsi"/>
          <w:sz w:val="28"/>
          <w:szCs w:val="28"/>
        </w:rPr>
      </w:pPr>
      <w:bookmarkStart w:id="54" w:name="_Ref108693013"/>
      <w:r w:rsidRPr="00AE18C6">
        <w:rPr>
          <w:rFonts w:asciiTheme="minorHAnsi" w:hAnsiTheme="minorHAnsi" w:cstheme="minorHAnsi"/>
          <w:sz w:val="28"/>
          <w:szCs w:val="28"/>
        </w:rPr>
        <w:t xml:space="preserve">Табл. </w:t>
      </w:r>
      <w:r w:rsidRPr="00AE18C6">
        <w:rPr>
          <w:rFonts w:asciiTheme="minorHAnsi" w:hAnsiTheme="minorHAnsi" w:cstheme="minorHAnsi"/>
          <w:sz w:val="28"/>
          <w:szCs w:val="28"/>
        </w:rPr>
        <w:fldChar w:fldCharType="begin"/>
      </w:r>
      <w:r w:rsidRPr="00AE18C6">
        <w:rPr>
          <w:rFonts w:asciiTheme="minorHAnsi" w:hAnsiTheme="minorHAnsi" w:cstheme="minorHAnsi"/>
          <w:sz w:val="28"/>
          <w:szCs w:val="28"/>
        </w:rPr>
        <w:instrText xml:space="preserve"> SEQ Табл. \* ARABIC </w:instrText>
      </w:r>
      <w:r w:rsidRPr="00AE18C6">
        <w:rPr>
          <w:rFonts w:asciiTheme="minorHAnsi" w:hAnsiTheme="minorHAnsi" w:cstheme="minorHAnsi"/>
          <w:sz w:val="28"/>
          <w:szCs w:val="28"/>
        </w:rPr>
        <w:fldChar w:fldCharType="separate"/>
      </w:r>
      <w:r w:rsidR="00885F18">
        <w:rPr>
          <w:rFonts w:asciiTheme="minorHAnsi" w:hAnsiTheme="minorHAnsi" w:cstheme="minorHAnsi"/>
          <w:noProof/>
          <w:sz w:val="28"/>
          <w:szCs w:val="28"/>
        </w:rPr>
        <w:t>12</w:t>
      </w:r>
      <w:r w:rsidRPr="00AE18C6">
        <w:rPr>
          <w:rFonts w:asciiTheme="minorHAnsi" w:hAnsiTheme="minorHAnsi" w:cstheme="minorHAnsi"/>
          <w:sz w:val="28"/>
          <w:szCs w:val="28"/>
        </w:rPr>
        <w:fldChar w:fldCharType="end"/>
      </w:r>
      <w:bookmarkEnd w:id="54"/>
      <w:r w:rsidRPr="00AE18C6">
        <w:rPr>
          <w:rFonts w:asciiTheme="minorHAnsi" w:hAnsiTheme="minorHAnsi" w:cstheme="minorHAnsi"/>
          <w:sz w:val="28"/>
          <w:szCs w:val="28"/>
        </w:rPr>
        <w:t xml:space="preserve"> - Анализ резервов и дефицитов производственных мощностей водозаборных сооружений и СВП питьевого и технического водоснабжения.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96"/>
        <w:gridCol w:w="4643"/>
        <w:gridCol w:w="3489"/>
      </w:tblGrid>
      <w:tr w:rsidR="00FA53FE" w:rsidRPr="00FA53FE" w14:paraId="4B56F96E" w14:textId="77777777" w:rsidTr="00FA53FE">
        <w:trPr>
          <w:trHeight w:val="274"/>
          <w:tblHeader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180F" w14:textId="77777777" w:rsidR="00FA53FE" w:rsidRPr="00FA53FE" w:rsidRDefault="00FA53F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A53F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F986" w14:textId="77777777" w:rsidR="00FA53FE" w:rsidRPr="00FA53FE" w:rsidRDefault="00FA53F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A53F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Наименование ТЗ ВС/Наименование показателя</w:t>
            </w:r>
          </w:p>
        </w:tc>
        <w:tc>
          <w:tcPr>
            <w:tcW w:w="1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872F" w14:textId="77777777" w:rsidR="00FA53FE" w:rsidRPr="00FA53FE" w:rsidRDefault="00FA53F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A53F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2024 г.</w:t>
            </w:r>
          </w:p>
        </w:tc>
      </w:tr>
      <w:tr w:rsidR="00FA53FE" w:rsidRPr="00FA53FE" w14:paraId="48E02AAD" w14:textId="77777777" w:rsidTr="00FA53FE">
        <w:trPr>
          <w:trHeight w:val="263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C541" w14:textId="77777777" w:rsidR="00FA53FE" w:rsidRPr="00FA53FE" w:rsidRDefault="00FA53F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A53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35B6" w14:textId="77777777" w:rsidR="00FA53FE" w:rsidRPr="00FA53FE" w:rsidRDefault="00FA53F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A53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84ED" w14:textId="77777777" w:rsidR="00FA53FE" w:rsidRPr="00FA53FE" w:rsidRDefault="00FA53F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A53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FA53FE" w:rsidRPr="00FA53FE" w14:paraId="0535EE49" w14:textId="77777777" w:rsidTr="00FA53FE">
        <w:trPr>
          <w:trHeight w:val="140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F9A0" w14:textId="77777777" w:rsidR="00FA53FE" w:rsidRPr="00FA53FE" w:rsidRDefault="00FA53F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A53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539B" w14:textId="77777777" w:rsidR="00FA53FE" w:rsidRPr="00FA53FE" w:rsidRDefault="00FA53F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A53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ТЗ ВС № 1 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2B0B" w14:textId="77777777" w:rsidR="00FA53FE" w:rsidRPr="00FA53FE" w:rsidRDefault="00FA53F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A53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FA53FE" w:rsidRPr="00FA53FE" w14:paraId="368A79D7" w14:textId="77777777" w:rsidTr="00FA53FE">
        <w:trPr>
          <w:trHeight w:val="469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1D39" w14:textId="77777777" w:rsidR="00FA53FE" w:rsidRPr="00FA53FE" w:rsidRDefault="00FA53F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A53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B7BF" w14:textId="77777777" w:rsidR="00FA53FE" w:rsidRPr="00FA53FE" w:rsidRDefault="00FA53F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A53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Добыча питьевой воды в водопроводные сети (среднее в сутки), м³/</w:t>
            </w:r>
            <w:proofErr w:type="spellStart"/>
            <w:r w:rsidRPr="00FA53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сут</w:t>
            </w:r>
            <w:proofErr w:type="spellEnd"/>
            <w:r w:rsidRPr="00FA53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0263" w14:textId="77777777" w:rsidR="00FA53FE" w:rsidRPr="00FA53FE" w:rsidRDefault="00FA53F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A53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28,74</w:t>
            </w:r>
          </w:p>
        </w:tc>
      </w:tr>
      <w:tr w:rsidR="00FA53FE" w:rsidRPr="00FA53FE" w14:paraId="531D7ACA" w14:textId="77777777" w:rsidTr="00FA53FE">
        <w:trPr>
          <w:trHeight w:val="405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F9D4" w14:textId="77777777" w:rsidR="00FA53FE" w:rsidRPr="00FA53FE" w:rsidRDefault="00FA53F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A53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3A37" w14:textId="77777777" w:rsidR="00FA53FE" w:rsidRPr="00FA53FE" w:rsidRDefault="00FA53F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A53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Установленная производительность (мощность) водоочистных сооружений, м³/</w:t>
            </w:r>
            <w:proofErr w:type="spellStart"/>
            <w:r w:rsidRPr="00FA53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сут</w:t>
            </w:r>
            <w:proofErr w:type="spellEnd"/>
            <w:r w:rsidRPr="00FA53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4818" w14:textId="77777777" w:rsidR="00FA53FE" w:rsidRPr="00FA53FE" w:rsidRDefault="00FA53F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A53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A53FE" w:rsidRPr="00FA53FE" w14:paraId="6BAA51FD" w14:textId="77777777" w:rsidTr="00FA53FE">
        <w:trPr>
          <w:trHeight w:val="355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6875" w14:textId="77777777" w:rsidR="00FA53FE" w:rsidRPr="00FA53FE" w:rsidRDefault="00FA53F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A53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1882" w14:textId="77777777" w:rsidR="00FA53FE" w:rsidRPr="00FA53FE" w:rsidRDefault="00FA53F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A53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Фактическая производительность (мощность) водоочистных сооружений, м³/</w:t>
            </w:r>
            <w:proofErr w:type="spellStart"/>
            <w:r w:rsidRPr="00FA53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сут</w:t>
            </w:r>
            <w:proofErr w:type="spellEnd"/>
            <w:r w:rsidRPr="00FA53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226C" w14:textId="77777777" w:rsidR="00FA53FE" w:rsidRPr="00FA53FE" w:rsidRDefault="00FA53F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A53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A53FE" w:rsidRPr="00FA53FE" w14:paraId="3D78E77F" w14:textId="77777777" w:rsidTr="00FA53FE">
        <w:trPr>
          <w:trHeight w:val="320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3F11" w14:textId="77777777" w:rsidR="00FA53FE" w:rsidRPr="00FA53FE" w:rsidRDefault="00FA53F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A53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0EDF" w14:textId="77777777" w:rsidR="00FA53FE" w:rsidRPr="00FA53FE" w:rsidRDefault="00FA53F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A53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Резерв (дефицит) производительности водоочистных сооружений, м³/</w:t>
            </w:r>
            <w:proofErr w:type="spellStart"/>
            <w:r w:rsidRPr="00FA53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сут</w:t>
            </w:r>
            <w:proofErr w:type="spellEnd"/>
            <w:r w:rsidRPr="00FA53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547C" w14:textId="77777777" w:rsidR="00FA53FE" w:rsidRPr="00FA53FE" w:rsidRDefault="00FA53F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A53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A53FE" w:rsidRPr="00FA53FE" w14:paraId="202C0EF0" w14:textId="77777777" w:rsidTr="00FA53FE">
        <w:trPr>
          <w:trHeight w:val="412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D3CB" w14:textId="77777777" w:rsidR="00FA53FE" w:rsidRPr="00FA53FE" w:rsidRDefault="00FA53F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A53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2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F8BA" w14:textId="77777777" w:rsidR="00FA53FE" w:rsidRPr="00FA53FE" w:rsidRDefault="00FA53F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A53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Резерв (дефицит) производительности водоочистных сооружений, %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B336" w14:textId="77777777" w:rsidR="00FA53FE" w:rsidRPr="00FA53FE" w:rsidRDefault="00FA53F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A53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</w:tbl>
    <w:p w14:paraId="003EECC3" w14:textId="77777777" w:rsidR="00055FA7" w:rsidRPr="00EB6B4C" w:rsidRDefault="00055FA7" w:rsidP="00046987">
      <w:pPr>
        <w:pStyle w:val="a6"/>
        <w:spacing w:before="0" w:after="0"/>
        <w:ind w:firstLine="0"/>
        <w:rPr>
          <w:rFonts w:asciiTheme="minorHAnsi" w:hAnsiTheme="minorHAnsi" w:cstheme="minorHAnsi"/>
          <w:sz w:val="28"/>
          <w:szCs w:val="28"/>
        </w:rPr>
      </w:pPr>
    </w:p>
    <w:p w14:paraId="6BBA0033" w14:textId="3D678B58" w:rsidR="00055FA7" w:rsidRPr="00EB6B4C" w:rsidRDefault="00EB6B4C" w:rsidP="0083315F">
      <w:pPr>
        <w:pStyle w:val="2"/>
        <w:numPr>
          <w:ilvl w:val="1"/>
          <w:numId w:val="24"/>
        </w:numPr>
        <w:ind w:left="0" w:firstLine="709"/>
        <w:rPr>
          <w:rFonts w:asciiTheme="minorHAnsi" w:hAnsiTheme="minorHAnsi" w:cstheme="minorHAnsi"/>
          <w:sz w:val="28"/>
          <w:szCs w:val="28"/>
        </w:rPr>
      </w:pPr>
      <w:bookmarkStart w:id="55" w:name="_Toc222069713"/>
      <w:r w:rsidRPr="00EB6B4C">
        <w:rPr>
          <w:rFonts w:asciiTheme="minorHAnsi" w:hAnsiTheme="minorHAnsi" w:cstheme="minorHAnsi"/>
          <w:sz w:val="28"/>
          <w:szCs w:val="28"/>
        </w:rPr>
        <w:lastRenderedPageBreak/>
        <w:t>Прогнозные балансы потребления горячей, питьевой, технической воды до 203</w:t>
      </w:r>
      <w:r w:rsidR="00121914">
        <w:rPr>
          <w:rFonts w:asciiTheme="minorHAnsi" w:hAnsiTheme="minorHAnsi" w:cstheme="minorHAnsi"/>
          <w:sz w:val="28"/>
          <w:szCs w:val="28"/>
        </w:rPr>
        <w:t>4</w:t>
      </w:r>
      <w:r w:rsidRPr="00EB6B4C">
        <w:rPr>
          <w:rFonts w:asciiTheme="minorHAnsi" w:hAnsiTheme="minorHAnsi" w:cstheme="minorHAnsi"/>
          <w:sz w:val="28"/>
          <w:szCs w:val="28"/>
        </w:rPr>
        <w:t xml:space="preserve"> года (указывается в соответствии с горизонтом планирования) с учётом различных сценариев развития населенного пункта, рассчитанные на основании расхода горячей, питьевой, технической воды в соответствии в соответствии с нормативными документами, а также исходя из текущего объема потребления воды населением, его динамики с учетом перспективы развития, изменения состава и структуры застройки.</w:t>
      </w:r>
      <w:bookmarkEnd w:id="55"/>
    </w:p>
    <w:p w14:paraId="59A6A279" w14:textId="79EF28F2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Прогнозные балансы потребления питьевой воды по ТЗ ВС </w:t>
      </w:r>
      <w:r w:rsidRPr="00EB6B4C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="00AE18C6" w:rsidRPr="00AE18C6">
        <w:rPr>
          <w:rFonts w:asciiTheme="minorHAnsi" w:hAnsiTheme="minorHAnsi" w:cstheme="minorHAnsi"/>
          <w:sz w:val="28"/>
          <w:szCs w:val="28"/>
        </w:rPr>
        <w:t xml:space="preserve"> </w:t>
      </w:r>
      <w:r w:rsidRPr="00EB6B4C">
        <w:rPr>
          <w:rFonts w:asciiTheme="minorHAnsi" w:hAnsiTheme="minorHAnsi" w:cstheme="minorHAnsi"/>
          <w:sz w:val="28"/>
          <w:szCs w:val="28"/>
        </w:rPr>
        <w:t xml:space="preserve">приведены в </w:t>
      </w:r>
      <w:r w:rsidRPr="00EB6B4C">
        <w:rPr>
          <w:rFonts w:asciiTheme="minorHAnsi" w:hAnsiTheme="minorHAnsi" w:cstheme="minorHAnsi"/>
          <w:sz w:val="28"/>
          <w:szCs w:val="28"/>
        </w:rPr>
        <w:fldChar w:fldCharType="begin"/>
      </w:r>
      <w:r w:rsidRPr="00EB6B4C">
        <w:rPr>
          <w:rFonts w:asciiTheme="minorHAnsi" w:hAnsiTheme="minorHAnsi" w:cstheme="minorHAnsi"/>
          <w:sz w:val="28"/>
          <w:szCs w:val="28"/>
        </w:rPr>
        <w:instrText xml:space="preserve">REF _Ref108693335 \h  \* MERGEFORMAT </w:instrText>
      </w:r>
      <w:r w:rsidRPr="00EB6B4C">
        <w:rPr>
          <w:rFonts w:asciiTheme="minorHAnsi" w:hAnsiTheme="minorHAnsi" w:cstheme="minorHAnsi"/>
          <w:sz w:val="28"/>
          <w:szCs w:val="28"/>
        </w:rPr>
      </w:r>
      <w:r w:rsidRPr="00EB6B4C">
        <w:rPr>
          <w:rFonts w:asciiTheme="minorHAnsi" w:hAnsiTheme="minorHAnsi" w:cstheme="minorHAnsi"/>
          <w:sz w:val="28"/>
          <w:szCs w:val="28"/>
        </w:rPr>
        <w:fldChar w:fldCharType="separate"/>
      </w:r>
      <w:r w:rsidR="00885F18" w:rsidRPr="00EB6B4C">
        <w:rPr>
          <w:rFonts w:asciiTheme="minorHAnsi" w:hAnsiTheme="minorHAnsi" w:cstheme="minorHAnsi"/>
          <w:sz w:val="28"/>
          <w:szCs w:val="28"/>
        </w:rPr>
        <w:t xml:space="preserve">Табл. </w:t>
      </w:r>
      <w:r w:rsidR="00885F18">
        <w:rPr>
          <w:rFonts w:asciiTheme="minorHAnsi" w:hAnsiTheme="minorHAnsi" w:cstheme="minorHAnsi"/>
          <w:sz w:val="28"/>
          <w:szCs w:val="28"/>
        </w:rPr>
        <w:t>13</w:t>
      </w:r>
      <w:r w:rsidRPr="00EB6B4C">
        <w:rPr>
          <w:rFonts w:asciiTheme="minorHAnsi" w:hAnsiTheme="minorHAnsi" w:cstheme="minorHAnsi"/>
          <w:sz w:val="28"/>
          <w:szCs w:val="28"/>
        </w:rPr>
        <w:fldChar w:fldCharType="end"/>
      </w:r>
      <w:r w:rsidRPr="00EB6B4C">
        <w:rPr>
          <w:rFonts w:asciiTheme="minorHAnsi" w:hAnsiTheme="minorHAnsi" w:cstheme="minorHAnsi"/>
          <w:sz w:val="28"/>
          <w:szCs w:val="28"/>
        </w:rPr>
        <w:t>.</w:t>
      </w:r>
    </w:p>
    <w:p w14:paraId="62D29D53" w14:textId="77777777" w:rsidR="00055FA7" w:rsidRPr="00EB6B4C" w:rsidRDefault="00055FA7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</w:p>
    <w:p w14:paraId="44EA6280" w14:textId="77777777" w:rsidR="00055FA7" w:rsidRPr="00EB6B4C" w:rsidRDefault="00055FA7">
      <w:pPr>
        <w:pStyle w:val="ac"/>
        <w:spacing w:before="0"/>
        <w:rPr>
          <w:rFonts w:asciiTheme="minorHAnsi" w:eastAsia="Times New Roman" w:hAnsiTheme="minorHAnsi" w:cstheme="minorHAnsi"/>
          <w:sz w:val="28"/>
          <w:szCs w:val="28"/>
        </w:rPr>
        <w:sectPr w:rsidR="00055FA7" w:rsidRPr="00EB6B4C">
          <w:pgSz w:w="11906" w:h="16838"/>
          <w:pgMar w:top="1134" w:right="567" w:bottom="1134" w:left="1701" w:header="567" w:footer="510" w:gutter="0"/>
          <w:cols w:space="708"/>
          <w:docGrid w:linePitch="360"/>
        </w:sectPr>
      </w:pPr>
    </w:p>
    <w:p w14:paraId="6ED1B12C" w14:textId="460102E7" w:rsidR="00055FA7" w:rsidRPr="00EB6B4C" w:rsidRDefault="00EB6B4C">
      <w:pPr>
        <w:pStyle w:val="ac"/>
        <w:rPr>
          <w:rFonts w:asciiTheme="minorHAnsi" w:hAnsiTheme="minorHAnsi" w:cstheme="minorHAnsi"/>
          <w:sz w:val="28"/>
          <w:szCs w:val="28"/>
        </w:rPr>
      </w:pPr>
      <w:bookmarkStart w:id="56" w:name="_Ref108693335"/>
      <w:r w:rsidRPr="00EB6B4C">
        <w:rPr>
          <w:rFonts w:asciiTheme="minorHAnsi" w:hAnsiTheme="minorHAnsi" w:cstheme="minorHAnsi"/>
          <w:sz w:val="28"/>
          <w:szCs w:val="28"/>
        </w:rPr>
        <w:lastRenderedPageBreak/>
        <w:t xml:space="preserve">Табл. </w:t>
      </w:r>
      <w:r w:rsidRPr="00EB6B4C">
        <w:rPr>
          <w:rFonts w:asciiTheme="minorHAnsi" w:hAnsiTheme="minorHAnsi" w:cstheme="minorHAnsi"/>
          <w:sz w:val="28"/>
          <w:szCs w:val="28"/>
        </w:rPr>
        <w:fldChar w:fldCharType="begin"/>
      </w:r>
      <w:r w:rsidRPr="00EB6B4C">
        <w:rPr>
          <w:rFonts w:asciiTheme="minorHAnsi" w:hAnsiTheme="minorHAnsi" w:cstheme="minorHAnsi"/>
          <w:sz w:val="28"/>
          <w:szCs w:val="28"/>
        </w:rPr>
        <w:instrText xml:space="preserve"> SEQ Табл. \* ARABIC </w:instrText>
      </w:r>
      <w:r w:rsidRPr="00EB6B4C">
        <w:rPr>
          <w:rFonts w:asciiTheme="minorHAnsi" w:hAnsiTheme="minorHAnsi" w:cstheme="minorHAnsi"/>
          <w:sz w:val="28"/>
          <w:szCs w:val="28"/>
        </w:rPr>
        <w:fldChar w:fldCharType="separate"/>
      </w:r>
      <w:r w:rsidR="00885F18">
        <w:rPr>
          <w:rFonts w:asciiTheme="minorHAnsi" w:hAnsiTheme="minorHAnsi" w:cstheme="minorHAnsi"/>
          <w:noProof/>
          <w:sz w:val="28"/>
          <w:szCs w:val="28"/>
        </w:rPr>
        <w:t>13</w:t>
      </w:r>
      <w:r w:rsidRPr="00EB6B4C">
        <w:rPr>
          <w:rFonts w:asciiTheme="minorHAnsi" w:hAnsiTheme="minorHAnsi" w:cstheme="minorHAnsi"/>
          <w:sz w:val="28"/>
          <w:szCs w:val="28"/>
        </w:rPr>
        <w:fldChar w:fldCharType="end"/>
      </w:r>
      <w:bookmarkEnd w:id="56"/>
      <w:r w:rsidRPr="00EB6B4C">
        <w:rPr>
          <w:rFonts w:asciiTheme="minorHAnsi" w:hAnsiTheme="minorHAnsi" w:cstheme="minorHAnsi"/>
          <w:sz w:val="28"/>
          <w:szCs w:val="28"/>
        </w:rPr>
        <w:t xml:space="preserve"> - Прогнозные балансы потребления питьевой воды по ТЗ ВС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Pr="00EB6B4C">
        <w:rPr>
          <w:rFonts w:asciiTheme="minorHAnsi" w:hAnsiTheme="minorHAnsi" w:cstheme="minorHAnsi"/>
          <w:sz w:val="28"/>
          <w:szCs w:val="28"/>
        </w:rPr>
        <w:t>, тыс.м³/г.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88"/>
        <w:gridCol w:w="1291"/>
        <w:gridCol w:w="1292"/>
        <w:gridCol w:w="1292"/>
        <w:gridCol w:w="1258"/>
        <w:gridCol w:w="1258"/>
        <w:gridCol w:w="1258"/>
        <w:gridCol w:w="1258"/>
        <w:gridCol w:w="1258"/>
        <w:gridCol w:w="1258"/>
        <w:gridCol w:w="1249"/>
      </w:tblGrid>
      <w:tr w:rsidR="00083ABB" w:rsidRPr="00083ABB" w14:paraId="2EFB8507" w14:textId="77777777" w:rsidTr="00083ABB">
        <w:trPr>
          <w:trHeight w:val="644"/>
          <w:tblHeader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5A12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Наименование ТЗ ВС/Наименование показателя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3DA1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2021 г. (факт)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2234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2022 г. (факт)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0121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2023 г. (факт)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1977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2024 г. (факт)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D933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2025 г.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53BE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2026 г.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6E2C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2027 г.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7923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2028 г.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DD73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2029 г.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654A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2030-2034 гг.</w:t>
            </w:r>
          </w:p>
        </w:tc>
      </w:tr>
      <w:tr w:rsidR="00083ABB" w:rsidRPr="00083ABB" w14:paraId="531432B4" w14:textId="77777777" w:rsidTr="00083ABB">
        <w:trPr>
          <w:trHeight w:val="228"/>
        </w:trPr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196A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B001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EE8E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A669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E868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A497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0149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0B7C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7635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8C52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010C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</w:tr>
      <w:tr w:rsidR="00083ABB" w:rsidRPr="00083ABB" w14:paraId="65FFCD09" w14:textId="77777777" w:rsidTr="00083ABB">
        <w:trPr>
          <w:trHeight w:val="510"/>
        </w:trPr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FB48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Курналинского</w:t>
            </w:r>
            <w:proofErr w:type="spellEnd"/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сельского поселения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D578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2E0B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207B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E945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ED0E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2EFD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9851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57BB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87F5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B8EA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083ABB" w:rsidRPr="00083ABB" w14:paraId="74E5B113" w14:textId="77777777" w:rsidTr="00083ABB">
        <w:trPr>
          <w:trHeight w:val="284"/>
        </w:trPr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BEEB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Добыча воды, всего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FF61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10,38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2D6B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17,53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1B0A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9,69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3F2D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10,49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7497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10,49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BD7E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10,49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4F55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10,49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75170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10,49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FC33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10,49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E115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10,49</w:t>
            </w:r>
          </w:p>
        </w:tc>
      </w:tr>
      <w:tr w:rsidR="00083ABB" w:rsidRPr="00083ABB" w14:paraId="15A5004A" w14:textId="77777777" w:rsidTr="00083ABB">
        <w:trPr>
          <w:trHeight w:val="92"/>
        </w:trPr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2CED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Расход на с/ нужды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3FDD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CADE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685C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76B9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873A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84C0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9AEE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8CDB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72B7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C96C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</w:tr>
      <w:tr w:rsidR="00083ABB" w:rsidRPr="00083ABB" w14:paraId="7ECC1986" w14:textId="77777777" w:rsidTr="00083ABB">
        <w:trPr>
          <w:trHeight w:val="407"/>
        </w:trPr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D85E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Отпуск в сеть, всего: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84E9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10,38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B4BC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17,53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8530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9,69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43B3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10,49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0BE2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10,49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BF7C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10,49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BE7B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10,49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44A2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10,49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CD6B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10,49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8884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10,49</w:t>
            </w:r>
          </w:p>
        </w:tc>
      </w:tr>
      <w:tr w:rsidR="00083ABB" w:rsidRPr="00083ABB" w14:paraId="5D01E4CD" w14:textId="77777777" w:rsidTr="00083ABB">
        <w:trPr>
          <w:trHeight w:val="230"/>
        </w:trPr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2742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Потери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F94D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2,05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CF3A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3,51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85CA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1,57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6630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F4B7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C994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F5FA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4F0A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F697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F565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1,05</w:t>
            </w:r>
          </w:p>
        </w:tc>
      </w:tr>
      <w:tr w:rsidR="00083ABB" w:rsidRPr="00083ABB" w14:paraId="6A9B323E" w14:textId="77777777" w:rsidTr="00083ABB">
        <w:trPr>
          <w:trHeight w:val="134"/>
        </w:trPr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86C2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Полезный отпуск, всего: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9032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8,33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D88E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14,03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AC4E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8,12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1BAD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9,44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B90E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9,44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15A5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9,44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52053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9,44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F1A1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9,44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B9C1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9,44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FC28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9,44</w:t>
            </w:r>
          </w:p>
        </w:tc>
      </w:tr>
      <w:tr w:rsidR="00083ABB" w:rsidRPr="00083ABB" w14:paraId="756F53BA" w14:textId="77777777" w:rsidTr="00083ABB">
        <w:trPr>
          <w:trHeight w:val="226"/>
        </w:trPr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58B3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C59C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D1CE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A765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CC8B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DE45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B483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EF50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B538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E110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F3BB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83ABB" w:rsidRPr="00083ABB" w14:paraId="4425A02C" w14:textId="77777777" w:rsidTr="00083ABB">
        <w:trPr>
          <w:trHeight w:val="271"/>
        </w:trPr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FE15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Население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3AAD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7,54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F0E3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12,79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1FD5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7,11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39C0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8,22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2888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8,22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C293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8,22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3AB8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8,22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A353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8,22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7202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8,22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7BD0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8,22</w:t>
            </w:r>
          </w:p>
        </w:tc>
      </w:tr>
      <w:tr w:rsidR="00083ABB" w:rsidRPr="00083ABB" w14:paraId="7D6EF876" w14:textId="77777777" w:rsidTr="00083ABB">
        <w:trPr>
          <w:trHeight w:val="290"/>
        </w:trPr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8801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ХВС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8E43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7,54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A2F1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12,79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C21A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7,11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5561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8,22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66B1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8,22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8944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8,22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BDEF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8,22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5790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8,22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EBB4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8,22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41AA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8,22</w:t>
            </w:r>
          </w:p>
        </w:tc>
      </w:tr>
      <w:tr w:rsidR="00083ABB" w:rsidRPr="00083ABB" w14:paraId="6E0314B5" w14:textId="77777777" w:rsidTr="00083ABB">
        <w:trPr>
          <w:trHeight w:val="266"/>
        </w:trPr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C1AD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ГВС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D898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3BC0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0A66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8FC6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528E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F132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DC50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B80A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1C57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2518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</w:tr>
      <w:tr w:rsidR="00083ABB" w:rsidRPr="00083ABB" w14:paraId="17D546A9" w14:textId="77777777" w:rsidTr="00083ABB">
        <w:trPr>
          <w:trHeight w:val="269"/>
        </w:trPr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61DD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Бюджетные организации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035E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342B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3BC0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FE54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C498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BA29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808D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7568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E036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51C2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0,34</w:t>
            </w:r>
          </w:p>
        </w:tc>
      </w:tr>
      <w:tr w:rsidR="00083ABB" w:rsidRPr="00083ABB" w14:paraId="0614AD66" w14:textId="77777777" w:rsidTr="00083ABB">
        <w:trPr>
          <w:trHeight w:val="78"/>
        </w:trPr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8A4C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ХВС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7BB3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3FB2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55F2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0D49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AAB3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4E33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1C4B6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26D9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3D87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570E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0,34</w:t>
            </w:r>
          </w:p>
        </w:tc>
      </w:tr>
      <w:tr w:rsidR="00083ABB" w:rsidRPr="00083ABB" w14:paraId="4644FCB3" w14:textId="77777777" w:rsidTr="00083ABB">
        <w:trPr>
          <w:trHeight w:val="265"/>
        </w:trPr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D887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ГВС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8EE8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2847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2F5E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017E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F82B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68B5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AE7C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B6DF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4B1A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DFDD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</w:tr>
      <w:tr w:rsidR="00083ABB" w:rsidRPr="00083ABB" w14:paraId="5E1A7DDA" w14:textId="77777777" w:rsidTr="00083ABB">
        <w:trPr>
          <w:trHeight w:val="412"/>
        </w:trPr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350B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Внутрицеховой оборот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D4EA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00C1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CDBF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E5DD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2215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4E74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9546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962A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AD23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F66C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</w:tr>
      <w:tr w:rsidR="00083ABB" w:rsidRPr="00083ABB" w14:paraId="498E2DA4" w14:textId="77777777" w:rsidTr="00083ABB">
        <w:trPr>
          <w:trHeight w:val="375"/>
        </w:trPr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EE56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Прочие потребители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206C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BE80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0,78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2AAA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0,74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8078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44B9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51D6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5668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C18D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1C08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48A1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0,88</w:t>
            </w:r>
          </w:p>
        </w:tc>
      </w:tr>
      <w:tr w:rsidR="00083ABB" w:rsidRPr="00083ABB" w14:paraId="7A218C8F" w14:textId="77777777" w:rsidTr="00083ABB">
        <w:trPr>
          <w:trHeight w:val="183"/>
        </w:trPr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CEA8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ХВС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FA51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D5DB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0,78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29FF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0,74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E3CB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B984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BD76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6722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4238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2108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FCB5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0,88</w:t>
            </w:r>
          </w:p>
        </w:tc>
      </w:tr>
      <w:tr w:rsidR="00083ABB" w:rsidRPr="00083ABB" w14:paraId="714117BB" w14:textId="77777777" w:rsidTr="00083ABB">
        <w:trPr>
          <w:trHeight w:val="230"/>
        </w:trPr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3DDC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ГВС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2120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9A5F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0EDE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4B1E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8A07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F6FF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8746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8556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0649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1AC0" w14:textId="77777777" w:rsidR="00083ABB" w:rsidRPr="00083ABB" w:rsidRDefault="00083A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</w:tr>
    </w:tbl>
    <w:p w14:paraId="58BC7BED" w14:textId="77777777" w:rsidR="00083ABB" w:rsidRPr="00EB6B4C" w:rsidRDefault="00083ABB" w:rsidP="00706B8A">
      <w:pPr>
        <w:pStyle w:val="a6"/>
        <w:spacing w:before="0" w:after="0"/>
        <w:ind w:firstLine="0"/>
        <w:rPr>
          <w:rFonts w:asciiTheme="minorHAnsi" w:hAnsiTheme="minorHAnsi" w:cstheme="minorHAnsi"/>
          <w:sz w:val="28"/>
          <w:szCs w:val="28"/>
        </w:rPr>
        <w:sectPr w:rsidR="00083ABB" w:rsidRPr="00EB6B4C">
          <w:pgSz w:w="16838" w:h="11906" w:orient="landscape"/>
          <w:pgMar w:top="1701" w:right="1134" w:bottom="567" w:left="1134" w:header="567" w:footer="510" w:gutter="0"/>
          <w:cols w:space="708"/>
          <w:docGrid w:linePitch="360"/>
        </w:sectPr>
      </w:pPr>
    </w:p>
    <w:p w14:paraId="0F305DDF" w14:textId="77777777" w:rsidR="00055FA7" w:rsidRPr="00EB6B4C" w:rsidRDefault="00EB6B4C" w:rsidP="0083315F">
      <w:pPr>
        <w:pStyle w:val="2"/>
        <w:numPr>
          <w:ilvl w:val="1"/>
          <w:numId w:val="24"/>
        </w:numPr>
        <w:ind w:left="0" w:firstLine="709"/>
        <w:rPr>
          <w:rFonts w:asciiTheme="minorHAnsi" w:hAnsiTheme="minorHAnsi" w:cstheme="minorHAnsi"/>
          <w:sz w:val="28"/>
          <w:szCs w:val="28"/>
        </w:rPr>
      </w:pPr>
      <w:bookmarkStart w:id="57" w:name="_Toc222069714"/>
      <w:r w:rsidRPr="00EB6B4C">
        <w:rPr>
          <w:rFonts w:asciiTheme="minorHAnsi" w:hAnsiTheme="minorHAnsi" w:cstheme="minorHAnsi"/>
          <w:sz w:val="28"/>
          <w:szCs w:val="28"/>
        </w:rPr>
        <w:lastRenderedPageBreak/>
        <w:t>Описание централизованной системы горячего водоснабжения с использованием закрытых систем горячего водоснабжения, отражающее технологические особенности указанной системы.</w:t>
      </w:r>
      <w:bookmarkEnd w:id="57"/>
    </w:p>
    <w:p w14:paraId="4D8DE6AA" w14:textId="20D05F5B" w:rsidR="00055FA7" w:rsidRPr="00EB6B4C" w:rsidRDefault="00AE18C6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Централизованные системы</w:t>
      </w:r>
      <w:r w:rsidR="00EB6B4C" w:rsidRPr="00EB6B4C">
        <w:rPr>
          <w:rFonts w:asciiTheme="minorHAnsi" w:hAnsiTheme="minorHAnsi" w:cstheme="minorHAnsi"/>
          <w:sz w:val="28"/>
          <w:szCs w:val="28"/>
        </w:rPr>
        <w:t xml:space="preserve"> ГВС с использованием закрытых</w:t>
      </w:r>
      <w:r>
        <w:rPr>
          <w:rFonts w:asciiTheme="minorHAnsi" w:hAnsiTheme="minorHAnsi" w:cstheme="minorHAnsi"/>
          <w:sz w:val="28"/>
          <w:szCs w:val="28"/>
        </w:rPr>
        <w:t xml:space="preserve"> систем горячего водоснабжения</w:t>
      </w:r>
      <w:r w:rsidR="00EB6B4C" w:rsidRPr="00EB6B4C">
        <w:rPr>
          <w:rFonts w:asciiTheme="minorHAnsi" w:hAnsiTheme="minorHAnsi" w:cstheme="minorHAnsi"/>
          <w:sz w:val="28"/>
          <w:szCs w:val="28"/>
        </w:rPr>
        <w:t xml:space="preserve">, на территории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Pr="00AE18C6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отсутствуют</w:t>
      </w:r>
      <w:r w:rsidR="00EB6B4C" w:rsidRPr="00EB6B4C">
        <w:rPr>
          <w:rFonts w:asciiTheme="minorHAnsi" w:hAnsiTheme="minorHAnsi" w:cstheme="minorHAnsi"/>
          <w:sz w:val="28"/>
          <w:szCs w:val="28"/>
        </w:rPr>
        <w:t>.</w:t>
      </w:r>
    </w:p>
    <w:p w14:paraId="57D6D981" w14:textId="77777777" w:rsidR="00055FA7" w:rsidRPr="00EB6B4C" w:rsidRDefault="00EB6B4C" w:rsidP="0083315F">
      <w:pPr>
        <w:pStyle w:val="2"/>
        <w:numPr>
          <w:ilvl w:val="1"/>
          <w:numId w:val="24"/>
        </w:numPr>
        <w:ind w:left="0" w:firstLine="709"/>
        <w:rPr>
          <w:rFonts w:asciiTheme="minorHAnsi" w:hAnsiTheme="minorHAnsi" w:cstheme="minorHAnsi"/>
          <w:sz w:val="28"/>
          <w:szCs w:val="28"/>
        </w:rPr>
      </w:pPr>
      <w:bookmarkStart w:id="58" w:name="_Toc222069715"/>
      <w:r w:rsidRPr="00EB6B4C">
        <w:rPr>
          <w:rFonts w:asciiTheme="minorHAnsi" w:hAnsiTheme="minorHAnsi" w:cstheme="minorHAnsi"/>
          <w:sz w:val="28"/>
          <w:szCs w:val="28"/>
        </w:rPr>
        <w:t>Сведения о фактическом и ожидаемом потреблении горячей, питьевой, технической воды (годовое, среднесуточное, максимальное суточное).</w:t>
      </w:r>
      <w:bookmarkEnd w:id="58"/>
    </w:p>
    <w:p w14:paraId="68630A38" w14:textId="610A05E4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Сведения о фактическом и ожидаемом потреблении питьевой воды (годовое, среднесуточное, максимальное суточное) по ТЗ ВС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="00AE18C6" w:rsidRPr="00AE18C6">
        <w:rPr>
          <w:rFonts w:asciiTheme="minorHAnsi" w:hAnsiTheme="minorHAnsi" w:cstheme="minorHAnsi"/>
          <w:sz w:val="28"/>
          <w:szCs w:val="28"/>
        </w:rPr>
        <w:t xml:space="preserve"> </w:t>
      </w:r>
      <w:r w:rsidRPr="00EB6B4C">
        <w:rPr>
          <w:rFonts w:asciiTheme="minorHAnsi" w:hAnsiTheme="minorHAnsi" w:cstheme="minorHAnsi"/>
          <w:sz w:val="28"/>
          <w:szCs w:val="28"/>
        </w:rPr>
        <w:t xml:space="preserve">приведены в </w:t>
      </w:r>
      <w:r w:rsidRPr="00EB6B4C">
        <w:rPr>
          <w:rFonts w:asciiTheme="minorHAnsi" w:hAnsiTheme="minorHAnsi" w:cstheme="minorHAnsi"/>
          <w:sz w:val="28"/>
          <w:szCs w:val="28"/>
        </w:rPr>
        <w:fldChar w:fldCharType="begin"/>
      </w:r>
      <w:r w:rsidRPr="00EB6B4C">
        <w:rPr>
          <w:rFonts w:asciiTheme="minorHAnsi" w:hAnsiTheme="minorHAnsi" w:cstheme="minorHAnsi"/>
          <w:sz w:val="28"/>
          <w:szCs w:val="28"/>
        </w:rPr>
        <w:instrText xml:space="preserve">REF _Ref108693429 \h  \* MERGEFORMAT </w:instrText>
      </w:r>
      <w:r w:rsidRPr="00EB6B4C">
        <w:rPr>
          <w:rFonts w:asciiTheme="minorHAnsi" w:hAnsiTheme="minorHAnsi" w:cstheme="minorHAnsi"/>
          <w:sz w:val="28"/>
          <w:szCs w:val="28"/>
        </w:rPr>
      </w:r>
      <w:r w:rsidRPr="00EB6B4C">
        <w:rPr>
          <w:rFonts w:asciiTheme="minorHAnsi" w:hAnsiTheme="minorHAnsi" w:cstheme="minorHAnsi"/>
          <w:sz w:val="28"/>
          <w:szCs w:val="28"/>
        </w:rPr>
        <w:fldChar w:fldCharType="separate"/>
      </w:r>
      <w:r w:rsidR="00885F18" w:rsidRPr="00EB6B4C">
        <w:rPr>
          <w:rFonts w:asciiTheme="minorHAnsi" w:hAnsiTheme="minorHAnsi" w:cstheme="minorHAnsi"/>
          <w:sz w:val="28"/>
          <w:szCs w:val="28"/>
        </w:rPr>
        <w:t xml:space="preserve">Табл. </w:t>
      </w:r>
      <w:r w:rsidR="00885F18">
        <w:rPr>
          <w:rFonts w:asciiTheme="minorHAnsi" w:hAnsiTheme="minorHAnsi" w:cstheme="minorHAnsi"/>
          <w:sz w:val="28"/>
          <w:szCs w:val="28"/>
        </w:rPr>
        <w:t>14</w:t>
      </w:r>
      <w:r w:rsidRPr="00EB6B4C">
        <w:rPr>
          <w:rFonts w:asciiTheme="minorHAnsi" w:hAnsiTheme="minorHAnsi" w:cstheme="minorHAnsi"/>
          <w:sz w:val="28"/>
          <w:szCs w:val="28"/>
        </w:rPr>
        <w:fldChar w:fldCharType="end"/>
      </w:r>
      <w:r w:rsidRPr="00EB6B4C">
        <w:rPr>
          <w:rFonts w:asciiTheme="minorHAnsi" w:hAnsiTheme="minorHAnsi" w:cstheme="minorHAnsi"/>
          <w:sz w:val="28"/>
          <w:szCs w:val="28"/>
        </w:rPr>
        <w:t>.</w:t>
      </w:r>
    </w:p>
    <w:p w14:paraId="3A8BF6D0" w14:textId="77777777" w:rsidR="00055FA7" w:rsidRPr="00EB6B4C" w:rsidRDefault="00055FA7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</w:p>
    <w:p w14:paraId="268855B1" w14:textId="77777777" w:rsidR="00055FA7" w:rsidRPr="00EB6B4C" w:rsidRDefault="00055FA7">
      <w:pPr>
        <w:pStyle w:val="ac"/>
        <w:spacing w:before="0"/>
        <w:rPr>
          <w:rFonts w:asciiTheme="minorHAnsi" w:eastAsia="Times New Roman" w:hAnsiTheme="minorHAnsi" w:cstheme="minorHAnsi"/>
          <w:sz w:val="28"/>
          <w:szCs w:val="28"/>
        </w:rPr>
        <w:sectPr w:rsidR="00055FA7" w:rsidRPr="00EB6B4C">
          <w:pgSz w:w="11906" w:h="16838"/>
          <w:pgMar w:top="1134" w:right="567" w:bottom="1134" w:left="1701" w:header="567" w:footer="510" w:gutter="0"/>
          <w:cols w:space="708"/>
          <w:docGrid w:linePitch="360"/>
        </w:sectPr>
      </w:pPr>
    </w:p>
    <w:p w14:paraId="574C2FC1" w14:textId="77CF5A83" w:rsidR="00055FA7" w:rsidRPr="00EB6B4C" w:rsidRDefault="00EB6B4C">
      <w:pPr>
        <w:pStyle w:val="ac"/>
        <w:rPr>
          <w:rFonts w:asciiTheme="minorHAnsi" w:hAnsiTheme="minorHAnsi" w:cstheme="minorHAnsi"/>
          <w:sz w:val="28"/>
          <w:szCs w:val="28"/>
        </w:rPr>
      </w:pPr>
      <w:bookmarkStart w:id="59" w:name="_Ref108693429"/>
      <w:r w:rsidRPr="00EB6B4C">
        <w:rPr>
          <w:rFonts w:asciiTheme="minorHAnsi" w:hAnsiTheme="minorHAnsi" w:cstheme="minorHAnsi"/>
          <w:sz w:val="28"/>
          <w:szCs w:val="28"/>
        </w:rPr>
        <w:lastRenderedPageBreak/>
        <w:t xml:space="preserve">Табл. </w:t>
      </w:r>
      <w:r w:rsidRPr="00EB6B4C">
        <w:rPr>
          <w:rFonts w:asciiTheme="minorHAnsi" w:hAnsiTheme="minorHAnsi" w:cstheme="minorHAnsi"/>
          <w:sz w:val="28"/>
          <w:szCs w:val="28"/>
        </w:rPr>
        <w:fldChar w:fldCharType="begin"/>
      </w:r>
      <w:r w:rsidRPr="00EB6B4C">
        <w:rPr>
          <w:rFonts w:asciiTheme="minorHAnsi" w:hAnsiTheme="minorHAnsi" w:cstheme="minorHAnsi"/>
          <w:sz w:val="28"/>
          <w:szCs w:val="28"/>
        </w:rPr>
        <w:instrText xml:space="preserve"> SEQ Табл. \* ARABIC </w:instrText>
      </w:r>
      <w:r w:rsidRPr="00EB6B4C">
        <w:rPr>
          <w:rFonts w:asciiTheme="minorHAnsi" w:hAnsiTheme="minorHAnsi" w:cstheme="minorHAnsi"/>
          <w:sz w:val="28"/>
          <w:szCs w:val="28"/>
        </w:rPr>
        <w:fldChar w:fldCharType="separate"/>
      </w:r>
      <w:r w:rsidR="00885F18">
        <w:rPr>
          <w:rFonts w:asciiTheme="minorHAnsi" w:hAnsiTheme="minorHAnsi" w:cstheme="minorHAnsi"/>
          <w:noProof/>
          <w:sz w:val="28"/>
          <w:szCs w:val="28"/>
        </w:rPr>
        <w:t>14</w:t>
      </w:r>
      <w:r w:rsidRPr="00EB6B4C">
        <w:rPr>
          <w:rFonts w:asciiTheme="minorHAnsi" w:hAnsiTheme="minorHAnsi" w:cstheme="minorHAnsi"/>
          <w:sz w:val="28"/>
          <w:szCs w:val="28"/>
        </w:rPr>
        <w:fldChar w:fldCharType="end"/>
      </w:r>
      <w:bookmarkEnd w:id="59"/>
      <w:r w:rsidRPr="00EB6B4C">
        <w:rPr>
          <w:rFonts w:asciiTheme="minorHAnsi" w:hAnsiTheme="minorHAnsi" w:cstheme="minorHAnsi"/>
          <w:sz w:val="28"/>
          <w:szCs w:val="28"/>
        </w:rPr>
        <w:t xml:space="preserve"> - Сведения о фактическом и ожидаемом потреблении питьевой воды (годовое, среднесуточное, максимальное суточное) по ТЗ ВС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9"/>
        <w:gridCol w:w="1888"/>
        <w:gridCol w:w="1239"/>
        <w:gridCol w:w="1239"/>
        <w:gridCol w:w="1239"/>
        <w:gridCol w:w="1206"/>
        <w:gridCol w:w="1206"/>
        <w:gridCol w:w="1206"/>
        <w:gridCol w:w="1206"/>
        <w:gridCol w:w="1206"/>
        <w:gridCol w:w="1207"/>
        <w:gridCol w:w="1199"/>
      </w:tblGrid>
      <w:tr w:rsidR="00B839C4" w:rsidRPr="00B839C4" w14:paraId="3F5F3A56" w14:textId="77777777" w:rsidTr="00B839C4">
        <w:trPr>
          <w:trHeight w:val="510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DAC1" w14:textId="77777777" w:rsidR="00B839C4" w:rsidRPr="00B839C4" w:rsidRDefault="00B839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39C4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E658" w14:textId="77777777" w:rsidR="00B839C4" w:rsidRPr="00B839C4" w:rsidRDefault="00B839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39C4">
              <w:rPr>
                <w:b/>
                <w:bCs/>
                <w:color w:val="000000"/>
                <w:sz w:val="20"/>
                <w:szCs w:val="20"/>
              </w:rPr>
              <w:t>Наименование ТЗ ВС/Наименование показателя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9BB4" w14:textId="77777777" w:rsidR="00B839C4" w:rsidRPr="00B839C4" w:rsidRDefault="00B839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39C4">
              <w:rPr>
                <w:b/>
                <w:bCs/>
                <w:color w:val="000000"/>
                <w:sz w:val="20"/>
                <w:szCs w:val="20"/>
              </w:rPr>
              <w:t>2021 г.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2B26" w14:textId="77777777" w:rsidR="00B839C4" w:rsidRPr="00B839C4" w:rsidRDefault="00B839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39C4">
              <w:rPr>
                <w:b/>
                <w:bCs/>
                <w:color w:val="000000"/>
                <w:sz w:val="20"/>
                <w:szCs w:val="20"/>
              </w:rPr>
              <w:t>2022 г.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13B8" w14:textId="77777777" w:rsidR="00B839C4" w:rsidRPr="00B839C4" w:rsidRDefault="00B839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39C4">
              <w:rPr>
                <w:b/>
                <w:bCs/>
                <w:color w:val="000000"/>
                <w:sz w:val="20"/>
                <w:szCs w:val="20"/>
              </w:rPr>
              <w:t>2023 г.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352F" w14:textId="77777777" w:rsidR="00B839C4" w:rsidRPr="00B839C4" w:rsidRDefault="00B839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39C4">
              <w:rPr>
                <w:b/>
                <w:bCs/>
                <w:color w:val="000000"/>
                <w:sz w:val="20"/>
                <w:szCs w:val="20"/>
              </w:rPr>
              <w:t>2024 г.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46E1" w14:textId="77777777" w:rsidR="00B839C4" w:rsidRPr="00B839C4" w:rsidRDefault="00B839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39C4">
              <w:rPr>
                <w:b/>
                <w:bCs/>
                <w:color w:val="000000"/>
                <w:sz w:val="20"/>
                <w:szCs w:val="20"/>
              </w:rPr>
              <w:t>2025 г.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1ADA" w14:textId="77777777" w:rsidR="00B839C4" w:rsidRPr="00B839C4" w:rsidRDefault="00B839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39C4">
              <w:rPr>
                <w:b/>
                <w:bCs/>
                <w:color w:val="000000"/>
                <w:sz w:val="20"/>
                <w:szCs w:val="20"/>
              </w:rPr>
              <w:t>2026 г.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F370" w14:textId="77777777" w:rsidR="00B839C4" w:rsidRPr="00B839C4" w:rsidRDefault="00B839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39C4">
              <w:rPr>
                <w:b/>
                <w:bCs/>
                <w:color w:val="000000"/>
                <w:sz w:val="20"/>
                <w:szCs w:val="20"/>
              </w:rPr>
              <w:t>2027 г.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EC27" w14:textId="77777777" w:rsidR="00B839C4" w:rsidRPr="00B839C4" w:rsidRDefault="00B839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39C4">
              <w:rPr>
                <w:b/>
                <w:bCs/>
                <w:color w:val="000000"/>
                <w:sz w:val="20"/>
                <w:szCs w:val="20"/>
              </w:rPr>
              <w:t>2028 г.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4D31" w14:textId="77777777" w:rsidR="00B839C4" w:rsidRPr="00B839C4" w:rsidRDefault="00B839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39C4">
              <w:rPr>
                <w:b/>
                <w:bCs/>
                <w:color w:val="000000"/>
                <w:sz w:val="20"/>
                <w:szCs w:val="20"/>
              </w:rPr>
              <w:t>2029 г.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0D0C" w14:textId="77777777" w:rsidR="00B839C4" w:rsidRPr="00B839C4" w:rsidRDefault="00B839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39C4">
              <w:rPr>
                <w:b/>
                <w:bCs/>
                <w:color w:val="000000"/>
                <w:sz w:val="20"/>
                <w:szCs w:val="20"/>
              </w:rPr>
              <w:t>2030-2034 гг.</w:t>
            </w:r>
          </w:p>
        </w:tc>
      </w:tr>
      <w:tr w:rsidR="00B839C4" w:rsidRPr="00B839C4" w14:paraId="4476DD5B" w14:textId="77777777" w:rsidTr="00B839C4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B8D4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70B7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CBD6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A2CA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F541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783B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636B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06F8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1EC1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909B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5084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B95C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12</w:t>
            </w:r>
          </w:p>
        </w:tc>
      </w:tr>
      <w:tr w:rsidR="00B839C4" w:rsidRPr="00B839C4" w14:paraId="7DE8BA0F" w14:textId="77777777" w:rsidTr="00B839C4">
        <w:trPr>
          <w:trHeight w:val="51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CB38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EF10B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839C4">
              <w:rPr>
                <w:color w:val="000000"/>
                <w:sz w:val="20"/>
                <w:szCs w:val="20"/>
              </w:rPr>
              <w:t>Курналинского</w:t>
            </w:r>
            <w:proofErr w:type="spellEnd"/>
            <w:r w:rsidRPr="00B839C4">
              <w:rPr>
                <w:color w:val="000000"/>
                <w:sz w:val="20"/>
                <w:szCs w:val="20"/>
              </w:rPr>
              <w:t xml:space="preserve"> сельского поселения 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1AB2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077E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24AC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A14A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86AC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58D1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05CC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1B9A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E17F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BD66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-</w:t>
            </w:r>
          </w:p>
        </w:tc>
      </w:tr>
      <w:tr w:rsidR="00B839C4" w:rsidRPr="00B839C4" w14:paraId="621F2431" w14:textId="77777777" w:rsidTr="00B839C4">
        <w:trPr>
          <w:trHeight w:val="51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C0A4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42B3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Годовое потребление питьевой воды, м³/г.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8ED0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8 330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ADD5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14 030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B046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8 120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5CDA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9 440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CE7E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9 440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9391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9 440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C258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9 440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8B4D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9 440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EC68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9 440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06AF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9 440</w:t>
            </w:r>
          </w:p>
        </w:tc>
      </w:tr>
      <w:tr w:rsidR="00B839C4" w:rsidRPr="00B839C4" w14:paraId="249A0406" w14:textId="77777777" w:rsidTr="00B839C4">
        <w:trPr>
          <w:trHeight w:val="51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439D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D9BE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Среднесуточное потребление питьевой воды, м³/</w:t>
            </w:r>
            <w:proofErr w:type="spellStart"/>
            <w:r w:rsidRPr="00B839C4">
              <w:rPr>
                <w:color w:val="000000"/>
                <w:sz w:val="20"/>
                <w:szCs w:val="20"/>
              </w:rPr>
              <w:t>сут</w:t>
            </w:r>
            <w:proofErr w:type="spellEnd"/>
            <w:r w:rsidRPr="00B839C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2398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23,53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4255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39,63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6EA0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22,94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CF5D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26,67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D117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26,67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42EF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26,67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B405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26,67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24EB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26,67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2403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26,67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5C5D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26,67</w:t>
            </w:r>
          </w:p>
        </w:tc>
      </w:tr>
      <w:tr w:rsidR="00B839C4" w:rsidRPr="00B839C4" w14:paraId="6E693FAB" w14:textId="77777777" w:rsidTr="00B839C4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226A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0AE2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Максимальное суточное потребление питьевой воды, м³/</w:t>
            </w:r>
            <w:proofErr w:type="spellStart"/>
            <w:r w:rsidRPr="00B839C4">
              <w:rPr>
                <w:color w:val="000000"/>
                <w:sz w:val="20"/>
                <w:szCs w:val="20"/>
              </w:rPr>
              <w:t>сут</w:t>
            </w:r>
            <w:proofErr w:type="spellEnd"/>
            <w:r w:rsidRPr="00B839C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59CB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30,59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847C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51,52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4451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29,82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A4E8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34,67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04B7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34,67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AF4E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34,67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207A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34,67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9354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34,67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E164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34,67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BE66" w14:textId="77777777" w:rsidR="00B839C4" w:rsidRPr="00B839C4" w:rsidRDefault="00B839C4">
            <w:pPr>
              <w:jc w:val="center"/>
              <w:rPr>
                <w:color w:val="000000"/>
                <w:sz w:val="20"/>
                <w:szCs w:val="20"/>
              </w:rPr>
            </w:pPr>
            <w:r w:rsidRPr="00B839C4">
              <w:rPr>
                <w:color w:val="000000"/>
                <w:sz w:val="20"/>
                <w:szCs w:val="20"/>
              </w:rPr>
              <w:t>34,67</w:t>
            </w:r>
          </w:p>
        </w:tc>
      </w:tr>
    </w:tbl>
    <w:p w14:paraId="488137AD" w14:textId="77777777" w:rsidR="00B839C4" w:rsidRPr="00EB6B4C" w:rsidRDefault="00B839C4">
      <w:pPr>
        <w:pStyle w:val="a6"/>
        <w:spacing w:before="0" w:after="0"/>
        <w:ind w:firstLine="0"/>
        <w:rPr>
          <w:rFonts w:asciiTheme="minorHAnsi" w:hAnsiTheme="minorHAnsi" w:cstheme="minorHAnsi"/>
          <w:sz w:val="28"/>
          <w:szCs w:val="28"/>
        </w:rPr>
        <w:sectPr w:rsidR="00B839C4" w:rsidRPr="00EB6B4C">
          <w:pgSz w:w="16838" w:h="11906" w:orient="landscape"/>
          <w:pgMar w:top="1701" w:right="1134" w:bottom="567" w:left="1134" w:header="567" w:footer="510" w:gutter="0"/>
          <w:cols w:space="708"/>
          <w:docGrid w:linePitch="360"/>
        </w:sectPr>
      </w:pPr>
    </w:p>
    <w:p w14:paraId="717BF0AC" w14:textId="77777777" w:rsidR="00055FA7" w:rsidRPr="00EB6B4C" w:rsidRDefault="00EB6B4C" w:rsidP="0083315F">
      <w:pPr>
        <w:pStyle w:val="2"/>
        <w:numPr>
          <w:ilvl w:val="1"/>
          <w:numId w:val="24"/>
        </w:numPr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bookmarkStart w:id="60" w:name="_Toc222069716"/>
      <w:r w:rsidRPr="00EB6B4C">
        <w:rPr>
          <w:rFonts w:asciiTheme="minorHAnsi" w:hAnsiTheme="minorHAnsi" w:cstheme="minorHAnsi"/>
          <w:sz w:val="28"/>
          <w:szCs w:val="28"/>
        </w:rPr>
        <w:lastRenderedPageBreak/>
        <w:t>Описание территориальной структуры потребления горячей, питьевой, технической воды, которую следует определять по отчетам организаций, осуществляющих водоснабжение, с разбивкой по технологическим зонам.</w:t>
      </w:r>
      <w:bookmarkEnd w:id="60"/>
    </w:p>
    <w:p w14:paraId="3ACCD8CA" w14:textId="77777777" w:rsidR="00055FA7" w:rsidRPr="00EB6B4C" w:rsidRDefault="00055FA7">
      <w:pPr>
        <w:pStyle w:val="a7"/>
        <w:rPr>
          <w:rFonts w:asciiTheme="minorHAnsi" w:hAnsiTheme="minorHAnsi" w:cstheme="minorHAnsi"/>
          <w:sz w:val="28"/>
          <w:szCs w:val="28"/>
        </w:rPr>
      </w:pPr>
    </w:p>
    <w:p w14:paraId="5FA5A335" w14:textId="6B6CC89C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В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="000C2374" w:rsidRPr="000C2374">
        <w:rPr>
          <w:rFonts w:asciiTheme="minorHAnsi" w:hAnsiTheme="minorHAnsi" w:cstheme="minorHAnsi"/>
          <w:sz w:val="28"/>
          <w:szCs w:val="28"/>
        </w:rPr>
        <w:t xml:space="preserve"> </w:t>
      </w:r>
      <w:r w:rsidR="000C2374">
        <w:rPr>
          <w:rFonts w:asciiTheme="minorHAnsi" w:hAnsiTheme="minorHAnsi" w:cstheme="minorHAnsi"/>
          <w:sz w:val="28"/>
          <w:szCs w:val="28"/>
        </w:rPr>
        <w:t>присутствуют ТЗ ВС № 1</w:t>
      </w:r>
      <w:r w:rsidRPr="00EB6B4C">
        <w:rPr>
          <w:rFonts w:asciiTheme="minorHAnsi" w:hAnsiTheme="minorHAnsi" w:cstheme="minorHAnsi"/>
          <w:sz w:val="28"/>
          <w:szCs w:val="28"/>
        </w:rPr>
        <w:t>, посредством котор</w:t>
      </w:r>
      <w:r w:rsidR="000C2374">
        <w:rPr>
          <w:rFonts w:asciiTheme="minorHAnsi" w:hAnsiTheme="minorHAnsi" w:cstheme="minorHAnsi"/>
          <w:sz w:val="28"/>
          <w:szCs w:val="28"/>
        </w:rPr>
        <w:t>ой</w:t>
      </w:r>
      <w:r w:rsidRPr="00EB6B4C">
        <w:rPr>
          <w:rFonts w:asciiTheme="minorHAnsi" w:hAnsiTheme="minorHAnsi" w:cstheme="minorHAnsi"/>
          <w:sz w:val="28"/>
          <w:szCs w:val="28"/>
        </w:rPr>
        <w:t xml:space="preserve"> питьевой и горячей водой обеспечиваются абоненты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Pr="00EB6B4C">
        <w:rPr>
          <w:rFonts w:asciiTheme="minorHAnsi" w:hAnsiTheme="minorHAnsi" w:cstheme="minorHAnsi"/>
          <w:sz w:val="28"/>
          <w:szCs w:val="28"/>
        </w:rPr>
        <w:t xml:space="preserve">. Показатели потребления питьевой, технической воды по ТЗ ВС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Pr="00EB6B4C">
        <w:rPr>
          <w:rFonts w:asciiTheme="minorHAnsi" w:hAnsiTheme="minorHAnsi" w:cstheme="minorHAnsi"/>
          <w:sz w:val="28"/>
          <w:szCs w:val="28"/>
        </w:rPr>
        <w:t xml:space="preserve"> приведены в подразделах </w:t>
      </w:r>
      <w:r w:rsidRPr="00EB6B4C">
        <w:rPr>
          <w:rFonts w:asciiTheme="minorHAnsi" w:hAnsiTheme="minorHAnsi" w:cstheme="minorHAnsi"/>
          <w:sz w:val="28"/>
          <w:szCs w:val="28"/>
        </w:rPr>
        <w:fldChar w:fldCharType="begin"/>
      </w:r>
      <w:r w:rsidRPr="00EB6B4C">
        <w:rPr>
          <w:rFonts w:asciiTheme="minorHAnsi" w:hAnsiTheme="minorHAnsi" w:cstheme="minorHAnsi"/>
          <w:sz w:val="28"/>
          <w:szCs w:val="28"/>
        </w:rPr>
        <w:instrText xml:space="preserve">REF _Ref109824360 \n \h  \* MERGEFORMAT </w:instrText>
      </w:r>
      <w:r w:rsidRPr="00EB6B4C">
        <w:rPr>
          <w:rFonts w:asciiTheme="minorHAnsi" w:hAnsiTheme="minorHAnsi" w:cstheme="minorHAnsi"/>
          <w:sz w:val="28"/>
          <w:szCs w:val="28"/>
        </w:rPr>
      </w:r>
      <w:r w:rsidRPr="00EB6B4C">
        <w:rPr>
          <w:rFonts w:asciiTheme="minorHAnsi" w:hAnsiTheme="minorHAnsi" w:cstheme="minorHAnsi"/>
          <w:sz w:val="28"/>
          <w:szCs w:val="28"/>
        </w:rPr>
        <w:fldChar w:fldCharType="separate"/>
      </w:r>
      <w:r w:rsidR="00885F18">
        <w:rPr>
          <w:rFonts w:asciiTheme="minorHAnsi" w:hAnsiTheme="minorHAnsi" w:cstheme="minorHAnsi"/>
          <w:sz w:val="28"/>
          <w:szCs w:val="28"/>
        </w:rPr>
        <w:t>3.1</w:t>
      </w:r>
      <w:r w:rsidRPr="00EB6B4C">
        <w:rPr>
          <w:rFonts w:asciiTheme="minorHAnsi" w:hAnsiTheme="minorHAnsi" w:cstheme="minorHAnsi"/>
          <w:sz w:val="28"/>
          <w:szCs w:val="28"/>
        </w:rPr>
        <w:fldChar w:fldCharType="end"/>
      </w:r>
      <w:r w:rsidRPr="00EB6B4C">
        <w:rPr>
          <w:rFonts w:asciiTheme="minorHAnsi" w:hAnsiTheme="minorHAnsi" w:cstheme="minorHAnsi"/>
          <w:sz w:val="28"/>
          <w:szCs w:val="28"/>
        </w:rPr>
        <w:t xml:space="preserve">, </w:t>
      </w:r>
      <w:r w:rsidRPr="00EB6B4C">
        <w:rPr>
          <w:rFonts w:asciiTheme="minorHAnsi" w:hAnsiTheme="minorHAnsi" w:cstheme="minorHAnsi"/>
          <w:sz w:val="28"/>
          <w:szCs w:val="28"/>
        </w:rPr>
        <w:fldChar w:fldCharType="begin"/>
      </w:r>
      <w:r w:rsidRPr="00EB6B4C">
        <w:rPr>
          <w:rFonts w:asciiTheme="minorHAnsi" w:hAnsiTheme="minorHAnsi" w:cstheme="minorHAnsi"/>
          <w:sz w:val="28"/>
          <w:szCs w:val="28"/>
        </w:rPr>
        <w:instrText xml:space="preserve">REF _Ref109824388 \n \h  \* MERGEFORMAT </w:instrText>
      </w:r>
      <w:r w:rsidRPr="00EB6B4C">
        <w:rPr>
          <w:rFonts w:asciiTheme="minorHAnsi" w:hAnsiTheme="minorHAnsi" w:cstheme="minorHAnsi"/>
          <w:sz w:val="28"/>
          <w:szCs w:val="28"/>
        </w:rPr>
      </w:r>
      <w:r w:rsidRPr="00EB6B4C">
        <w:rPr>
          <w:rFonts w:asciiTheme="minorHAnsi" w:hAnsiTheme="minorHAnsi" w:cstheme="minorHAnsi"/>
          <w:sz w:val="28"/>
          <w:szCs w:val="28"/>
        </w:rPr>
        <w:fldChar w:fldCharType="separate"/>
      </w:r>
      <w:r w:rsidR="00885F18">
        <w:rPr>
          <w:rFonts w:asciiTheme="minorHAnsi" w:hAnsiTheme="minorHAnsi" w:cstheme="minorHAnsi"/>
          <w:sz w:val="28"/>
          <w:szCs w:val="28"/>
        </w:rPr>
        <w:t>3.2</w:t>
      </w:r>
      <w:r w:rsidRPr="00EB6B4C">
        <w:rPr>
          <w:rFonts w:asciiTheme="minorHAnsi" w:hAnsiTheme="minorHAnsi" w:cstheme="minorHAnsi"/>
          <w:sz w:val="28"/>
          <w:szCs w:val="28"/>
        </w:rPr>
        <w:fldChar w:fldCharType="end"/>
      </w:r>
      <w:r w:rsidRPr="00EB6B4C">
        <w:rPr>
          <w:rFonts w:asciiTheme="minorHAnsi" w:hAnsiTheme="minorHAnsi" w:cstheme="minorHAnsi"/>
          <w:sz w:val="28"/>
          <w:szCs w:val="28"/>
        </w:rPr>
        <w:t xml:space="preserve">, </w:t>
      </w:r>
      <w:r w:rsidRPr="00EB6B4C">
        <w:rPr>
          <w:rFonts w:asciiTheme="minorHAnsi" w:hAnsiTheme="minorHAnsi" w:cstheme="minorHAnsi"/>
          <w:sz w:val="28"/>
          <w:szCs w:val="28"/>
        </w:rPr>
        <w:fldChar w:fldCharType="begin"/>
      </w:r>
      <w:r w:rsidRPr="00EB6B4C">
        <w:rPr>
          <w:rFonts w:asciiTheme="minorHAnsi" w:hAnsiTheme="minorHAnsi" w:cstheme="minorHAnsi"/>
          <w:sz w:val="28"/>
          <w:szCs w:val="28"/>
        </w:rPr>
        <w:instrText xml:space="preserve">REF _Ref109824393 \n \h  \* MERGEFORMAT </w:instrText>
      </w:r>
      <w:r w:rsidRPr="00EB6B4C">
        <w:rPr>
          <w:rFonts w:asciiTheme="minorHAnsi" w:hAnsiTheme="minorHAnsi" w:cstheme="minorHAnsi"/>
          <w:sz w:val="28"/>
          <w:szCs w:val="28"/>
        </w:rPr>
      </w:r>
      <w:r w:rsidRPr="00EB6B4C">
        <w:rPr>
          <w:rFonts w:asciiTheme="minorHAnsi" w:hAnsiTheme="minorHAnsi" w:cstheme="minorHAnsi"/>
          <w:sz w:val="28"/>
          <w:szCs w:val="28"/>
        </w:rPr>
        <w:fldChar w:fldCharType="separate"/>
      </w:r>
      <w:r w:rsidR="00885F18">
        <w:rPr>
          <w:rFonts w:asciiTheme="minorHAnsi" w:hAnsiTheme="minorHAnsi" w:cstheme="minorHAnsi"/>
          <w:sz w:val="28"/>
          <w:szCs w:val="28"/>
        </w:rPr>
        <w:t>3.3</w:t>
      </w:r>
      <w:r w:rsidRPr="00EB6B4C">
        <w:rPr>
          <w:rFonts w:asciiTheme="minorHAnsi" w:hAnsiTheme="minorHAnsi" w:cstheme="minorHAnsi"/>
          <w:sz w:val="28"/>
          <w:szCs w:val="28"/>
        </w:rPr>
        <w:fldChar w:fldCharType="end"/>
      </w:r>
      <w:r w:rsidRPr="00EB6B4C">
        <w:rPr>
          <w:rFonts w:asciiTheme="minorHAnsi" w:hAnsiTheme="minorHAnsi" w:cstheme="minorHAnsi"/>
          <w:sz w:val="28"/>
          <w:szCs w:val="28"/>
        </w:rPr>
        <w:t>.</w:t>
      </w:r>
    </w:p>
    <w:p w14:paraId="707322AF" w14:textId="77777777" w:rsidR="00055FA7" w:rsidRPr="00EB6B4C" w:rsidRDefault="00055FA7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</w:p>
    <w:p w14:paraId="0C068C23" w14:textId="77777777" w:rsidR="00055FA7" w:rsidRPr="00EB6B4C" w:rsidRDefault="00EB6B4C" w:rsidP="0083315F">
      <w:pPr>
        <w:pStyle w:val="2"/>
        <w:numPr>
          <w:ilvl w:val="1"/>
          <w:numId w:val="24"/>
        </w:numPr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bookmarkStart w:id="61" w:name="_Toc222069717"/>
      <w:r w:rsidRPr="00EB6B4C">
        <w:rPr>
          <w:rFonts w:asciiTheme="minorHAnsi" w:hAnsiTheme="minorHAnsi" w:cstheme="minorHAnsi"/>
          <w:sz w:val="28"/>
          <w:szCs w:val="28"/>
        </w:rPr>
        <w:t>Прогноз распределения расходов воды на водоснабжение по типам абонентов, в том числе на водоснабжение жилых зданий, объектов общественно-делового назначения, промышленных объектов, исходя из фактических расходов горячей, питьевой, технической воды с учетом данных о перспективном потреблении горячей, питьевой, технической воды абонентами.</w:t>
      </w:r>
      <w:bookmarkEnd w:id="61"/>
    </w:p>
    <w:p w14:paraId="723AD83A" w14:textId="77777777" w:rsidR="00055FA7" w:rsidRPr="00EB6B4C" w:rsidRDefault="00055FA7">
      <w:pPr>
        <w:pStyle w:val="a7"/>
        <w:rPr>
          <w:rFonts w:asciiTheme="minorHAnsi" w:hAnsiTheme="minorHAnsi" w:cstheme="minorHAnsi"/>
          <w:sz w:val="28"/>
          <w:szCs w:val="28"/>
        </w:rPr>
      </w:pPr>
    </w:p>
    <w:p w14:paraId="56862E24" w14:textId="04C71249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Прогноз распределения расходов питьевой воды на водоснабжение по типам абонентов по ТЗ ВС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="000C2374" w:rsidRPr="000C2374">
        <w:rPr>
          <w:rFonts w:asciiTheme="minorHAnsi" w:hAnsiTheme="minorHAnsi" w:cstheme="minorHAnsi"/>
          <w:sz w:val="28"/>
          <w:szCs w:val="28"/>
        </w:rPr>
        <w:t xml:space="preserve"> </w:t>
      </w:r>
      <w:r w:rsidRPr="00EB6B4C">
        <w:rPr>
          <w:rFonts w:asciiTheme="minorHAnsi" w:hAnsiTheme="minorHAnsi" w:cstheme="minorHAnsi"/>
          <w:sz w:val="28"/>
          <w:szCs w:val="28"/>
        </w:rPr>
        <w:t xml:space="preserve">приведен в </w:t>
      </w:r>
      <w:r w:rsidRPr="00EB6B4C">
        <w:rPr>
          <w:rFonts w:asciiTheme="minorHAnsi" w:hAnsiTheme="minorHAnsi" w:cstheme="minorHAnsi"/>
          <w:sz w:val="28"/>
          <w:szCs w:val="28"/>
        </w:rPr>
        <w:fldChar w:fldCharType="begin"/>
      </w:r>
      <w:r w:rsidRPr="00EB6B4C">
        <w:rPr>
          <w:rFonts w:asciiTheme="minorHAnsi" w:hAnsiTheme="minorHAnsi" w:cstheme="minorHAnsi"/>
          <w:sz w:val="28"/>
          <w:szCs w:val="28"/>
        </w:rPr>
        <w:instrText xml:space="preserve">REF _Ref108695729 \h  \* MERGEFORMAT </w:instrText>
      </w:r>
      <w:r w:rsidRPr="00EB6B4C">
        <w:rPr>
          <w:rFonts w:asciiTheme="minorHAnsi" w:hAnsiTheme="minorHAnsi" w:cstheme="minorHAnsi"/>
          <w:sz w:val="28"/>
          <w:szCs w:val="28"/>
        </w:rPr>
      </w:r>
      <w:r w:rsidRPr="00EB6B4C">
        <w:rPr>
          <w:rFonts w:asciiTheme="minorHAnsi" w:hAnsiTheme="minorHAnsi" w:cstheme="minorHAnsi"/>
          <w:sz w:val="28"/>
          <w:szCs w:val="28"/>
        </w:rPr>
        <w:fldChar w:fldCharType="separate"/>
      </w:r>
      <w:r w:rsidR="00885F18" w:rsidRPr="00EB6B4C">
        <w:rPr>
          <w:rFonts w:asciiTheme="minorHAnsi" w:hAnsiTheme="minorHAnsi" w:cstheme="minorHAnsi"/>
          <w:sz w:val="28"/>
          <w:szCs w:val="28"/>
        </w:rPr>
        <w:t xml:space="preserve">Табл. </w:t>
      </w:r>
      <w:r w:rsidR="00885F18">
        <w:rPr>
          <w:rFonts w:asciiTheme="minorHAnsi" w:hAnsiTheme="minorHAnsi" w:cstheme="minorHAnsi"/>
          <w:sz w:val="28"/>
          <w:szCs w:val="28"/>
        </w:rPr>
        <w:t>15</w:t>
      </w:r>
      <w:r w:rsidRPr="00EB6B4C">
        <w:rPr>
          <w:rFonts w:asciiTheme="minorHAnsi" w:hAnsiTheme="minorHAnsi" w:cstheme="minorHAnsi"/>
          <w:sz w:val="28"/>
          <w:szCs w:val="28"/>
        </w:rPr>
        <w:fldChar w:fldCharType="end"/>
      </w:r>
      <w:r w:rsidRPr="00EB6B4C">
        <w:rPr>
          <w:rFonts w:asciiTheme="minorHAnsi" w:hAnsiTheme="minorHAnsi" w:cstheme="minorHAnsi"/>
          <w:sz w:val="28"/>
          <w:szCs w:val="28"/>
        </w:rPr>
        <w:t>.</w:t>
      </w:r>
    </w:p>
    <w:p w14:paraId="74A50BB1" w14:textId="77777777" w:rsidR="00055FA7" w:rsidRPr="00EB6B4C" w:rsidRDefault="00055FA7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</w:p>
    <w:p w14:paraId="7ABE85BA" w14:textId="77777777" w:rsidR="00055FA7" w:rsidRPr="00EB6B4C" w:rsidRDefault="00055FA7">
      <w:pPr>
        <w:pStyle w:val="ac"/>
        <w:spacing w:before="0"/>
        <w:rPr>
          <w:rFonts w:asciiTheme="minorHAnsi" w:eastAsia="Times New Roman" w:hAnsiTheme="minorHAnsi" w:cstheme="minorHAnsi"/>
          <w:sz w:val="28"/>
          <w:szCs w:val="28"/>
        </w:rPr>
        <w:sectPr w:rsidR="00055FA7" w:rsidRPr="00EB6B4C">
          <w:pgSz w:w="11906" w:h="16838"/>
          <w:pgMar w:top="1134" w:right="567" w:bottom="1134" w:left="1701" w:header="567" w:footer="510" w:gutter="0"/>
          <w:cols w:space="708"/>
          <w:docGrid w:linePitch="360"/>
        </w:sectPr>
      </w:pPr>
    </w:p>
    <w:p w14:paraId="7A1D174B" w14:textId="02526A21" w:rsidR="00055FA7" w:rsidRPr="00EB6B4C" w:rsidRDefault="00EB6B4C">
      <w:pPr>
        <w:pStyle w:val="ac"/>
        <w:spacing w:before="0"/>
        <w:rPr>
          <w:rFonts w:asciiTheme="minorHAnsi" w:hAnsiTheme="minorHAnsi" w:cstheme="minorHAnsi"/>
          <w:sz w:val="28"/>
          <w:szCs w:val="28"/>
        </w:rPr>
      </w:pPr>
      <w:bookmarkStart w:id="62" w:name="_Ref108695729"/>
      <w:r w:rsidRPr="00EB6B4C">
        <w:rPr>
          <w:rFonts w:asciiTheme="minorHAnsi" w:hAnsiTheme="minorHAnsi" w:cstheme="minorHAnsi"/>
          <w:sz w:val="28"/>
          <w:szCs w:val="28"/>
        </w:rPr>
        <w:lastRenderedPageBreak/>
        <w:t xml:space="preserve">Табл. </w:t>
      </w:r>
      <w:r w:rsidRPr="00EB6B4C">
        <w:rPr>
          <w:rFonts w:asciiTheme="minorHAnsi" w:hAnsiTheme="minorHAnsi" w:cstheme="minorHAnsi"/>
          <w:sz w:val="28"/>
          <w:szCs w:val="28"/>
        </w:rPr>
        <w:fldChar w:fldCharType="begin"/>
      </w:r>
      <w:r w:rsidRPr="00EB6B4C">
        <w:rPr>
          <w:rFonts w:asciiTheme="minorHAnsi" w:hAnsiTheme="minorHAnsi" w:cstheme="minorHAnsi"/>
          <w:sz w:val="28"/>
          <w:szCs w:val="28"/>
        </w:rPr>
        <w:instrText xml:space="preserve"> SEQ Табл. \* ARABIC </w:instrText>
      </w:r>
      <w:r w:rsidRPr="00EB6B4C">
        <w:rPr>
          <w:rFonts w:asciiTheme="minorHAnsi" w:hAnsiTheme="minorHAnsi" w:cstheme="minorHAnsi"/>
          <w:sz w:val="28"/>
          <w:szCs w:val="28"/>
        </w:rPr>
        <w:fldChar w:fldCharType="separate"/>
      </w:r>
      <w:r w:rsidR="00885F18">
        <w:rPr>
          <w:rFonts w:asciiTheme="minorHAnsi" w:hAnsiTheme="minorHAnsi" w:cstheme="minorHAnsi"/>
          <w:noProof/>
          <w:sz w:val="28"/>
          <w:szCs w:val="28"/>
        </w:rPr>
        <w:t>15</w:t>
      </w:r>
      <w:r w:rsidRPr="00EB6B4C">
        <w:rPr>
          <w:rFonts w:asciiTheme="minorHAnsi" w:hAnsiTheme="minorHAnsi" w:cstheme="minorHAnsi"/>
          <w:sz w:val="28"/>
          <w:szCs w:val="28"/>
        </w:rPr>
        <w:fldChar w:fldCharType="end"/>
      </w:r>
      <w:bookmarkEnd w:id="62"/>
      <w:r w:rsidRPr="00EB6B4C">
        <w:rPr>
          <w:rFonts w:asciiTheme="minorHAnsi" w:hAnsiTheme="minorHAnsi" w:cstheme="minorHAnsi"/>
          <w:sz w:val="28"/>
          <w:szCs w:val="28"/>
        </w:rPr>
        <w:t xml:space="preserve"> - Прогноз распределения расходов воды на водоснабжение по типам абонентов по ТЗ ВС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Pr="00EB6B4C">
        <w:rPr>
          <w:rFonts w:asciiTheme="minorHAnsi" w:hAnsiTheme="minorHAnsi" w:cstheme="minorHAnsi"/>
          <w:sz w:val="28"/>
          <w:szCs w:val="28"/>
        </w:rPr>
        <w:t>, м³/г.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88"/>
        <w:gridCol w:w="1292"/>
        <w:gridCol w:w="1293"/>
        <w:gridCol w:w="1293"/>
        <w:gridCol w:w="1258"/>
        <w:gridCol w:w="1258"/>
        <w:gridCol w:w="1258"/>
        <w:gridCol w:w="1258"/>
        <w:gridCol w:w="1258"/>
        <w:gridCol w:w="1258"/>
        <w:gridCol w:w="1246"/>
      </w:tblGrid>
      <w:tr w:rsidR="00B839C4" w:rsidRPr="00083ABB" w14:paraId="7E402E11" w14:textId="77777777" w:rsidTr="00B839C4">
        <w:trPr>
          <w:trHeight w:val="644"/>
          <w:tblHeader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D38C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Наименование ТЗ ВС/Наименование показателя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85AA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2021 г. (факт)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A280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2022 г. (факт)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D6E0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2023 г. (факт)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2911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2024 г. (факт)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34E9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2025 г.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B048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2026 г.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6145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2027 г.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66DD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2028 г.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FB1D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2029 г.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3E4F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2030-2034 гг.</w:t>
            </w:r>
          </w:p>
        </w:tc>
      </w:tr>
      <w:tr w:rsidR="00B839C4" w:rsidRPr="00083ABB" w14:paraId="44174A2E" w14:textId="77777777" w:rsidTr="00B839C4">
        <w:trPr>
          <w:trHeight w:val="228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4C6A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83A9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9553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946E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FC6D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D1D7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02D8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D4DD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E532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90DF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8F75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</w:tr>
      <w:tr w:rsidR="00B839C4" w:rsidRPr="00083ABB" w14:paraId="02EF6D87" w14:textId="77777777" w:rsidTr="00B839C4">
        <w:trPr>
          <w:trHeight w:val="51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95E9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Курналинского</w:t>
            </w:r>
            <w:proofErr w:type="spellEnd"/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сельского поселения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E542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F81B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098F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A690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C692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83DE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914D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EC8C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8BD4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1D1A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B839C4" w:rsidRPr="00083ABB" w14:paraId="08A8E82F" w14:textId="77777777" w:rsidTr="00B839C4">
        <w:trPr>
          <w:trHeight w:val="284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89EB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Добыча воды, всего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C6DA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10,38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78CE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17,53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47FC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9,69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5D85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10,49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A265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10,49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9F75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10,49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3022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10,49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6BA1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10,49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F32D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10,49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F092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10,49</w:t>
            </w:r>
          </w:p>
        </w:tc>
      </w:tr>
      <w:tr w:rsidR="00B839C4" w:rsidRPr="00083ABB" w14:paraId="67E49B04" w14:textId="77777777" w:rsidTr="00B839C4">
        <w:trPr>
          <w:trHeight w:val="92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1011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Расход на с/ нужды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3078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52B2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4E1C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3AAD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C2A8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8FA2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0334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DB6E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AFE7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F974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</w:tr>
      <w:tr w:rsidR="00B839C4" w:rsidRPr="00083ABB" w14:paraId="6F1F5B1C" w14:textId="77777777" w:rsidTr="00B839C4">
        <w:trPr>
          <w:trHeight w:val="407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C8C6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Отпуск в сеть, всего: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2DB1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10,38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D05F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17,53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83BC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9,69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981E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10,49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820C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10,49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0DAD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10,49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A7D9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10,49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A0F5D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10,49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5354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10,49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90C2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10,49</w:t>
            </w:r>
          </w:p>
        </w:tc>
      </w:tr>
      <w:tr w:rsidR="00B839C4" w:rsidRPr="00083ABB" w14:paraId="0FAF8826" w14:textId="77777777" w:rsidTr="00B839C4">
        <w:trPr>
          <w:trHeight w:val="23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2C19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Потери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765A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2,05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282D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3,51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F2C8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1,57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B17C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98D1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81A8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146D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5FF4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02FB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543E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1,05</w:t>
            </w:r>
          </w:p>
        </w:tc>
      </w:tr>
      <w:tr w:rsidR="00B839C4" w:rsidRPr="00083ABB" w14:paraId="71FF3D1E" w14:textId="77777777" w:rsidTr="00B839C4">
        <w:trPr>
          <w:trHeight w:val="134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C111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Полезный отпуск, всего: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89E9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8,33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7639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14,03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6CF4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8,12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BD68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9,44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26DB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9,44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84DD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9,44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DBF0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9,44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753C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9,44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399D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9,44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2C6E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9,44</w:t>
            </w:r>
          </w:p>
        </w:tc>
      </w:tr>
      <w:tr w:rsidR="00B839C4" w:rsidRPr="00083ABB" w14:paraId="28BDA122" w14:textId="77777777" w:rsidTr="00B839C4">
        <w:trPr>
          <w:trHeight w:val="226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9AD6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F628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4463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3425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79C4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043B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35D4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0385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E8AB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E2C7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D365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B839C4" w:rsidRPr="00083ABB" w14:paraId="79B75A37" w14:textId="77777777" w:rsidTr="00B839C4">
        <w:trPr>
          <w:trHeight w:val="271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6E38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Население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1E28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7,54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A6C6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12,79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9CEC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7,11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DCE7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8,22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7B96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8,22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F219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8,22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834B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8,22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C8C3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8,22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A5A1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8,22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CBB39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8,22</w:t>
            </w:r>
          </w:p>
        </w:tc>
      </w:tr>
      <w:tr w:rsidR="00B839C4" w:rsidRPr="00083ABB" w14:paraId="46B8E3AF" w14:textId="77777777" w:rsidTr="00B839C4">
        <w:trPr>
          <w:trHeight w:val="29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DF1A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ХВС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AA4F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7,54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6594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12,79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A02D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7,11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CE24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8,22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1537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8,22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CC87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8,22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1FF2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8,22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7D00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8,22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4D07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8,22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F244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8,22</w:t>
            </w:r>
          </w:p>
        </w:tc>
      </w:tr>
      <w:tr w:rsidR="00B839C4" w:rsidRPr="00083ABB" w14:paraId="449812B7" w14:textId="77777777" w:rsidTr="00B839C4">
        <w:trPr>
          <w:trHeight w:val="266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8744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ГВС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1B9D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1CB1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9727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9FBE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F710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261C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DF67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6D73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B85B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6442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</w:tr>
      <w:tr w:rsidR="00B839C4" w:rsidRPr="00083ABB" w14:paraId="32354DA8" w14:textId="77777777" w:rsidTr="00B839C4">
        <w:trPr>
          <w:trHeight w:val="269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CF0C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Бюджетные организации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CDAA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9F1E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09C1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1DE0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D3A0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4BE8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F8A0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BC04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7872D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72C9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0,34</w:t>
            </w:r>
          </w:p>
        </w:tc>
      </w:tr>
      <w:tr w:rsidR="00B839C4" w:rsidRPr="00083ABB" w14:paraId="7BDE0B52" w14:textId="77777777" w:rsidTr="00B839C4">
        <w:trPr>
          <w:trHeight w:val="78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E831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ХВС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888D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6084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72E2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1428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0406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0437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8800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B2F8F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4655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0C5D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0,34</w:t>
            </w:r>
          </w:p>
        </w:tc>
      </w:tr>
      <w:tr w:rsidR="00B839C4" w:rsidRPr="00083ABB" w14:paraId="77A1C824" w14:textId="77777777" w:rsidTr="00B839C4">
        <w:trPr>
          <w:trHeight w:val="265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4A32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ГВС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07F4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E06D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85B1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DE2D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1607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CE6D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1B2A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05DB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761B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B197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</w:tr>
      <w:tr w:rsidR="00B839C4" w:rsidRPr="00083ABB" w14:paraId="20D8B3A4" w14:textId="77777777" w:rsidTr="00B839C4">
        <w:trPr>
          <w:trHeight w:val="412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0890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Внутрицеховой оборот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3CFA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134C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013C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1E3C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A98E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8A8C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EE28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5170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3EE2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2E0F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</w:tr>
      <w:tr w:rsidR="00B839C4" w:rsidRPr="00083ABB" w14:paraId="3C4D6AD9" w14:textId="77777777" w:rsidTr="00B839C4">
        <w:trPr>
          <w:trHeight w:val="375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6B47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Прочие потребители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4E52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7D39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0,78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E0F4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0,74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C42F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2D38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97A2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F6F8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6F1F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C8D0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9128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0,88</w:t>
            </w:r>
          </w:p>
        </w:tc>
      </w:tr>
      <w:tr w:rsidR="00B839C4" w:rsidRPr="00083ABB" w14:paraId="721F628E" w14:textId="77777777" w:rsidTr="00B839C4">
        <w:trPr>
          <w:trHeight w:val="183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CCF8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ХВС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05A2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F2E3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0,78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EE5F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0,74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684F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18893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3C22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97D3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71B1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467A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927C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0,88</w:t>
            </w:r>
          </w:p>
        </w:tc>
      </w:tr>
      <w:tr w:rsidR="00B839C4" w:rsidRPr="00083ABB" w14:paraId="0A691C8E" w14:textId="77777777" w:rsidTr="00B839C4">
        <w:trPr>
          <w:trHeight w:val="23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D4AD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ГВС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CAAF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939D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A137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70C8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6C2B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7A59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822B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A3A8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3D91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E633" w14:textId="77777777" w:rsidR="00B839C4" w:rsidRPr="00083ABB" w:rsidRDefault="00B839C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</w:tr>
    </w:tbl>
    <w:p w14:paraId="6FD57779" w14:textId="77777777" w:rsidR="00B839C4" w:rsidRPr="00EB6B4C" w:rsidRDefault="00B839C4" w:rsidP="006427AF">
      <w:pPr>
        <w:pStyle w:val="a6"/>
        <w:spacing w:before="0" w:after="0"/>
        <w:ind w:firstLine="0"/>
        <w:rPr>
          <w:rFonts w:asciiTheme="minorHAnsi" w:hAnsiTheme="minorHAnsi" w:cstheme="minorHAnsi"/>
          <w:sz w:val="28"/>
          <w:szCs w:val="28"/>
        </w:rPr>
        <w:sectPr w:rsidR="00B839C4" w:rsidRPr="00EB6B4C">
          <w:pgSz w:w="16838" w:h="11906" w:orient="landscape"/>
          <w:pgMar w:top="1701" w:right="1134" w:bottom="567" w:left="1134" w:header="567" w:footer="510" w:gutter="0"/>
          <w:cols w:space="708"/>
          <w:docGrid w:linePitch="360"/>
        </w:sectPr>
      </w:pPr>
    </w:p>
    <w:p w14:paraId="518DC2B5" w14:textId="77777777" w:rsidR="00055FA7" w:rsidRPr="00EB6B4C" w:rsidRDefault="00EB6B4C" w:rsidP="0083315F">
      <w:pPr>
        <w:pStyle w:val="2"/>
        <w:numPr>
          <w:ilvl w:val="1"/>
          <w:numId w:val="24"/>
        </w:numPr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bookmarkStart w:id="63" w:name="_Toc222069718"/>
      <w:r w:rsidRPr="00EB6B4C">
        <w:rPr>
          <w:rFonts w:asciiTheme="minorHAnsi" w:hAnsiTheme="minorHAnsi" w:cstheme="minorHAnsi"/>
          <w:sz w:val="28"/>
          <w:szCs w:val="28"/>
        </w:rPr>
        <w:lastRenderedPageBreak/>
        <w:t>Сведения о фактических и планируемых потерях горячей, питьевой, технической воды при ее транспортировке (годовые, среднесуточные значения).</w:t>
      </w:r>
      <w:bookmarkEnd w:id="63"/>
    </w:p>
    <w:p w14:paraId="4673765D" w14:textId="77777777" w:rsidR="00055FA7" w:rsidRPr="00EB6B4C" w:rsidRDefault="00055FA7">
      <w:pPr>
        <w:pStyle w:val="a7"/>
        <w:rPr>
          <w:rFonts w:asciiTheme="minorHAnsi" w:hAnsiTheme="minorHAnsi" w:cstheme="minorHAnsi"/>
          <w:sz w:val="28"/>
          <w:szCs w:val="28"/>
        </w:rPr>
      </w:pPr>
    </w:p>
    <w:p w14:paraId="5690BB1B" w14:textId="6E86B2BA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Сведения о фактических и планируемых потерях питьевой воды при ее транспортировке (годовые, среднесуточные значения) по ТЗ ВС </w:t>
      </w:r>
      <w:r w:rsidRPr="00EB6B4C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="000C2374" w:rsidRPr="000C2374">
        <w:rPr>
          <w:rFonts w:asciiTheme="minorHAnsi" w:hAnsiTheme="minorHAnsi" w:cstheme="minorHAnsi"/>
          <w:sz w:val="28"/>
          <w:szCs w:val="28"/>
        </w:rPr>
        <w:t xml:space="preserve"> </w:t>
      </w:r>
      <w:r w:rsidRPr="00EB6B4C">
        <w:rPr>
          <w:rFonts w:asciiTheme="minorHAnsi" w:hAnsiTheme="minorHAnsi" w:cstheme="minorHAnsi"/>
          <w:sz w:val="28"/>
          <w:szCs w:val="28"/>
        </w:rPr>
        <w:t xml:space="preserve">приведены в </w:t>
      </w:r>
      <w:r w:rsidRPr="00EB6B4C">
        <w:rPr>
          <w:rFonts w:asciiTheme="minorHAnsi" w:hAnsiTheme="minorHAnsi" w:cstheme="minorHAnsi"/>
          <w:sz w:val="28"/>
          <w:szCs w:val="28"/>
        </w:rPr>
        <w:fldChar w:fldCharType="begin"/>
      </w:r>
      <w:r w:rsidRPr="00EB6B4C">
        <w:rPr>
          <w:rFonts w:asciiTheme="minorHAnsi" w:hAnsiTheme="minorHAnsi" w:cstheme="minorHAnsi"/>
          <w:sz w:val="28"/>
          <w:szCs w:val="28"/>
        </w:rPr>
        <w:instrText xml:space="preserve">REF _Ref108695741 \h  \* MERGEFORMAT </w:instrText>
      </w:r>
      <w:r w:rsidRPr="00EB6B4C">
        <w:rPr>
          <w:rFonts w:asciiTheme="minorHAnsi" w:hAnsiTheme="minorHAnsi" w:cstheme="minorHAnsi"/>
          <w:sz w:val="28"/>
          <w:szCs w:val="28"/>
        </w:rPr>
      </w:r>
      <w:r w:rsidRPr="00EB6B4C">
        <w:rPr>
          <w:rFonts w:asciiTheme="minorHAnsi" w:hAnsiTheme="minorHAnsi" w:cstheme="minorHAnsi"/>
          <w:sz w:val="28"/>
          <w:szCs w:val="28"/>
        </w:rPr>
        <w:fldChar w:fldCharType="separate"/>
      </w:r>
      <w:r w:rsidR="00885F18" w:rsidRPr="00EB6B4C">
        <w:rPr>
          <w:rFonts w:asciiTheme="minorHAnsi" w:hAnsiTheme="minorHAnsi" w:cstheme="minorHAnsi"/>
          <w:sz w:val="28"/>
          <w:szCs w:val="28"/>
        </w:rPr>
        <w:t xml:space="preserve">Табл. </w:t>
      </w:r>
      <w:r w:rsidR="00885F18">
        <w:rPr>
          <w:rFonts w:asciiTheme="minorHAnsi" w:hAnsiTheme="minorHAnsi" w:cstheme="minorHAnsi"/>
          <w:sz w:val="28"/>
          <w:szCs w:val="28"/>
        </w:rPr>
        <w:t>16</w:t>
      </w:r>
      <w:r w:rsidRPr="00EB6B4C">
        <w:rPr>
          <w:rFonts w:asciiTheme="minorHAnsi" w:hAnsiTheme="minorHAnsi" w:cstheme="minorHAnsi"/>
          <w:sz w:val="28"/>
          <w:szCs w:val="28"/>
        </w:rPr>
        <w:fldChar w:fldCharType="end"/>
      </w:r>
      <w:r w:rsidRPr="00EB6B4C">
        <w:rPr>
          <w:rFonts w:asciiTheme="minorHAnsi" w:hAnsiTheme="minorHAnsi" w:cstheme="minorHAnsi"/>
          <w:sz w:val="28"/>
          <w:szCs w:val="28"/>
        </w:rPr>
        <w:t>.</w:t>
      </w:r>
    </w:p>
    <w:p w14:paraId="0966D52D" w14:textId="77777777" w:rsidR="00055FA7" w:rsidRPr="00EB6B4C" w:rsidRDefault="00055FA7">
      <w:pPr>
        <w:pStyle w:val="ac"/>
        <w:spacing w:before="0"/>
        <w:rPr>
          <w:rFonts w:asciiTheme="minorHAnsi" w:eastAsia="Times New Roman" w:hAnsiTheme="minorHAnsi" w:cstheme="minorHAnsi"/>
          <w:sz w:val="28"/>
          <w:szCs w:val="28"/>
        </w:rPr>
        <w:sectPr w:rsidR="00055FA7" w:rsidRPr="00EB6B4C">
          <w:pgSz w:w="11906" w:h="16838"/>
          <w:pgMar w:top="1134" w:right="567" w:bottom="1134" w:left="1701" w:header="567" w:footer="510" w:gutter="0"/>
          <w:cols w:space="708"/>
          <w:docGrid w:linePitch="360"/>
        </w:sectPr>
      </w:pPr>
    </w:p>
    <w:p w14:paraId="490CD512" w14:textId="76639A3C" w:rsidR="00055FA7" w:rsidRPr="00EB6B4C" w:rsidRDefault="00EB6B4C">
      <w:pPr>
        <w:pStyle w:val="ac"/>
        <w:rPr>
          <w:rFonts w:asciiTheme="minorHAnsi" w:hAnsiTheme="minorHAnsi" w:cstheme="minorHAnsi"/>
          <w:sz w:val="28"/>
          <w:szCs w:val="28"/>
        </w:rPr>
      </w:pPr>
      <w:bookmarkStart w:id="64" w:name="_Ref108695741"/>
      <w:r w:rsidRPr="00EB6B4C">
        <w:rPr>
          <w:rFonts w:asciiTheme="minorHAnsi" w:hAnsiTheme="minorHAnsi" w:cstheme="minorHAnsi"/>
          <w:sz w:val="28"/>
          <w:szCs w:val="28"/>
        </w:rPr>
        <w:lastRenderedPageBreak/>
        <w:t xml:space="preserve">Табл. </w:t>
      </w:r>
      <w:r w:rsidRPr="00EB6B4C">
        <w:rPr>
          <w:rFonts w:asciiTheme="minorHAnsi" w:hAnsiTheme="minorHAnsi" w:cstheme="minorHAnsi"/>
          <w:sz w:val="28"/>
          <w:szCs w:val="28"/>
        </w:rPr>
        <w:fldChar w:fldCharType="begin"/>
      </w:r>
      <w:r w:rsidRPr="00EB6B4C">
        <w:rPr>
          <w:rFonts w:asciiTheme="minorHAnsi" w:hAnsiTheme="minorHAnsi" w:cstheme="minorHAnsi"/>
          <w:sz w:val="28"/>
          <w:szCs w:val="28"/>
        </w:rPr>
        <w:instrText xml:space="preserve"> SEQ Табл. \* ARABIC </w:instrText>
      </w:r>
      <w:r w:rsidRPr="00EB6B4C">
        <w:rPr>
          <w:rFonts w:asciiTheme="minorHAnsi" w:hAnsiTheme="minorHAnsi" w:cstheme="minorHAnsi"/>
          <w:sz w:val="28"/>
          <w:szCs w:val="28"/>
        </w:rPr>
        <w:fldChar w:fldCharType="separate"/>
      </w:r>
      <w:r w:rsidR="00885F18">
        <w:rPr>
          <w:rFonts w:asciiTheme="minorHAnsi" w:hAnsiTheme="minorHAnsi" w:cstheme="minorHAnsi"/>
          <w:noProof/>
          <w:sz w:val="28"/>
          <w:szCs w:val="28"/>
        </w:rPr>
        <w:t>16</w:t>
      </w:r>
      <w:r w:rsidRPr="00EB6B4C">
        <w:rPr>
          <w:rFonts w:asciiTheme="minorHAnsi" w:hAnsiTheme="minorHAnsi" w:cstheme="minorHAnsi"/>
          <w:sz w:val="28"/>
          <w:szCs w:val="28"/>
        </w:rPr>
        <w:fldChar w:fldCharType="end"/>
      </w:r>
      <w:bookmarkEnd w:id="64"/>
      <w:r w:rsidRPr="00EB6B4C">
        <w:rPr>
          <w:rFonts w:asciiTheme="minorHAnsi" w:hAnsiTheme="minorHAnsi" w:cstheme="minorHAnsi"/>
          <w:sz w:val="28"/>
          <w:szCs w:val="28"/>
        </w:rPr>
        <w:t xml:space="preserve"> - Сведения о фактических и планируемых потерях питьевой воды при ее транспортировке (годовые, среднесуточные значения) по ТЗ ВС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9"/>
        <w:gridCol w:w="1674"/>
        <w:gridCol w:w="1258"/>
        <w:gridCol w:w="1258"/>
        <w:gridCol w:w="1258"/>
        <w:gridCol w:w="1226"/>
        <w:gridCol w:w="1226"/>
        <w:gridCol w:w="1226"/>
        <w:gridCol w:w="1226"/>
        <w:gridCol w:w="1226"/>
        <w:gridCol w:w="1226"/>
        <w:gridCol w:w="1217"/>
      </w:tblGrid>
      <w:tr w:rsidR="007A33F4" w:rsidRPr="007A33F4" w14:paraId="34100CFE" w14:textId="77777777" w:rsidTr="007A33F4">
        <w:trPr>
          <w:trHeight w:val="510"/>
          <w:tblHeader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30A8" w14:textId="77777777" w:rsidR="007A33F4" w:rsidRPr="007A33F4" w:rsidRDefault="007A33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33F4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75E5" w14:textId="77777777" w:rsidR="007A33F4" w:rsidRPr="007A33F4" w:rsidRDefault="007A33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33F4">
              <w:rPr>
                <w:b/>
                <w:bCs/>
                <w:color w:val="000000"/>
                <w:sz w:val="20"/>
                <w:szCs w:val="20"/>
              </w:rPr>
              <w:t>Наименование ТЗ ВС/ Наименование показателя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BC5D" w14:textId="77777777" w:rsidR="007A33F4" w:rsidRPr="007A33F4" w:rsidRDefault="007A33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33F4">
              <w:rPr>
                <w:b/>
                <w:bCs/>
                <w:color w:val="000000"/>
                <w:sz w:val="20"/>
                <w:szCs w:val="20"/>
              </w:rPr>
              <w:t>2021 г.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2476" w14:textId="77777777" w:rsidR="007A33F4" w:rsidRPr="007A33F4" w:rsidRDefault="007A33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33F4">
              <w:rPr>
                <w:b/>
                <w:bCs/>
                <w:color w:val="000000"/>
                <w:sz w:val="20"/>
                <w:szCs w:val="20"/>
              </w:rPr>
              <w:t>2022 г.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9330" w14:textId="77777777" w:rsidR="007A33F4" w:rsidRPr="007A33F4" w:rsidRDefault="007A33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33F4">
              <w:rPr>
                <w:b/>
                <w:bCs/>
                <w:color w:val="000000"/>
                <w:sz w:val="20"/>
                <w:szCs w:val="20"/>
              </w:rPr>
              <w:t>2023 г.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8DD9" w14:textId="77777777" w:rsidR="007A33F4" w:rsidRPr="007A33F4" w:rsidRDefault="007A33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33F4">
              <w:rPr>
                <w:b/>
                <w:bCs/>
                <w:color w:val="000000"/>
                <w:sz w:val="20"/>
                <w:szCs w:val="20"/>
              </w:rPr>
              <w:t>2024 г.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AFF4" w14:textId="77777777" w:rsidR="007A33F4" w:rsidRPr="007A33F4" w:rsidRDefault="007A33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33F4">
              <w:rPr>
                <w:b/>
                <w:bCs/>
                <w:color w:val="000000"/>
                <w:sz w:val="20"/>
                <w:szCs w:val="20"/>
              </w:rPr>
              <w:t>2025 г.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C955" w14:textId="77777777" w:rsidR="007A33F4" w:rsidRPr="007A33F4" w:rsidRDefault="007A33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33F4">
              <w:rPr>
                <w:b/>
                <w:bCs/>
                <w:color w:val="000000"/>
                <w:sz w:val="20"/>
                <w:szCs w:val="20"/>
              </w:rPr>
              <w:t>2026 г.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835D" w14:textId="77777777" w:rsidR="007A33F4" w:rsidRPr="007A33F4" w:rsidRDefault="007A33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33F4">
              <w:rPr>
                <w:b/>
                <w:bCs/>
                <w:color w:val="000000"/>
                <w:sz w:val="20"/>
                <w:szCs w:val="20"/>
              </w:rPr>
              <w:t>2027 г.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7D8D" w14:textId="77777777" w:rsidR="007A33F4" w:rsidRPr="007A33F4" w:rsidRDefault="007A33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33F4">
              <w:rPr>
                <w:b/>
                <w:bCs/>
                <w:color w:val="000000"/>
                <w:sz w:val="20"/>
                <w:szCs w:val="20"/>
              </w:rPr>
              <w:t>2028 г.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39E1" w14:textId="77777777" w:rsidR="007A33F4" w:rsidRPr="007A33F4" w:rsidRDefault="007A33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33F4">
              <w:rPr>
                <w:b/>
                <w:bCs/>
                <w:color w:val="000000"/>
                <w:sz w:val="20"/>
                <w:szCs w:val="20"/>
              </w:rPr>
              <w:t>2029 г.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344B" w14:textId="77777777" w:rsidR="007A33F4" w:rsidRPr="007A33F4" w:rsidRDefault="007A33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33F4">
              <w:rPr>
                <w:b/>
                <w:bCs/>
                <w:color w:val="000000"/>
                <w:sz w:val="20"/>
                <w:szCs w:val="20"/>
              </w:rPr>
              <w:t>2030-2034 гг.</w:t>
            </w:r>
          </w:p>
        </w:tc>
      </w:tr>
      <w:tr w:rsidR="007A33F4" w:rsidRPr="007A33F4" w14:paraId="7711ACB2" w14:textId="77777777" w:rsidTr="007A33F4">
        <w:trPr>
          <w:trHeight w:val="30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4DC1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CB04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337D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36D9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0703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D250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00D5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C6F1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E40B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4154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0A5C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32E8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A33F4" w:rsidRPr="007A33F4" w14:paraId="7524BEEC" w14:textId="77777777" w:rsidTr="007A33F4">
        <w:trPr>
          <w:trHeight w:val="51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0E43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F2C3B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A33F4">
              <w:rPr>
                <w:color w:val="000000"/>
                <w:sz w:val="20"/>
                <w:szCs w:val="20"/>
              </w:rPr>
              <w:t>Курналинского</w:t>
            </w:r>
            <w:proofErr w:type="spellEnd"/>
            <w:r w:rsidRPr="007A33F4">
              <w:rPr>
                <w:color w:val="000000"/>
                <w:sz w:val="20"/>
                <w:szCs w:val="20"/>
              </w:rPr>
              <w:t xml:space="preserve"> сельского поселения 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B212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1FD2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BFD6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5B04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A668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CAA9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77EF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CAB0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AAFD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78B6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A33F4" w:rsidRPr="007A33F4" w14:paraId="078B8068" w14:textId="77777777" w:rsidTr="007A33F4">
        <w:trPr>
          <w:trHeight w:val="102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57A7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5526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Потери питьевой воды при транспортировке по водопроводным сетям годовые, тыс. м³/г.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3E1E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2,05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B7ED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3,51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CD52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1,57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B4E7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1,05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F443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1,05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6903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1,05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542E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1,05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5C79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1,05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8039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1,05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E49F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1,05</w:t>
            </w:r>
          </w:p>
        </w:tc>
      </w:tr>
      <w:tr w:rsidR="007A33F4" w:rsidRPr="007A33F4" w14:paraId="3D3CB49E" w14:textId="77777777" w:rsidTr="007A33F4">
        <w:trPr>
          <w:trHeight w:val="102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C4B1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628A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Потери питьевой воды при транспортировке по водопроводным сетям годовые, %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105D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19,75%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9D85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20,02%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DA12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16,20%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CDF7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10,01%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4616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10,01%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8D29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10,01%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4F8F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10,01%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0FEC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10,01%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84A8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10,01%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1C84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10,01%</w:t>
            </w:r>
          </w:p>
        </w:tc>
      </w:tr>
      <w:tr w:rsidR="007A33F4" w:rsidRPr="007A33F4" w14:paraId="573EB955" w14:textId="77777777" w:rsidTr="007A33F4">
        <w:trPr>
          <w:trHeight w:val="102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E1DF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0500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Потери питьевой воды при транспортировке по водопроводным сетям среднесуточные, м³/</w:t>
            </w:r>
            <w:proofErr w:type="spellStart"/>
            <w:r w:rsidRPr="007A33F4">
              <w:rPr>
                <w:color w:val="000000"/>
                <w:sz w:val="20"/>
                <w:szCs w:val="20"/>
              </w:rPr>
              <w:t>сут</w:t>
            </w:r>
            <w:proofErr w:type="spellEnd"/>
            <w:r w:rsidRPr="007A33F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946F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5,62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5273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9,62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BD60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4,30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DD2C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2,88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BDE6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2,88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DD05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2,88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F910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2,88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920A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2,88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3817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2,88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A103" w14:textId="77777777" w:rsidR="007A33F4" w:rsidRPr="007A33F4" w:rsidRDefault="007A33F4">
            <w:pPr>
              <w:jc w:val="center"/>
              <w:rPr>
                <w:color w:val="000000"/>
                <w:sz w:val="20"/>
                <w:szCs w:val="20"/>
              </w:rPr>
            </w:pPr>
            <w:r w:rsidRPr="007A33F4">
              <w:rPr>
                <w:color w:val="000000"/>
                <w:sz w:val="20"/>
                <w:szCs w:val="20"/>
              </w:rPr>
              <w:t>2,88</w:t>
            </w:r>
          </w:p>
        </w:tc>
      </w:tr>
    </w:tbl>
    <w:p w14:paraId="1354ADEC" w14:textId="77777777" w:rsidR="0014182C" w:rsidRPr="000C2374" w:rsidRDefault="0014182C">
      <w:pPr>
        <w:rPr>
          <w:rFonts w:asciiTheme="minorHAnsi" w:hAnsiTheme="minorHAnsi" w:cstheme="minorHAnsi"/>
          <w:sz w:val="28"/>
          <w:szCs w:val="28"/>
          <w:lang w:eastAsia="en-US"/>
        </w:rPr>
        <w:sectPr w:rsidR="0014182C" w:rsidRPr="000C2374">
          <w:pgSz w:w="16838" w:h="11906" w:orient="landscape"/>
          <w:pgMar w:top="1701" w:right="1134" w:bottom="567" w:left="1134" w:header="567" w:footer="510" w:gutter="0"/>
          <w:cols w:space="708"/>
          <w:docGrid w:linePitch="360"/>
        </w:sectPr>
      </w:pPr>
    </w:p>
    <w:p w14:paraId="26E01CFC" w14:textId="77777777" w:rsidR="00055FA7" w:rsidRPr="00EB6B4C" w:rsidRDefault="00EB6B4C" w:rsidP="0083315F">
      <w:pPr>
        <w:pStyle w:val="2"/>
        <w:numPr>
          <w:ilvl w:val="1"/>
          <w:numId w:val="24"/>
        </w:numPr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bookmarkStart w:id="65" w:name="_Toc222069719"/>
      <w:r w:rsidRPr="00EB6B4C">
        <w:rPr>
          <w:rFonts w:asciiTheme="minorHAnsi" w:hAnsiTheme="minorHAnsi" w:cstheme="minorHAnsi"/>
          <w:sz w:val="28"/>
          <w:szCs w:val="28"/>
        </w:rPr>
        <w:lastRenderedPageBreak/>
        <w:t>Перспективные балансы водоснабжения и водоотведения (общий - баланс подачи и реализации горячей, питьевой, технической воды, территориальный - баланс подачи горячей, питьевой, технической воды по технологическим зонам водоснабжения, структурный - баланс реализации горячей, питьевой, технической воды по группам абонентов).</w:t>
      </w:r>
      <w:bookmarkEnd w:id="65"/>
    </w:p>
    <w:p w14:paraId="7EC4A7BE" w14:textId="77777777" w:rsidR="00055FA7" w:rsidRPr="00EB6B4C" w:rsidRDefault="00055FA7">
      <w:pPr>
        <w:pStyle w:val="a7"/>
        <w:rPr>
          <w:rFonts w:asciiTheme="minorHAnsi" w:hAnsiTheme="minorHAnsi" w:cstheme="minorHAnsi"/>
          <w:sz w:val="28"/>
          <w:szCs w:val="28"/>
        </w:rPr>
      </w:pPr>
    </w:p>
    <w:p w14:paraId="59641234" w14:textId="6787BCF4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Перспективные балансы водоснабжения питьевой водой по ТЗ ВС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Pr="00EB6B4C">
        <w:rPr>
          <w:rFonts w:asciiTheme="minorHAnsi" w:hAnsiTheme="minorHAnsi" w:cstheme="minorHAnsi"/>
          <w:sz w:val="28"/>
          <w:szCs w:val="28"/>
        </w:rPr>
        <w:t xml:space="preserve"> приведены в </w:t>
      </w:r>
      <w:r w:rsidRPr="00EB6B4C">
        <w:rPr>
          <w:rFonts w:asciiTheme="minorHAnsi" w:hAnsiTheme="minorHAnsi" w:cstheme="minorHAnsi"/>
          <w:sz w:val="28"/>
          <w:szCs w:val="28"/>
        </w:rPr>
        <w:fldChar w:fldCharType="begin"/>
      </w:r>
      <w:r w:rsidRPr="00EB6B4C">
        <w:rPr>
          <w:rFonts w:asciiTheme="minorHAnsi" w:hAnsiTheme="minorHAnsi" w:cstheme="minorHAnsi"/>
          <w:sz w:val="28"/>
          <w:szCs w:val="28"/>
        </w:rPr>
        <w:instrText xml:space="preserve">REF _Ref108695906 \h  \* MERGEFORMAT </w:instrText>
      </w:r>
      <w:r w:rsidRPr="00EB6B4C">
        <w:rPr>
          <w:rFonts w:asciiTheme="minorHAnsi" w:hAnsiTheme="minorHAnsi" w:cstheme="minorHAnsi"/>
          <w:sz w:val="28"/>
          <w:szCs w:val="28"/>
        </w:rPr>
      </w:r>
      <w:r w:rsidRPr="00EB6B4C">
        <w:rPr>
          <w:rFonts w:asciiTheme="minorHAnsi" w:hAnsiTheme="minorHAnsi" w:cstheme="minorHAnsi"/>
          <w:sz w:val="28"/>
          <w:szCs w:val="28"/>
        </w:rPr>
        <w:fldChar w:fldCharType="separate"/>
      </w:r>
      <w:r w:rsidR="00885F18" w:rsidRPr="00EB6B4C">
        <w:rPr>
          <w:rFonts w:asciiTheme="minorHAnsi" w:hAnsiTheme="minorHAnsi" w:cstheme="minorHAnsi"/>
          <w:sz w:val="28"/>
          <w:szCs w:val="28"/>
        </w:rPr>
        <w:t xml:space="preserve">Табл. </w:t>
      </w:r>
      <w:r w:rsidR="00885F18">
        <w:rPr>
          <w:rFonts w:asciiTheme="minorHAnsi" w:hAnsiTheme="minorHAnsi" w:cstheme="minorHAnsi"/>
          <w:sz w:val="28"/>
          <w:szCs w:val="28"/>
        </w:rPr>
        <w:t>17</w:t>
      </w:r>
      <w:r w:rsidRPr="00EB6B4C">
        <w:rPr>
          <w:rFonts w:asciiTheme="minorHAnsi" w:hAnsiTheme="minorHAnsi" w:cstheme="minorHAnsi"/>
          <w:sz w:val="28"/>
          <w:szCs w:val="28"/>
        </w:rPr>
        <w:fldChar w:fldCharType="end"/>
      </w:r>
      <w:r w:rsidRPr="00EB6B4C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6F1B45F4" w14:textId="77777777" w:rsidR="00055FA7" w:rsidRPr="00EB6B4C" w:rsidRDefault="00055FA7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</w:p>
    <w:p w14:paraId="0457A585" w14:textId="77777777" w:rsidR="00055FA7" w:rsidRPr="00EB6B4C" w:rsidRDefault="00055FA7">
      <w:pPr>
        <w:pStyle w:val="ac"/>
        <w:spacing w:before="0"/>
        <w:rPr>
          <w:rFonts w:asciiTheme="minorHAnsi" w:eastAsia="Times New Roman" w:hAnsiTheme="minorHAnsi" w:cstheme="minorHAnsi"/>
          <w:sz w:val="28"/>
          <w:szCs w:val="28"/>
        </w:rPr>
        <w:sectPr w:rsidR="00055FA7" w:rsidRPr="00EB6B4C">
          <w:pgSz w:w="11906" w:h="16838"/>
          <w:pgMar w:top="1134" w:right="567" w:bottom="1134" w:left="1701" w:header="567" w:footer="510" w:gutter="0"/>
          <w:cols w:space="708"/>
          <w:docGrid w:linePitch="360"/>
        </w:sectPr>
      </w:pPr>
    </w:p>
    <w:p w14:paraId="317586CE" w14:textId="247D696E" w:rsidR="00055FA7" w:rsidRDefault="00EB6B4C">
      <w:pPr>
        <w:pStyle w:val="ac"/>
        <w:rPr>
          <w:rFonts w:asciiTheme="minorHAnsi" w:hAnsiTheme="minorHAnsi" w:cstheme="minorHAnsi"/>
          <w:sz w:val="28"/>
          <w:szCs w:val="28"/>
        </w:rPr>
      </w:pPr>
      <w:bookmarkStart w:id="66" w:name="_Ref108695906"/>
      <w:r w:rsidRPr="00EB6B4C">
        <w:rPr>
          <w:rFonts w:asciiTheme="minorHAnsi" w:hAnsiTheme="minorHAnsi" w:cstheme="minorHAnsi"/>
          <w:sz w:val="28"/>
          <w:szCs w:val="28"/>
        </w:rPr>
        <w:lastRenderedPageBreak/>
        <w:t xml:space="preserve">Табл. </w:t>
      </w:r>
      <w:r w:rsidRPr="00EB6B4C">
        <w:rPr>
          <w:rFonts w:asciiTheme="minorHAnsi" w:hAnsiTheme="minorHAnsi" w:cstheme="minorHAnsi"/>
          <w:sz w:val="28"/>
          <w:szCs w:val="28"/>
        </w:rPr>
        <w:fldChar w:fldCharType="begin"/>
      </w:r>
      <w:r w:rsidRPr="00EB6B4C">
        <w:rPr>
          <w:rFonts w:asciiTheme="minorHAnsi" w:hAnsiTheme="minorHAnsi" w:cstheme="minorHAnsi"/>
          <w:sz w:val="28"/>
          <w:szCs w:val="28"/>
        </w:rPr>
        <w:instrText xml:space="preserve"> SEQ Табл. \* ARABIC </w:instrText>
      </w:r>
      <w:r w:rsidRPr="00EB6B4C">
        <w:rPr>
          <w:rFonts w:asciiTheme="minorHAnsi" w:hAnsiTheme="minorHAnsi" w:cstheme="minorHAnsi"/>
          <w:sz w:val="28"/>
          <w:szCs w:val="28"/>
        </w:rPr>
        <w:fldChar w:fldCharType="separate"/>
      </w:r>
      <w:r w:rsidR="00885F18">
        <w:rPr>
          <w:rFonts w:asciiTheme="minorHAnsi" w:hAnsiTheme="minorHAnsi" w:cstheme="minorHAnsi"/>
          <w:noProof/>
          <w:sz w:val="28"/>
          <w:szCs w:val="28"/>
        </w:rPr>
        <w:t>17</w:t>
      </w:r>
      <w:r w:rsidRPr="00EB6B4C">
        <w:rPr>
          <w:rFonts w:asciiTheme="minorHAnsi" w:hAnsiTheme="minorHAnsi" w:cstheme="minorHAnsi"/>
          <w:sz w:val="28"/>
          <w:szCs w:val="28"/>
        </w:rPr>
        <w:fldChar w:fldCharType="end"/>
      </w:r>
      <w:bookmarkEnd w:id="66"/>
      <w:r w:rsidRPr="00EB6B4C">
        <w:rPr>
          <w:rFonts w:asciiTheme="minorHAnsi" w:hAnsiTheme="minorHAnsi" w:cstheme="minorHAnsi"/>
          <w:sz w:val="28"/>
          <w:szCs w:val="28"/>
        </w:rPr>
        <w:t xml:space="preserve"> - Перспективные балансы водоснабжения питьевой, горячей, технической воды по ТЗ ВС </w:t>
      </w:r>
      <w:r w:rsidRPr="00EB6B4C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Pr="00EB6B4C">
        <w:rPr>
          <w:rFonts w:asciiTheme="minorHAnsi" w:hAnsiTheme="minorHAnsi" w:cstheme="minorHAnsi"/>
          <w:sz w:val="28"/>
          <w:szCs w:val="28"/>
        </w:rPr>
        <w:t xml:space="preserve">, </w:t>
      </w:r>
      <w:r w:rsidR="00B17C22">
        <w:rPr>
          <w:rFonts w:asciiTheme="minorHAnsi" w:hAnsiTheme="minorHAnsi" w:cstheme="minorHAnsi"/>
          <w:sz w:val="28"/>
          <w:szCs w:val="28"/>
        </w:rPr>
        <w:t xml:space="preserve">тыс. </w:t>
      </w:r>
      <w:r w:rsidRPr="00EB6B4C">
        <w:rPr>
          <w:rFonts w:asciiTheme="minorHAnsi" w:hAnsiTheme="minorHAnsi" w:cstheme="minorHAnsi"/>
          <w:sz w:val="28"/>
          <w:szCs w:val="28"/>
        </w:rPr>
        <w:t>м³/г.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88"/>
        <w:gridCol w:w="1293"/>
        <w:gridCol w:w="1293"/>
        <w:gridCol w:w="1293"/>
        <w:gridCol w:w="1258"/>
        <w:gridCol w:w="1258"/>
        <w:gridCol w:w="1258"/>
        <w:gridCol w:w="1258"/>
        <w:gridCol w:w="1258"/>
        <w:gridCol w:w="1259"/>
        <w:gridCol w:w="1244"/>
      </w:tblGrid>
      <w:tr w:rsidR="007A33F4" w:rsidRPr="00083ABB" w14:paraId="6BB7D784" w14:textId="77777777" w:rsidTr="007A33F4">
        <w:trPr>
          <w:trHeight w:val="644"/>
          <w:tblHeader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8157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Наименование ТЗ ВС/Наименование показателя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EE86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2021 г. (факт)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8EA0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2022 г. (факт)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8B61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2023 г. (факт)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00CC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2024 г. (факт)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75EA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2025 г.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69BF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2026 г.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B91F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2027 г.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DA51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2028 г.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192A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2029 г.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1B87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2030-2034 гг.</w:t>
            </w:r>
          </w:p>
        </w:tc>
      </w:tr>
      <w:tr w:rsidR="007A33F4" w:rsidRPr="00083ABB" w14:paraId="6AB86D84" w14:textId="77777777" w:rsidTr="007A33F4">
        <w:trPr>
          <w:trHeight w:val="228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DC1E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1370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6D6D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E236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15DF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E733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6B89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6912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AC96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B030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F607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</w:tr>
      <w:tr w:rsidR="007A33F4" w:rsidRPr="00083ABB" w14:paraId="49A74A2E" w14:textId="77777777" w:rsidTr="007A33F4">
        <w:trPr>
          <w:trHeight w:val="510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4E46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Курналинского</w:t>
            </w:r>
            <w:proofErr w:type="spellEnd"/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сельского поселения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ADCC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20D5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6E4A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B75F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6A9C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DE3A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4510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6988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3D67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7EB2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7A33F4" w:rsidRPr="00083ABB" w14:paraId="21E0FDE9" w14:textId="77777777" w:rsidTr="007A33F4">
        <w:trPr>
          <w:trHeight w:val="284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A68C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Добыча воды, всего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088C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10,38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CBD6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17,53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96A7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9,69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4A33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10,49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75F2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10,49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A293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10,49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BD31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10,49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C7D5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10,49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17B6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10,49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7915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10,49</w:t>
            </w:r>
          </w:p>
        </w:tc>
      </w:tr>
      <w:tr w:rsidR="007A33F4" w:rsidRPr="00083ABB" w14:paraId="2E781295" w14:textId="77777777" w:rsidTr="007A33F4">
        <w:trPr>
          <w:trHeight w:val="92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A0F8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Расход на с/ нужды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3552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3B7D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2D2A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5663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DB4B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C973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2EB3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4E6A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F3A0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2708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</w:tr>
      <w:tr w:rsidR="007A33F4" w:rsidRPr="00083ABB" w14:paraId="0A0C3EDA" w14:textId="77777777" w:rsidTr="007A33F4">
        <w:trPr>
          <w:trHeight w:val="40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AC34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Отпуск в сеть, всего: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2B12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10,38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25C3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17,53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639C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9,69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333C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10,49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5D4A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10,49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A737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10,49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BFD2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10,49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C923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10,49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0222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10,49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9198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10,49</w:t>
            </w:r>
          </w:p>
        </w:tc>
      </w:tr>
      <w:tr w:rsidR="007A33F4" w:rsidRPr="00083ABB" w14:paraId="454BEA40" w14:textId="77777777" w:rsidTr="007A33F4">
        <w:trPr>
          <w:trHeight w:val="230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E161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Потери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F1D8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2,05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E0BC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3,51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4A0A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1,57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2EE3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785C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163F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4AE6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357E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F7BE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0D1D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1,05</w:t>
            </w:r>
          </w:p>
        </w:tc>
      </w:tr>
      <w:tr w:rsidR="007A33F4" w:rsidRPr="00083ABB" w14:paraId="4467A522" w14:textId="77777777" w:rsidTr="007A33F4">
        <w:trPr>
          <w:trHeight w:val="134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757D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Полезный отпуск, всего: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06E3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8,33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216F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14,03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7989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8,12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7148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9,44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C261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9,44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DA4F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9,44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BEBA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9,44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97A0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9,44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957C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9,44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B760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9,44</w:t>
            </w:r>
          </w:p>
        </w:tc>
      </w:tr>
      <w:tr w:rsidR="007A33F4" w:rsidRPr="00083ABB" w14:paraId="0D6F94DF" w14:textId="77777777" w:rsidTr="007A33F4">
        <w:trPr>
          <w:trHeight w:val="226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D939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51AC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17E4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4897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9CA1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8E47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FFB3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D61EC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8A27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D7D4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BBCE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7A33F4" w:rsidRPr="00083ABB" w14:paraId="7780A183" w14:textId="77777777" w:rsidTr="007A33F4">
        <w:trPr>
          <w:trHeight w:val="271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E9FC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Население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1A27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7,54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0715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12,79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A452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7,11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A2A6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8,22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915E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8,22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C5E6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8,22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CE10B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8,22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50B1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8,22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6D25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EBEC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8,22</w:t>
            </w:r>
          </w:p>
        </w:tc>
      </w:tr>
      <w:tr w:rsidR="007A33F4" w:rsidRPr="00083ABB" w14:paraId="0888937B" w14:textId="77777777" w:rsidTr="007A33F4">
        <w:trPr>
          <w:trHeight w:val="290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0432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ХВС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B154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7,54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C214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12,79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3596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7,11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776F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8,22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DA27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8,22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FB88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8,22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89CA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8,22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EE1C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8,22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9F4F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6C32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8,22</w:t>
            </w:r>
          </w:p>
        </w:tc>
      </w:tr>
      <w:tr w:rsidR="007A33F4" w:rsidRPr="00083ABB" w14:paraId="7A0929EB" w14:textId="77777777" w:rsidTr="007A33F4">
        <w:trPr>
          <w:trHeight w:val="266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9CF0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ГВС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996D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B65A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66AB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B55E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ABBE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74A2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582B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6A5A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B492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0F85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</w:tr>
      <w:tr w:rsidR="007A33F4" w:rsidRPr="00083ABB" w14:paraId="574D30FB" w14:textId="77777777" w:rsidTr="007A33F4">
        <w:trPr>
          <w:trHeight w:val="269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1CF3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Бюджетные организации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646D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94BF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337C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FC8D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ABA1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0373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722F2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ABC1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DF1C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50066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0,34</w:t>
            </w:r>
          </w:p>
        </w:tc>
      </w:tr>
      <w:tr w:rsidR="007A33F4" w:rsidRPr="00083ABB" w14:paraId="74398DBF" w14:textId="77777777" w:rsidTr="007A33F4">
        <w:trPr>
          <w:trHeight w:val="78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E48D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ХВС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C71E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B832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1807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916B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9DA5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BB2BD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B070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7FDF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56EB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4518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0,34</w:t>
            </w:r>
          </w:p>
        </w:tc>
      </w:tr>
      <w:tr w:rsidR="007A33F4" w:rsidRPr="00083ABB" w14:paraId="6F2EF4AB" w14:textId="77777777" w:rsidTr="007A33F4">
        <w:trPr>
          <w:trHeight w:val="26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C508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ГВС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AC6F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E0B5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7D69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F025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B4D2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E662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0E74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2B3D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BEB8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607B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</w:tr>
      <w:tr w:rsidR="007A33F4" w:rsidRPr="00083ABB" w14:paraId="23517927" w14:textId="77777777" w:rsidTr="007A33F4">
        <w:trPr>
          <w:trHeight w:val="412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47D8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Внутрицеховой оборот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0FE6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A9B9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D667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1019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7164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C8CA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E7D1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0F46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BBCF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C3B2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</w:tr>
      <w:tr w:rsidR="007A33F4" w:rsidRPr="00083ABB" w14:paraId="2E7FA467" w14:textId="77777777" w:rsidTr="007A33F4">
        <w:trPr>
          <w:trHeight w:val="37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9FD1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Прочие потребители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D5D0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71F0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0,78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FB2C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0,74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B1E7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F2D8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E8C3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65B2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2406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C329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D296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0,88</w:t>
            </w:r>
          </w:p>
        </w:tc>
      </w:tr>
      <w:tr w:rsidR="007A33F4" w:rsidRPr="00083ABB" w14:paraId="7C5DC6CA" w14:textId="77777777" w:rsidTr="007A33F4">
        <w:trPr>
          <w:trHeight w:val="183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CA13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ХВС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1FC2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1BD5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0,78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A9B8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0,74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F50D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BB47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B7E89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559D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4E04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AB2B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87E8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0,88</w:t>
            </w:r>
          </w:p>
        </w:tc>
      </w:tr>
      <w:tr w:rsidR="007A33F4" w:rsidRPr="00083ABB" w14:paraId="38D750D1" w14:textId="77777777" w:rsidTr="007A33F4">
        <w:trPr>
          <w:trHeight w:val="230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28CC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ГВС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E5DC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1B43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BA60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B0F8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E780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2BEF6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DCAD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2B59B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F691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EAE0" w14:textId="77777777" w:rsidR="007A33F4" w:rsidRPr="00083ABB" w:rsidRDefault="007A33F4" w:rsidP="00745CA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3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</w:tr>
    </w:tbl>
    <w:p w14:paraId="14CD2846" w14:textId="77777777" w:rsidR="007A33F4" w:rsidRPr="00B17C22" w:rsidRDefault="007A33F4">
      <w:pPr>
        <w:pStyle w:val="a6"/>
        <w:spacing w:before="0" w:after="0"/>
        <w:ind w:firstLine="0"/>
        <w:rPr>
          <w:rFonts w:asciiTheme="minorHAnsi" w:hAnsiTheme="minorHAnsi" w:cstheme="minorHAnsi"/>
          <w:sz w:val="28"/>
          <w:szCs w:val="28"/>
        </w:rPr>
        <w:sectPr w:rsidR="007A33F4" w:rsidRPr="00B17C22">
          <w:pgSz w:w="16838" w:h="11906" w:orient="landscape"/>
          <w:pgMar w:top="1701" w:right="1134" w:bottom="567" w:left="1134" w:header="567" w:footer="510" w:gutter="0"/>
          <w:cols w:space="708"/>
          <w:docGrid w:linePitch="360"/>
        </w:sectPr>
      </w:pPr>
    </w:p>
    <w:p w14:paraId="444C45F0" w14:textId="77777777" w:rsidR="00055FA7" w:rsidRPr="00EB6B4C" w:rsidRDefault="00EB6B4C" w:rsidP="0083315F">
      <w:pPr>
        <w:pStyle w:val="2"/>
        <w:numPr>
          <w:ilvl w:val="1"/>
          <w:numId w:val="24"/>
        </w:numPr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bookmarkStart w:id="67" w:name="_Toc222069720"/>
      <w:r w:rsidRPr="00EB6B4C">
        <w:rPr>
          <w:rFonts w:asciiTheme="minorHAnsi" w:hAnsiTheme="minorHAnsi" w:cstheme="minorHAnsi"/>
          <w:sz w:val="28"/>
          <w:szCs w:val="28"/>
        </w:rPr>
        <w:lastRenderedPageBreak/>
        <w:t>Расчет требуемой мощности водозаборных и очистных сооружений исходя из данных о перспективном потреблении горячей, питьевой, технической воды и величины потерь горячей, питьевой, технической воды при ее транспортировке с указанием требуемых объемов подачи и потребления горячей, питьевой, технической воды, дефицита (резерва) мощностей по технологическим зонам с разбивкой по годам.</w:t>
      </w:r>
      <w:bookmarkEnd w:id="67"/>
    </w:p>
    <w:p w14:paraId="3D23DA4F" w14:textId="77777777" w:rsidR="00055FA7" w:rsidRPr="00EB6B4C" w:rsidRDefault="00055FA7">
      <w:pPr>
        <w:pStyle w:val="a7"/>
        <w:rPr>
          <w:rFonts w:asciiTheme="minorHAnsi" w:hAnsiTheme="minorHAnsi" w:cstheme="minorHAnsi"/>
          <w:sz w:val="28"/>
          <w:szCs w:val="28"/>
        </w:rPr>
      </w:pPr>
    </w:p>
    <w:p w14:paraId="237AE58A" w14:textId="50CE738A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Расчет требуемой мощности водозаборных сооружений и СВП по </w:t>
      </w:r>
      <w:r w:rsidRPr="00EB6B4C">
        <w:rPr>
          <w:rFonts w:asciiTheme="minorHAnsi" w:hAnsiTheme="minorHAnsi" w:cstheme="minorHAnsi"/>
          <w:sz w:val="28"/>
          <w:szCs w:val="28"/>
        </w:rPr>
        <w:br/>
        <w:t xml:space="preserve">ТЗ ВС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="00020974" w:rsidRPr="00020974">
        <w:rPr>
          <w:rFonts w:asciiTheme="minorHAnsi" w:hAnsiTheme="minorHAnsi" w:cstheme="minorHAnsi"/>
          <w:sz w:val="28"/>
          <w:szCs w:val="28"/>
        </w:rPr>
        <w:t xml:space="preserve"> </w:t>
      </w:r>
      <w:r w:rsidRPr="00EB6B4C">
        <w:rPr>
          <w:rFonts w:asciiTheme="minorHAnsi" w:hAnsiTheme="minorHAnsi" w:cstheme="minorHAnsi"/>
          <w:sz w:val="28"/>
          <w:szCs w:val="28"/>
        </w:rPr>
        <w:t xml:space="preserve">приведен в </w:t>
      </w:r>
      <w:r w:rsidRPr="00EB6B4C">
        <w:rPr>
          <w:rFonts w:asciiTheme="minorHAnsi" w:hAnsiTheme="minorHAnsi" w:cstheme="minorHAnsi"/>
          <w:sz w:val="28"/>
          <w:szCs w:val="28"/>
        </w:rPr>
        <w:fldChar w:fldCharType="begin"/>
      </w:r>
      <w:r w:rsidRPr="00EB6B4C">
        <w:rPr>
          <w:rFonts w:asciiTheme="minorHAnsi" w:hAnsiTheme="minorHAnsi" w:cstheme="minorHAnsi"/>
          <w:sz w:val="28"/>
          <w:szCs w:val="28"/>
        </w:rPr>
        <w:instrText xml:space="preserve">REF _Ref108695975 \h  \* MERGEFORMAT </w:instrText>
      </w:r>
      <w:r w:rsidRPr="00EB6B4C">
        <w:rPr>
          <w:rFonts w:asciiTheme="minorHAnsi" w:hAnsiTheme="minorHAnsi" w:cstheme="minorHAnsi"/>
          <w:sz w:val="28"/>
          <w:szCs w:val="28"/>
        </w:rPr>
      </w:r>
      <w:r w:rsidRPr="00EB6B4C">
        <w:rPr>
          <w:rFonts w:asciiTheme="minorHAnsi" w:hAnsiTheme="minorHAnsi" w:cstheme="minorHAnsi"/>
          <w:sz w:val="28"/>
          <w:szCs w:val="28"/>
        </w:rPr>
        <w:fldChar w:fldCharType="separate"/>
      </w:r>
      <w:r w:rsidR="00885F18" w:rsidRPr="00EB6B4C">
        <w:rPr>
          <w:rFonts w:asciiTheme="minorHAnsi" w:hAnsiTheme="minorHAnsi" w:cstheme="minorHAnsi"/>
          <w:sz w:val="28"/>
          <w:szCs w:val="28"/>
        </w:rPr>
        <w:t xml:space="preserve">Табл. </w:t>
      </w:r>
      <w:r w:rsidR="00885F18">
        <w:rPr>
          <w:rFonts w:asciiTheme="minorHAnsi" w:hAnsiTheme="minorHAnsi" w:cstheme="minorHAnsi"/>
          <w:sz w:val="28"/>
          <w:szCs w:val="28"/>
        </w:rPr>
        <w:t>18</w:t>
      </w:r>
      <w:r w:rsidR="00885F18" w:rsidRPr="00EB6B4C">
        <w:rPr>
          <w:rFonts w:asciiTheme="minorHAnsi" w:hAnsiTheme="minorHAnsi" w:cstheme="minorHAnsi"/>
          <w:sz w:val="28"/>
          <w:szCs w:val="28"/>
        </w:rPr>
        <w:t xml:space="preserve"> - Расчет требуемой мощности водозаборных сооружений и СВП по ТЗ ВС </w:t>
      </w:r>
      <w:r w:rsidRPr="00EB6B4C">
        <w:rPr>
          <w:rFonts w:asciiTheme="minorHAnsi" w:hAnsiTheme="minorHAnsi" w:cstheme="minorHAnsi"/>
          <w:sz w:val="28"/>
          <w:szCs w:val="28"/>
        </w:rPr>
        <w:fldChar w:fldCharType="end"/>
      </w:r>
      <w:r w:rsidRPr="00EB6B4C">
        <w:rPr>
          <w:rFonts w:asciiTheme="minorHAnsi" w:hAnsiTheme="minorHAnsi" w:cstheme="minorHAnsi"/>
          <w:sz w:val="28"/>
          <w:szCs w:val="28"/>
        </w:rPr>
        <w:t xml:space="preserve">.  </w:t>
      </w:r>
    </w:p>
    <w:p w14:paraId="3CC494A2" w14:textId="77777777" w:rsidR="00055FA7" w:rsidRPr="00EB6B4C" w:rsidRDefault="00055FA7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  <w:sectPr w:rsidR="00055FA7" w:rsidRPr="00EB6B4C">
          <w:pgSz w:w="11906" w:h="16838"/>
          <w:pgMar w:top="1134" w:right="567" w:bottom="1134" w:left="1701" w:header="567" w:footer="510" w:gutter="0"/>
          <w:cols w:space="708"/>
          <w:docGrid w:linePitch="360"/>
        </w:sectPr>
      </w:pPr>
    </w:p>
    <w:p w14:paraId="5C86D8DA" w14:textId="10FAD16E" w:rsidR="00055FA7" w:rsidRPr="00EB6B4C" w:rsidRDefault="00EB6B4C">
      <w:pPr>
        <w:pStyle w:val="ac"/>
        <w:rPr>
          <w:rFonts w:asciiTheme="minorHAnsi" w:hAnsiTheme="minorHAnsi" w:cstheme="minorHAnsi"/>
          <w:sz w:val="28"/>
          <w:szCs w:val="28"/>
        </w:rPr>
      </w:pPr>
      <w:bookmarkStart w:id="68" w:name="_Ref108695980"/>
      <w:bookmarkStart w:id="69" w:name="_Ref108695975"/>
      <w:r w:rsidRPr="00EB6B4C">
        <w:rPr>
          <w:rFonts w:asciiTheme="minorHAnsi" w:hAnsiTheme="minorHAnsi" w:cstheme="minorHAnsi"/>
          <w:sz w:val="28"/>
          <w:szCs w:val="28"/>
        </w:rPr>
        <w:lastRenderedPageBreak/>
        <w:t xml:space="preserve">Табл. </w:t>
      </w:r>
      <w:r w:rsidRPr="00EB6B4C">
        <w:rPr>
          <w:rFonts w:asciiTheme="minorHAnsi" w:hAnsiTheme="minorHAnsi" w:cstheme="minorHAnsi"/>
          <w:sz w:val="28"/>
          <w:szCs w:val="28"/>
        </w:rPr>
        <w:fldChar w:fldCharType="begin"/>
      </w:r>
      <w:r w:rsidRPr="00EB6B4C">
        <w:rPr>
          <w:rFonts w:asciiTheme="minorHAnsi" w:hAnsiTheme="minorHAnsi" w:cstheme="minorHAnsi"/>
          <w:sz w:val="28"/>
          <w:szCs w:val="28"/>
        </w:rPr>
        <w:instrText xml:space="preserve"> SEQ Табл. \* ARABIC </w:instrText>
      </w:r>
      <w:r w:rsidRPr="00EB6B4C">
        <w:rPr>
          <w:rFonts w:asciiTheme="minorHAnsi" w:hAnsiTheme="minorHAnsi" w:cstheme="minorHAnsi"/>
          <w:sz w:val="28"/>
          <w:szCs w:val="28"/>
        </w:rPr>
        <w:fldChar w:fldCharType="separate"/>
      </w:r>
      <w:r w:rsidR="00885F18">
        <w:rPr>
          <w:rFonts w:asciiTheme="minorHAnsi" w:hAnsiTheme="minorHAnsi" w:cstheme="minorHAnsi"/>
          <w:noProof/>
          <w:sz w:val="28"/>
          <w:szCs w:val="28"/>
        </w:rPr>
        <w:t>18</w:t>
      </w:r>
      <w:r w:rsidRPr="00EB6B4C">
        <w:rPr>
          <w:rFonts w:asciiTheme="minorHAnsi" w:hAnsiTheme="minorHAnsi" w:cstheme="minorHAnsi"/>
          <w:sz w:val="28"/>
          <w:szCs w:val="28"/>
        </w:rPr>
        <w:fldChar w:fldCharType="end"/>
      </w:r>
      <w:bookmarkEnd w:id="68"/>
      <w:r w:rsidRPr="00EB6B4C">
        <w:rPr>
          <w:rFonts w:asciiTheme="minorHAnsi" w:hAnsiTheme="minorHAnsi" w:cstheme="minorHAnsi"/>
          <w:sz w:val="28"/>
          <w:szCs w:val="28"/>
        </w:rPr>
        <w:t xml:space="preserve"> - Расчет требуемой мощности водозаборных сооружений и СВП по ТЗ ВС </w:t>
      </w:r>
      <w:bookmarkEnd w:id="69"/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23"/>
        <w:gridCol w:w="2240"/>
        <w:gridCol w:w="1683"/>
        <w:gridCol w:w="1683"/>
        <w:gridCol w:w="1683"/>
        <w:gridCol w:w="1637"/>
        <w:gridCol w:w="1637"/>
        <w:gridCol w:w="1637"/>
        <w:gridCol w:w="1637"/>
      </w:tblGrid>
      <w:tr w:rsidR="00147B2B" w:rsidRPr="00147B2B" w14:paraId="7211A7EC" w14:textId="77777777" w:rsidTr="00147B2B">
        <w:trPr>
          <w:trHeight w:val="502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87B0" w14:textId="77777777" w:rsidR="00147B2B" w:rsidRPr="00147B2B" w:rsidRDefault="00147B2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2409" w14:textId="77777777" w:rsidR="00147B2B" w:rsidRPr="00147B2B" w:rsidRDefault="00147B2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Наименование ТЗ ВС/Наименование показателя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307B" w14:textId="77777777" w:rsidR="00147B2B" w:rsidRPr="00147B2B" w:rsidRDefault="00147B2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2024 г.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B5E6" w14:textId="77777777" w:rsidR="00147B2B" w:rsidRPr="00147B2B" w:rsidRDefault="00147B2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2025 г.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22E1" w14:textId="77777777" w:rsidR="00147B2B" w:rsidRPr="00147B2B" w:rsidRDefault="00147B2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2026 г.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E1EA" w14:textId="77777777" w:rsidR="00147B2B" w:rsidRPr="00147B2B" w:rsidRDefault="00147B2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2027 г.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8F1F" w14:textId="77777777" w:rsidR="00147B2B" w:rsidRPr="00147B2B" w:rsidRDefault="00147B2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2028 г.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6C2F" w14:textId="77777777" w:rsidR="00147B2B" w:rsidRPr="00147B2B" w:rsidRDefault="00147B2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2029 г.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0B55" w14:textId="77777777" w:rsidR="00147B2B" w:rsidRPr="00147B2B" w:rsidRDefault="00147B2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2030-2034 гг.</w:t>
            </w:r>
          </w:p>
        </w:tc>
      </w:tr>
      <w:tr w:rsidR="00147B2B" w:rsidRPr="00147B2B" w14:paraId="36990A33" w14:textId="77777777" w:rsidTr="00147B2B">
        <w:trPr>
          <w:trHeight w:val="22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063E" w14:textId="77777777" w:rsidR="00147B2B" w:rsidRPr="00147B2B" w:rsidRDefault="00147B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3597" w14:textId="77777777" w:rsidR="00147B2B" w:rsidRPr="00147B2B" w:rsidRDefault="00147B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BD1E" w14:textId="77777777" w:rsidR="00147B2B" w:rsidRPr="00147B2B" w:rsidRDefault="00147B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0AE0" w14:textId="77777777" w:rsidR="00147B2B" w:rsidRPr="00147B2B" w:rsidRDefault="00147B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318E" w14:textId="77777777" w:rsidR="00147B2B" w:rsidRPr="00147B2B" w:rsidRDefault="00147B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E9ED" w14:textId="77777777" w:rsidR="00147B2B" w:rsidRPr="00147B2B" w:rsidRDefault="00147B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2507" w14:textId="77777777" w:rsidR="00147B2B" w:rsidRPr="00147B2B" w:rsidRDefault="00147B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682B" w14:textId="77777777" w:rsidR="00147B2B" w:rsidRPr="00147B2B" w:rsidRDefault="00147B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FF62" w14:textId="77777777" w:rsidR="00147B2B" w:rsidRPr="00147B2B" w:rsidRDefault="00147B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</w:tr>
      <w:tr w:rsidR="00147B2B" w:rsidRPr="00147B2B" w14:paraId="5619A41E" w14:textId="77777777" w:rsidTr="00147B2B">
        <w:trPr>
          <w:trHeight w:val="132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17D4" w14:textId="77777777" w:rsidR="00147B2B" w:rsidRPr="00147B2B" w:rsidRDefault="00147B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D690" w14:textId="77777777" w:rsidR="00147B2B" w:rsidRPr="00147B2B" w:rsidRDefault="00147B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ТЗ ВС № 1 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3525" w14:textId="77777777" w:rsidR="00147B2B" w:rsidRPr="00147B2B" w:rsidRDefault="00147B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9652" w14:textId="77777777" w:rsidR="00147B2B" w:rsidRPr="00147B2B" w:rsidRDefault="00147B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A561" w14:textId="77777777" w:rsidR="00147B2B" w:rsidRPr="00147B2B" w:rsidRDefault="00147B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28B1" w14:textId="77777777" w:rsidR="00147B2B" w:rsidRPr="00147B2B" w:rsidRDefault="00147B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FFD1" w14:textId="77777777" w:rsidR="00147B2B" w:rsidRPr="00147B2B" w:rsidRDefault="00147B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D5E3" w14:textId="77777777" w:rsidR="00147B2B" w:rsidRPr="00147B2B" w:rsidRDefault="00147B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1ABE" w14:textId="77777777" w:rsidR="00147B2B" w:rsidRPr="00147B2B" w:rsidRDefault="00147B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147B2B" w:rsidRPr="00147B2B" w14:paraId="16A3E0E0" w14:textId="77777777" w:rsidTr="00147B2B">
        <w:trPr>
          <w:trHeight w:val="74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FC79" w14:textId="77777777" w:rsidR="00147B2B" w:rsidRPr="00147B2B" w:rsidRDefault="00147B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852C" w14:textId="77777777" w:rsidR="00147B2B" w:rsidRPr="00147B2B" w:rsidRDefault="00147B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Добыча питьевой воды в водопроводные сети (среднее в сутки), м³/</w:t>
            </w:r>
            <w:proofErr w:type="spellStart"/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сут</w:t>
            </w:r>
            <w:proofErr w:type="spellEnd"/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D34F" w14:textId="77777777" w:rsidR="00147B2B" w:rsidRPr="00147B2B" w:rsidRDefault="00147B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28,74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4DE0" w14:textId="77777777" w:rsidR="00147B2B" w:rsidRPr="00147B2B" w:rsidRDefault="00147B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28,74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4B7D" w14:textId="77777777" w:rsidR="00147B2B" w:rsidRPr="00147B2B" w:rsidRDefault="00147B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28,74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CE54" w14:textId="77777777" w:rsidR="00147B2B" w:rsidRPr="00147B2B" w:rsidRDefault="00147B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28,74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5724" w14:textId="77777777" w:rsidR="00147B2B" w:rsidRPr="00147B2B" w:rsidRDefault="00147B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28,74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C5C2" w14:textId="77777777" w:rsidR="00147B2B" w:rsidRPr="00147B2B" w:rsidRDefault="00147B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28,74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A0D5" w14:textId="77777777" w:rsidR="00147B2B" w:rsidRPr="00147B2B" w:rsidRDefault="00147B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28,74</w:t>
            </w:r>
          </w:p>
        </w:tc>
      </w:tr>
      <w:tr w:rsidR="00147B2B" w:rsidRPr="00147B2B" w14:paraId="780E4C72" w14:textId="77777777" w:rsidTr="00147B2B">
        <w:trPr>
          <w:trHeight w:val="80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AE85" w14:textId="77777777" w:rsidR="00147B2B" w:rsidRPr="00147B2B" w:rsidRDefault="00147B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E02F" w14:textId="77777777" w:rsidR="00147B2B" w:rsidRPr="00147B2B" w:rsidRDefault="00147B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Установленная производительность (мощность) водоочистных сооружений, м³/</w:t>
            </w:r>
            <w:proofErr w:type="spellStart"/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сут</w:t>
            </w:r>
            <w:proofErr w:type="spellEnd"/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49F0" w14:textId="77777777" w:rsidR="00147B2B" w:rsidRPr="00147B2B" w:rsidRDefault="00147B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2E05" w14:textId="77777777" w:rsidR="00147B2B" w:rsidRPr="00147B2B" w:rsidRDefault="00147B2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2146" w14:textId="77777777" w:rsidR="00147B2B" w:rsidRPr="00147B2B" w:rsidRDefault="00147B2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61C1" w14:textId="77777777" w:rsidR="00147B2B" w:rsidRPr="00147B2B" w:rsidRDefault="00147B2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1575" w14:textId="77777777" w:rsidR="00147B2B" w:rsidRPr="00147B2B" w:rsidRDefault="00147B2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1C5E" w14:textId="77777777" w:rsidR="00147B2B" w:rsidRPr="00147B2B" w:rsidRDefault="00147B2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2D73" w14:textId="77777777" w:rsidR="00147B2B" w:rsidRPr="00147B2B" w:rsidRDefault="00147B2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147B2B" w:rsidRPr="00147B2B" w14:paraId="515963AF" w14:textId="77777777" w:rsidTr="00147B2B">
        <w:trPr>
          <w:trHeight w:val="917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B00B" w14:textId="77777777" w:rsidR="00147B2B" w:rsidRPr="00147B2B" w:rsidRDefault="00147B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6EEF" w14:textId="77777777" w:rsidR="00147B2B" w:rsidRPr="00147B2B" w:rsidRDefault="00147B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Фактическая производительность (мощность) водоочистных сооружений, м³/</w:t>
            </w:r>
            <w:proofErr w:type="spellStart"/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сут</w:t>
            </w:r>
            <w:proofErr w:type="spellEnd"/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B7F8" w14:textId="77777777" w:rsidR="00147B2B" w:rsidRPr="00147B2B" w:rsidRDefault="00147B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635B" w14:textId="77777777" w:rsidR="00147B2B" w:rsidRPr="00147B2B" w:rsidRDefault="00147B2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9816" w14:textId="77777777" w:rsidR="00147B2B" w:rsidRPr="00147B2B" w:rsidRDefault="00147B2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71EA" w14:textId="77777777" w:rsidR="00147B2B" w:rsidRPr="00147B2B" w:rsidRDefault="00147B2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E378" w14:textId="77777777" w:rsidR="00147B2B" w:rsidRPr="00147B2B" w:rsidRDefault="00147B2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34AF" w14:textId="77777777" w:rsidR="00147B2B" w:rsidRPr="00147B2B" w:rsidRDefault="00147B2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D8FF" w14:textId="77777777" w:rsidR="00147B2B" w:rsidRPr="00147B2B" w:rsidRDefault="00147B2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147B2B" w:rsidRPr="00147B2B" w14:paraId="50D72019" w14:textId="77777777" w:rsidTr="00147B2B">
        <w:trPr>
          <w:trHeight w:val="89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217D" w14:textId="77777777" w:rsidR="00147B2B" w:rsidRPr="00147B2B" w:rsidRDefault="00147B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BCBD" w14:textId="77777777" w:rsidR="00147B2B" w:rsidRPr="00147B2B" w:rsidRDefault="00147B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Резерв (дефицит) производительности водоочистных сооружений, м³/</w:t>
            </w:r>
            <w:proofErr w:type="spellStart"/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сут</w:t>
            </w:r>
            <w:proofErr w:type="spellEnd"/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49BE" w14:textId="77777777" w:rsidR="00147B2B" w:rsidRPr="00147B2B" w:rsidRDefault="00147B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E8E0" w14:textId="77777777" w:rsidR="00147B2B" w:rsidRPr="00147B2B" w:rsidRDefault="00147B2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A49B" w14:textId="77777777" w:rsidR="00147B2B" w:rsidRPr="00147B2B" w:rsidRDefault="00147B2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8FDE" w14:textId="77777777" w:rsidR="00147B2B" w:rsidRPr="00147B2B" w:rsidRDefault="00147B2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3562" w14:textId="77777777" w:rsidR="00147B2B" w:rsidRPr="00147B2B" w:rsidRDefault="00147B2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9C48" w14:textId="77777777" w:rsidR="00147B2B" w:rsidRPr="00147B2B" w:rsidRDefault="00147B2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7263" w14:textId="77777777" w:rsidR="00147B2B" w:rsidRPr="00147B2B" w:rsidRDefault="00147B2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147B2B" w:rsidRPr="00147B2B" w14:paraId="6BEAE1C0" w14:textId="77777777" w:rsidTr="00147B2B">
        <w:trPr>
          <w:trHeight w:val="946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3AA4" w14:textId="77777777" w:rsidR="00147B2B" w:rsidRPr="00147B2B" w:rsidRDefault="00147B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A46F" w14:textId="77777777" w:rsidR="00147B2B" w:rsidRPr="00147B2B" w:rsidRDefault="00147B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Резерв (дефицит) производительности водоочистных сооружений, %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FDA7" w14:textId="77777777" w:rsidR="00147B2B" w:rsidRPr="00147B2B" w:rsidRDefault="00147B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ECDF" w14:textId="77777777" w:rsidR="00147B2B" w:rsidRPr="00147B2B" w:rsidRDefault="00147B2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14EE" w14:textId="77777777" w:rsidR="00147B2B" w:rsidRPr="00147B2B" w:rsidRDefault="00147B2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DA35" w14:textId="77777777" w:rsidR="00147B2B" w:rsidRPr="00147B2B" w:rsidRDefault="00147B2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04BC" w14:textId="77777777" w:rsidR="00147B2B" w:rsidRPr="00147B2B" w:rsidRDefault="00147B2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8633" w14:textId="77777777" w:rsidR="00147B2B" w:rsidRPr="00147B2B" w:rsidRDefault="00147B2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2D90" w14:textId="77777777" w:rsidR="00147B2B" w:rsidRPr="00147B2B" w:rsidRDefault="00147B2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7B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</w:tbl>
    <w:p w14:paraId="374439AB" w14:textId="77777777" w:rsidR="007A33F4" w:rsidRPr="00EB6B4C" w:rsidRDefault="007A33F4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  <w:sectPr w:rsidR="007A33F4" w:rsidRPr="00EB6B4C">
          <w:pgSz w:w="16838" w:h="11906" w:orient="landscape"/>
          <w:pgMar w:top="1701" w:right="1134" w:bottom="567" w:left="1134" w:header="567" w:footer="510" w:gutter="0"/>
          <w:cols w:space="708"/>
          <w:docGrid w:linePitch="360"/>
        </w:sectPr>
      </w:pPr>
    </w:p>
    <w:p w14:paraId="4D8460F5" w14:textId="77777777" w:rsidR="00055FA7" w:rsidRPr="00EB6B4C" w:rsidRDefault="00EB6B4C" w:rsidP="0083315F">
      <w:pPr>
        <w:pStyle w:val="2"/>
        <w:numPr>
          <w:ilvl w:val="1"/>
          <w:numId w:val="24"/>
        </w:numPr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bookmarkStart w:id="70" w:name="_Toc222069721"/>
      <w:r w:rsidRPr="00EB6B4C">
        <w:rPr>
          <w:rFonts w:asciiTheme="minorHAnsi" w:hAnsiTheme="minorHAnsi" w:cstheme="minorHAnsi"/>
          <w:sz w:val="28"/>
          <w:szCs w:val="28"/>
        </w:rPr>
        <w:lastRenderedPageBreak/>
        <w:t>Наименование организации, которая наделена статусом гарантирующей организации.</w:t>
      </w:r>
      <w:bookmarkEnd w:id="70"/>
    </w:p>
    <w:p w14:paraId="6A8864B4" w14:textId="77777777" w:rsidR="00055FA7" w:rsidRPr="00EB6B4C" w:rsidRDefault="00055FA7">
      <w:pPr>
        <w:pStyle w:val="a7"/>
        <w:rPr>
          <w:rFonts w:asciiTheme="minorHAnsi" w:hAnsiTheme="minorHAnsi" w:cstheme="minorHAnsi"/>
          <w:sz w:val="28"/>
          <w:szCs w:val="28"/>
        </w:rPr>
      </w:pPr>
    </w:p>
    <w:p w14:paraId="0D8C3518" w14:textId="7039CB95" w:rsidR="00055FA7" w:rsidRPr="00EB6B4C" w:rsidRDefault="00EB6B4C" w:rsidP="00020974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В соответствие </w:t>
      </w:r>
      <w:r w:rsidR="00020974">
        <w:rPr>
          <w:rFonts w:asciiTheme="minorHAnsi" w:hAnsiTheme="minorHAnsi" w:cstheme="minorHAnsi"/>
          <w:sz w:val="28"/>
          <w:szCs w:val="28"/>
        </w:rPr>
        <w:t xml:space="preserve">с </w:t>
      </w:r>
      <w:r w:rsidR="00020974" w:rsidRPr="00020974">
        <w:rPr>
          <w:rFonts w:asciiTheme="minorHAnsi" w:hAnsiTheme="minorHAnsi" w:cstheme="minorHAnsi"/>
          <w:sz w:val="28"/>
          <w:szCs w:val="28"/>
        </w:rPr>
        <w:t>Постановлени</w:t>
      </w:r>
      <w:r w:rsidR="00020974">
        <w:rPr>
          <w:rFonts w:asciiTheme="minorHAnsi" w:hAnsiTheme="minorHAnsi" w:cstheme="minorHAnsi"/>
          <w:sz w:val="28"/>
          <w:szCs w:val="28"/>
        </w:rPr>
        <w:t>ем</w:t>
      </w:r>
      <w:r w:rsidR="00020974" w:rsidRPr="00020974">
        <w:rPr>
          <w:rFonts w:asciiTheme="minorHAnsi" w:hAnsiTheme="minorHAnsi" w:cstheme="minorHAnsi"/>
          <w:sz w:val="28"/>
          <w:szCs w:val="28"/>
        </w:rPr>
        <w:t xml:space="preserve"> Исполнительного комитета Алексеевского муниципального района Республики Татарстан №472 от 29.08.2014г</w:t>
      </w:r>
      <w:r w:rsidR="00020974">
        <w:rPr>
          <w:rFonts w:asciiTheme="minorHAnsi" w:hAnsiTheme="minorHAnsi" w:cstheme="minorHAnsi"/>
          <w:sz w:val="28"/>
          <w:szCs w:val="28"/>
        </w:rPr>
        <w:t xml:space="preserve"> </w:t>
      </w:r>
      <w:r w:rsidR="00020974" w:rsidRPr="00020974">
        <w:rPr>
          <w:rFonts w:asciiTheme="minorHAnsi" w:hAnsiTheme="minorHAnsi" w:cstheme="minorHAnsi"/>
          <w:sz w:val="28"/>
          <w:szCs w:val="28"/>
        </w:rPr>
        <w:t>ОАО «</w:t>
      </w:r>
      <w:proofErr w:type="spellStart"/>
      <w:r w:rsidR="00020974" w:rsidRPr="00020974">
        <w:rPr>
          <w:rFonts w:asciiTheme="minorHAnsi" w:hAnsiTheme="minorHAnsi" w:cstheme="minorHAnsi"/>
          <w:sz w:val="28"/>
          <w:szCs w:val="28"/>
        </w:rPr>
        <w:t>Алексеевскводоканал</w:t>
      </w:r>
      <w:proofErr w:type="spellEnd"/>
      <w:r w:rsidR="00020974" w:rsidRPr="00020974">
        <w:rPr>
          <w:rFonts w:asciiTheme="minorHAnsi" w:hAnsiTheme="minorHAnsi" w:cstheme="minorHAnsi"/>
          <w:sz w:val="28"/>
          <w:szCs w:val="28"/>
        </w:rPr>
        <w:t>»</w:t>
      </w:r>
      <w:r w:rsidR="00020974">
        <w:rPr>
          <w:rFonts w:asciiTheme="minorHAnsi" w:hAnsiTheme="minorHAnsi" w:cstheme="minorHAnsi"/>
          <w:sz w:val="28"/>
          <w:szCs w:val="28"/>
        </w:rPr>
        <w:t xml:space="preserve"> </w:t>
      </w:r>
      <w:r w:rsidRPr="00EB6B4C">
        <w:rPr>
          <w:rFonts w:asciiTheme="minorHAnsi" w:hAnsiTheme="minorHAnsi" w:cstheme="minorHAnsi"/>
          <w:sz w:val="28"/>
          <w:szCs w:val="28"/>
        </w:rPr>
        <w:t>наделено статусом гарантирующей организации для централизованных систем холодного водоснабжения и (или) водоотведения.</w:t>
      </w:r>
    </w:p>
    <w:p w14:paraId="56DD9C2E" w14:textId="77777777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В соответствии с ФЗ РФ от 07.12.2011 № 416-ФЗ </w:t>
      </w:r>
      <w:r w:rsidRPr="00EB6B4C">
        <w:rPr>
          <w:rFonts w:asciiTheme="minorHAnsi" w:hAnsiTheme="minorHAnsi" w:cstheme="minorHAnsi"/>
          <w:sz w:val="28"/>
          <w:szCs w:val="28"/>
        </w:rPr>
        <w:br/>
        <w:t>введены и определены следующие понятия и требования:</w:t>
      </w:r>
    </w:p>
    <w:p w14:paraId="0EBD6EF9" w14:textId="77777777" w:rsidR="00055FA7" w:rsidRPr="00EB6B4C" w:rsidRDefault="00EB6B4C" w:rsidP="0083315F">
      <w:pPr>
        <w:pStyle w:val="a6"/>
        <w:numPr>
          <w:ilvl w:val="0"/>
          <w:numId w:val="56"/>
        </w:numPr>
        <w:tabs>
          <w:tab w:val="left" w:pos="1134"/>
        </w:tabs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статья 2 Главы 1: «гарантирующая организация – организация, осуществляющая холодное водоснабжение и (или) водоотведение, определенная решением органа местного самоуправления поселения, городского округа, которая обязана заключить договор холодного водоснабжения, договор водоотведения, единый договор холодного водоснабжения и водоотведения с любым обратившимся к ней лицом, чьи объекты подключены к централизованной системе холодного водоснабжения и (или) водоотведения»;</w:t>
      </w:r>
    </w:p>
    <w:p w14:paraId="14570D44" w14:textId="77777777" w:rsidR="00055FA7" w:rsidRPr="00EB6B4C" w:rsidRDefault="00EB6B4C" w:rsidP="0083315F">
      <w:pPr>
        <w:pStyle w:val="a6"/>
        <w:numPr>
          <w:ilvl w:val="0"/>
          <w:numId w:val="56"/>
        </w:numPr>
        <w:tabs>
          <w:tab w:val="left" w:pos="1134"/>
        </w:tabs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статья 6 Главы 2: к полномочиям органов местного самоуправления поселений, городских округов относится определение для каждой централизованной системы холодного водоснабжения и (или) водоотведения гарантирующей организации и установление зон ее деятельности;</w:t>
      </w:r>
    </w:p>
    <w:p w14:paraId="6AA4B621" w14:textId="77777777" w:rsidR="00055FA7" w:rsidRPr="00EB6B4C" w:rsidRDefault="00EB6B4C" w:rsidP="0083315F">
      <w:pPr>
        <w:pStyle w:val="a6"/>
        <w:numPr>
          <w:ilvl w:val="0"/>
          <w:numId w:val="56"/>
        </w:numPr>
        <w:tabs>
          <w:tab w:val="left" w:pos="1134"/>
        </w:tabs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пункт 1 статьи 12 Главы 3: «Органы местного самоуправления поселений, городских округов для каждой централизованной системы холодного водоснабжения и (или) водоотведения определяют гарантирующую организацию и устанавливают зоны ее деятельности. Для централизованных ливневых систем водоотведения гарантирующая организация не определяется»;</w:t>
      </w:r>
    </w:p>
    <w:p w14:paraId="4BEBF451" w14:textId="77777777" w:rsidR="00055FA7" w:rsidRPr="00EB6B4C" w:rsidRDefault="00EB6B4C" w:rsidP="0083315F">
      <w:pPr>
        <w:pStyle w:val="a6"/>
        <w:numPr>
          <w:ilvl w:val="0"/>
          <w:numId w:val="56"/>
        </w:numPr>
        <w:tabs>
          <w:tab w:val="left" w:pos="1134"/>
        </w:tabs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пункт 2 статьи 12 Главы 3: «Организация, осуществляющая холодное водоснабжение и (или) водоотведение и эксплуатирующая водопроводные и (или) канализационные сети, наделяется статусом гарантирующей организации, если к водопроводным и (или) канализационным сетям этой организации присоединено наибольшее количество абонентов из всех организаций, осуществляющих холодное водоснабжение и (или) водоотведение»;</w:t>
      </w:r>
    </w:p>
    <w:p w14:paraId="3608A995" w14:textId="77777777" w:rsidR="00055FA7" w:rsidRPr="00EB6B4C" w:rsidRDefault="00EB6B4C" w:rsidP="0083315F">
      <w:pPr>
        <w:pStyle w:val="a6"/>
        <w:numPr>
          <w:ilvl w:val="0"/>
          <w:numId w:val="56"/>
        </w:numPr>
        <w:tabs>
          <w:tab w:val="left" w:pos="1134"/>
        </w:tabs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пункт 2 статьи 42 Главы 8: «До 1 июля 2013 года органы местного самоуправления поселения, городского округа осуществляют инвентаризацию водопроводных и канализационных сетей, участвующих в водоснабжении и водоотведении (транспортировке воды и сточных вод), утверждают схему водоснабжения и водоотведения, определяют гарантирующую организацию, устанавливают зоны ее деятельности». </w:t>
      </w:r>
      <w:r w:rsidRPr="00EB6B4C">
        <w:rPr>
          <w:rFonts w:asciiTheme="minorHAnsi" w:hAnsiTheme="minorHAnsi" w:cstheme="minorHAnsi"/>
          <w:sz w:val="28"/>
          <w:szCs w:val="28"/>
        </w:rPr>
        <w:br w:type="page" w:clear="all"/>
      </w:r>
    </w:p>
    <w:p w14:paraId="055E9106" w14:textId="77777777" w:rsidR="00055FA7" w:rsidRPr="00EB6B4C" w:rsidRDefault="00EB6B4C">
      <w:pPr>
        <w:pStyle w:val="10"/>
        <w:spacing w:before="0" w:after="0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bookmarkStart w:id="71" w:name="_Ref109823685"/>
      <w:bookmarkStart w:id="72" w:name="_Toc222069722"/>
      <w:r w:rsidRPr="00EB6B4C">
        <w:rPr>
          <w:rFonts w:asciiTheme="minorHAnsi" w:hAnsiTheme="minorHAnsi" w:cstheme="minorHAnsi"/>
          <w:sz w:val="28"/>
          <w:szCs w:val="28"/>
        </w:rPr>
        <w:lastRenderedPageBreak/>
        <w:t>Раздел 4. Предложения по строительству, реконструкции и модернизации объектов централизованных систем водоснабжения</w:t>
      </w:r>
      <w:bookmarkEnd w:id="71"/>
      <w:r w:rsidRPr="00EB6B4C">
        <w:rPr>
          <w:rFonts w:asciiTheme="minorHAnsi" w:hAnsiTheme="minorHAnsi" w:cstheme="minorHAnsi"/>
          <w:sz w:val="28"/>
          <w:szCs w:val="28"/>
        </w:rPr>
        <w:t>.</w:t>
      </w:r>
      <w:bookmarkEnd w:id="72"/>
    </w:p>
    <w:p w14:paraId="17EE4921" w14:textId="77777777" w:rsidR="00055FA7" w:rsidRPr="00EB6B4C" w:rsidRDefault="00055FA7">
      <w:pPr>
        <w:pStyle w:val="a6"/>
        <w:spacing w:before="0" w:after="0"/>
        <w:rPr>
          <w:rFonts w:asciiTheme="minorHAnsi" w:hAnsiTheme="minorHAnsi" w:cstheme="minorHAnsi"/>
          <w:sz w:val="28"/>
          <w:szCs w:val="28"/>
          <w:lang w:eastAsia="ru-RU"/>
        </w:rPr>
      </w:pPr>
    </w:p>
    <w:p w14:paraId="2B784870" w14:textId="77777777" w:rsidR="00055FA7" w:rsidRPr="00EB6B4C" w:rsidRDefault="00EB6B4C" w:rsidP="0083315F">
      <w:pPr>
        <w:pStyle w:val="2"/>
        <w:numPr>
          <w:ilvl w:val="1"/>
          <w:numId w:val="25"/>
        </w:numPr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bookmarkStart w:id="73" w:name="_Ref108696046"/>
      <w:bookmarkStart w:id="74" w:name="_Ref109823697"/>
      <w:bookmarkStart w:id="75" w:name="_Ref109824144"/>
      <w:bookmarkStart w:id="76" w:name="_Ref109827598"/>
      <w:bookmarkStart w:id="77" w:name="_Toc222069723"/>
      <w:r w:rsidRPr="00EB6B4C">
        <w:rPr>
          <w:rFonts w:asciiTheme="minorHAnsi" w:hAnsiTheme="minorHAnsi" w:cstheme="minorHAnsi"/>
          <w:sz w:val="28"/>
          <w:szCs w:val="28"/>
        </w:rPr>
        <w:t>Перечень основных мероприятий по реализации схем водоснабжения с разбивкой по годам</w:t>
      </w:r>
      <w:bookmarkEnd w:id="73"/>
      <w:bookmarkEnd w:id="74"/>
      <w:bookmarkEnd w:id="75"/>
      <w:bookmarkEnd w:id="76"/>
      <w:r w:rsidRPr="00EB6B4C">
        <w:rPr>
          <w:rFonts w:asciiTheme="minorHAnsi" w:hAnsiTheme="minorHAnsi" w:cstheme="minorHAnsi"/>
          <w:sz w:val="28"/>
          <w:szCs w:val="28"/>
        </w:rPr>
        <w:t>.</w:t>
      </w:r>
      <w:bookmarkEnd w:id="77"/>
    </w:p>
    <w:p w14:paraId="407FB52C" w14:textId="77777777" w:rsidR="00055FA7" w:rsidRPr="00EB6B4C" w:rsidRDefault="00055FA7">
      <w:pPr>
        <w:pStyle w:val="a7"/>
        <w:rPr>
          <w:rFonts w:asciiTheme="minorHAnsi" w:hAnsiTheme="minorHAnsi" w:cstheme="minorHAnsi"/>
          <w:sz w:val="28"/>
          <w:szCs w:val="28"/>
        </w:rPr>
      </w:pPr>
    </w:p>
    <w:p w14:paraId="7E563392" w14:textId="4F744925" w:rsidR="00055FA7" w:rsidRPr="00EB6B4C" w:rsidRDefault="00EB6B4C">
      <w:pPr>
        <w:pStyle w:val="a6"/>
        <w:spacing w:before="0" w:after="0"/>
        <w:contextualSpacing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Перечень основных мероприятий по развитию централизованного водоснабжения на территории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Pr="00EB6B4C">
        <w:rPr>
          <w:rFonts w:asciiTheme="minorHAnsi" w:hAnsiTheme="minorHAnsi" w:cstheme="minorHAnsi"/>
          <w:sz w:val="28"/>
          <w:szCs w:val="28"/>
        </w:rPr>
        <w:t xml:space="preserve"> с разбивкой по годам, с указанием технических обоснований и основных параметров по мероприятиям по ТЗ ВС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="00020974" w:rsidRPr="00020974">
        <w:rPr>
          <w:rFonts w:asciiTheme="minorHAnsi" w:hAnsiTheme="minorHAnsi" w:cstheme="minorHAnsi"/>
          <w:sz w:val="28"/>
          <w:szCs w:val="28"/>
        </w:rPr>
        <w:t xml:space="preserve"> </w:t>
      </w:r>
      <w:r w:rsidRPr="00EB6B4C">
        <w:rPr>
          <w:rFonts w:asciiTheme="minorHAnsi" w:hAnsiTheme="minorHAnsi" w:cstheme="minorHAnsi"/>
          <w:sz w:val="28"/>
          <w:szCs w:val="28"/>
        </w:rPr>
        <w:t>приведен в таблице ниже.</w:t>
      </w:r>
    </w:p>
    <w:p w14:paraId="04355E74" w14:textId="77777777" w:rsidR="00055FA7" w:rsidRPr="00EB6B4C" w:rsidRDefault="00055FA7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</w:p>
    <w:p w14:paraId="0E7533C1" w14:textId="77777777" w:rsidR="00055FA7" w:rsidRPr="00EB6B4C" w:rsidRDefault="00055FA7">
      <w:pPr>
        <w:pStyle w:val="ac"/>
        <w:spacing w:before="0"/>
        <w:rPr>
          <w:rFonts w:asciiTheme="minorHAnsi" w:eastAsia="Times New Roman" w:hAnsiTheme="minorHAnsi" w:cstheme="minorHAnsi"/>
          <w:sz w:val="28"/>
          <w:szCs w:val="28"/>
        </w:rPr>
        <w:sectPr w:rsidR="00055FA7" w:rsidRPr="00EB6B4C">
          <w:pgSz w:w="11906" w:h="16838"/>
          <w:pgMar w:top="1134" w:right="567" w:bottom="1134" w:left="1701" w:header="567" w:footer="510" w:gutter="0"/>
          <w:cols w:space="708"/>
          <w:docGrid w:linePitch="360"/>
        </w:sectPr>
      </w:pPr>
    </w:p>
    <w:p w14:paraId="414F1BA6" w14:textId="2DED9E58" w:rsidR="00055FA7" w:rsidRPr="00EB6B4C" w:rsidRDefault="00EB6B4C">
      <w:pPr>
        <w:keepNext/>
        <w:keepLines/>
        <w:spacing w:before="120"/>
        <w:jc w:val="both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 w:rsidRPr="00EB6B4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lastRenderedPageBreak/>
        <w:t xml:space="preserve">Табл. </w:t>
      </w:r>
      <w:r w:rsidRPr="00EB6B4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fldChar w:fldCharType="begin"/>
      </w:r>
      <w:r w:rsidRPr="00EB6B4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instrText xml:space="preserve"> SEQ Табл. \* ARABIC </w:instrText>
      </w:r>
      <w:r w:rsidRPr="00EB6B4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fldChar w:fldCharType="separate"/>
      </w:r>
      <w:r w:rsidR="00885F18">
        <w:rPr>
          <w:rFonts w:asciiTheme="minorHAnsi" w:eastAsiaTheme="minorHAnsi" w:hAnsiTheme="minorHAnsi" w:cstheme="minorHAnsi"/>
          <w:b/>
          <w:bCs/>
          <w:noProof/>
          <w:sz w:val="28"/>
          <w:szCs w:val="28"/>
          <w:lang w:eastAsia="en-US"/>
        </w:rPr>
        <w:t>19</w:t>
      </w:r>
      <w:r w:rsidRPr="00EB6B4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fldChar w:fldCharType="end"/>
      </w:r>
      <w:r w:rsidRPr="00EB6B4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- Перечень основных мероприятий по развитию централизованного водоснабжения на территории </w:t>
      </w:r>
      <w:proofErr w:type="spellStart"/>
      <w:r w:rsidR="008352CB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Курналинского</w:t>
      </w:r>
      <w:proofErr w:type="spellEnd"/>
      <w:r w:rsidR="008352CB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сельского поселения</w:t>
      </w:r>
      <w:r w:rsidRPr="00EB6B4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с разбивкой по годам, с указанием технических обоснований и основных параметров по мероприятиям по ТЗ ВС </w:t>
      </w:r>
      <w:proofErr w:type="spellStart"/>
      <w:r w:rsidR="008352CB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Курналинского</w:t>
      </w:r>
      <w:proofErr w:type="spellEnd"/>
      <w:r w:rsidR="008352CB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сельского поселения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66"/>
        <w:gridCol w:w="1888"/>
        <w:gridCol w:w="1269"/>
        <w:gridCol w:w="1269"/>
        <w:gridCol w:w="1477"/>
        <w:gridCol w:w="1232"/>
        <w:gridCol w:w="1233"/>
        <w:gridCol w:w="1233"/>
        <w:gridCol w:w="1827"/>
        <w:gridCol w:w="1233"/>
        <w:gridCol w:w="1233"/>
      </w:tblGrid>
      <w:tr w:rsidR="00DA1516" w:rsidRPr="00DA1516" w14:paraId="2550E8BE" w14:textId="77777777" w:rsidTr="00DA1516">
        <w:trPr>
          <w:trHeight w:val="300"/>
          <w:tblHeader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A54E" w14:textId="77777777" w:rsidR="00DA1516" w:rsidRPr="00DA1516" w:rsidRDefault="00DA15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A1516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72B6" w14:textId="77777777" w:rsidR="00DA1516" w:rsidRPr="00DA1516" w:rsidRDefault="00DA15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A1516">
              <w:rPr>
                <w:b/>
                <w:bCs/>
                <w:color w:val="000000"/>
                <w:sz w:val="20"/>
                <w:szCs w:val="20"/>
              </w:rPr>
              <w:t>Наименование ТЗ ВС/Наименование мероприятия</w:t>
            </w:r>
          </w:p>
        </w:tc>
        <w:tc>
          <w:tcPr>
            <w:tcW w:w="27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6DA2" w14:textId="77777777" w:rsidR="00DA1516" w:rsidRPr="00DA1516" w:rsidRDefault="00DA15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A1516">
              <w:rPr>
                <w:b/>
                <w:bCs/>
                <w:color w:val="000000"/>
                <w:sz w:val="20"/>
                <w:szCs w:val="20"/>
              </w:rPr>
              <w:t>Основные технические характеристики мероприятия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BE8F" w14:textId="77777777" w:rsidR="00DA1516" w:rsidRPr="00DA1516" w:rsidRDefault="00DA15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A1516">
              <w:rPr>
                <w:b/>
                <w:bCs/>
                <w:color w:val="000000"/>
                <w:sz w:val="20"/>
                <w:szCs w:val="20"/>
              </w:rPr>
              <w:t>Техническое обоснование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6492" w14:textId="77777777" w:rsidR="00DA1516" w:rsidRPr="00DA1516" w:rsidRDefault="00DA15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A1516">
              <w:rPr>
                <w:b/>
                <w:bCs/>
                <w:color w:val="000000"/>
                <w:sz w:val="20"/>
                <w:szCs w:val="20"/>
              </w:rPr>
              <w:t>Период реализации, гг.</w:t>
            </w:r>
          </w:p>
        </w:tc>
      </w:tr>
      <w:tr w:rsidR="00DA1516" w:rsidRPr="00DA1516" w14:paraId="335D7ABA" w14:textId="77777777" w:rsidTr="00DA1516">
        <w:trPr>
          <w:trHeight w:val="300"/>
          <w:tblHeader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813D" w14:textId="77777777" w:rsidR="00DA1516" w:rsidRPr="00DA1516" w:rsidRDefault="00DA15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CE30" w14:textId="77777777" w:rsidR="00DA1516" w:rsidRPr="00DA1516" w:rsidRDefault="00DA15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D6CA" w14:textId="77777777" w:rsidR="00DA1516" w:rsidRPr="00DA1516" w:rsidRDefault="00DA15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A1516">
              <w:rPr>
                <w:b/>
                <w:bCs/>
                <w:color w:val="000000"/>
                <w:sz w:val="20"/>
                <w:szCs w:val="20"/>
              </w:rPr>
              <w:t>водопроводные сети</w:t>
            </w:r>
          </w:p>
        </w:tc>
        <w:tc>
          <w:tcPr>
            <w:tcW w:w="184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C491" w14:textId="77777777" w:rsidR="00DA1516" w:rsidRPr="00DA1516" w:rsidRDefault="00DA15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A1516">
              <w:rPr>
                <w:b/>
                <w:bCs/>
                <w:color w:val="000000"/>
                <w:sz w:val="20"/>
                <w:szCs w:val="20"/>
              </w:rPr>
              <w:t>прочие объекты</w:t>
            </w: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EFED" w14:textId="77777777" w:rsidR="00DA1516" w:rsidRPr="00DA1516" w:rsidRDefault="00DA15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3DAC" w14:textId="77777777" w:rsidR="00DA1516" w:rsidRPr="00DA1516" w:rsidRDefault="00DA15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A1516">
              <w:rPr>
                <w:b/>
                <w:bCs/>
                <w:color w:val="000000"/>
                <w:sz w:val="20"/>
                <w:szCs w:val="20"/>
              </w:rPr>
              <w:t>начало</w:t>
            </w:r>
          </w:p>
        </w:tc>
        <w:tc>
          <w:tcPr>
            <w:tcW w:w="4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E2E0" w14:textId="77777777" w:rsidR="00DA1516" w:rsidRPr="00DA1516" w:rsidRDefault="00DA15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A1516">
              <w:rPr>
                <w:b/>
                <w:bCs/>
                <w:color w:val="000000"/>
                <w:sz w:val="20"/>
                <w:szCs w:val="20"/>
              </w:rPr>
              <w:t>конец</w:t>
            </w:r>
          </w:p>
        </w:tc>
      </w:tr>
      <w:tr w:rsidR="00DA1516" w:rsidRPr="00DA1516" w14:paraId="0F49A682" w14:textId="77777777" w:rsidTr="00DA1516">
        <w:trPr>
          <w:trHeight w:val="510"/>
          <w:tblHeader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F2C3" w14:textId="77777777" w:rsidR="00DA1516" w:rsidRPr="00DA1516" w:rsidRDefault="00DA15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D75D" w14:textId="77777777" w:rsidR="00DA1516" w:rsidRPr="00DA1516" w:rsidRDefault="00DA15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F149" w14:textId="77777777" w:rsidR="00DA1516" w:rsidRPr="00DA1516" w:rsidRDefault="00DA15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A1516">
              <w:rPr>
                <w:b/>
                <w:bCs/>
                <w:color w:val="000000"/>
                <w:sz w:val="20"/>
                <w:szCs w:val="20"/>
              </w:rPr>
              <w:t>L, м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69F0" w14:textId="77777777" w:rsidR="00DA1516" w:rsidRPr="00DA1516" w:rsidRDefault="00DA15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A1516">
              <w:rPr>
                <w:b/>
                <w:bCs/>
                <w:color w:val="000000"/>
                <w:sz w:val="20"/>
                <w:szCs w:val="20"/>
              </w:rPr>
              <w:t>D, мм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161A" w14:textId="77777777" w:rsidR="00DA1516" w:rsidRPr="00DA1516" w:rsidRDefault="00DA15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A1516">
              <w:rPr>
                <w:b/>
                <w:bCs/>
                <w:color w:val="000000"/>
                <w:sz w:val="20"/>
                <w:szCs w:val="20"/>
              </w:rPr>
              <w:t>водозаборные сооружения, м³/</w:t>
            </w:r>
            <w:proofErr w:type="spellStart"/>
            <w:r w:rsidRPr="00DA1516">
              <w:rPr>
                <w:b/>
                <w:bCs/>
                <w:color w:val="000000"/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84F0" w14:textId="77777777" w:rsidR="00DA1516" w:rsidRPr="00DA1516" w:rsidRDefault="00DA15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A1516">
              <w:rPr>
                <w:b/>
                <w:bCs/>
                <w:color w:val="000000"/>
                <w:sz w:val="20"/>
                <w:szCs w:val="20"/>
              </w:rPr>
              <w:t>СВП, м³/</w:t>
            </w:r>
            <w:proofErr w:type="spellStart"/>
            <w:r w:rsidRPr="00DA1516">
              <w:rPr>
                <w:b/>
                <w:bCs/>
                <w:color w:val="000000"/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CC73" w14:textId="77777777" w:rsidR="00DA1516" w:rsidRPr="00DA1516" w:rsidRDefault="00DA15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A1516">
              <w:rPr>
                <w:b/>
                <w:bCs/>
                <w:color w:val="000000"/>
                <w:sz w:val="20"/>
                <w:szCs w:val="20"/>
              </w:rPr>
              <w:t>ВНС, м³/ч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196A" w14:textId="77777777" w:rsidR="00DA1516" w:rsidRPr="00DA1516" w:rsidRDefault="00DA15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A1516">
              <w:rPr>
                <w:b/>
                <w:bCs/>
                <w:color w:val="000000"/>
                <w:sz w:val="20"/>
                <w:szCs w:val="20"/>
              </w:rPr>
              <w:t>РдВ</w:t>
            </w:r>
            <w:proofErr w:type="spellEnd"/>
            <w:r w:rsidRPr="00DA1516">
              <w:rPr>
                <w:b/>
                <w:bCs/>
                <w:color w:val="000000"/>
                <w:sz w:val="20"/>
                <w:szCs w:val="20"/>
              </w:rPr>
              <w:t>, кол-во (шт.) х объем (м³)</w:t>
            </w: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D5D8" w14:textId="77777777" w:rsidR="00DA1516" w:rsidRPr="00DA1516" w:rsidRDefault="00DA15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8D3F" w14:textId="77777777" w:rsidR="00DA1516" w:rsidRPr="00DA1516" w:rsidRDefault="00DA15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07230" w14:textId="77777777" w:rsidR="00DA1516" w:rsidRPr="00DA1516" w:rsidRDefault="00DA15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A1516" w:rsidRPr="00DA1516" w14:paraId="711722AC" w14:textId="77777777" w:rsidTr="00DA1516">
        <w:trPr>
          <w:trHeight w:val="30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8180" w14:textId="77777777" w:rsidR="00DA1516" w:rsidRPr="00DA1516" w:rsidRDefault="00DA1516">
            <w:pPr>
              <w:jc w:val="center"/>
              <w:rPr>
                <w:color w:val="000000"/>
                <w:sz w:val="20"/>
                <w:szCs w:val="20"/>
              </w:rPr>
            </w:pPr>
            <w:r w:rsidRPr="00DA15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CEC8" w14:textId="77777777" w:rsidR="00DA1516" w:rsidRPr="00DA1516" w:rsidRDefault="00DA1516">
            <w:pPr>
              <w:jc w:val="center"/>
              <w:rPr>
                <w:color w:val="000000"/>
                <w:sz w:val="20"/>
                <w:szCs w:val="20"/>
              </w:rPr>
            </w:pPr>
            <w:r w:rsidRPr="00DA151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D333" w14:textId="77777777" w:rsidR="00DA1516" w:rsidRPr="00DA1516" w:rsidRDefault="00DA1516">
            <w:pPr>
              <w:jc w:val="center"/>
              <w:rPr>
                <w:color w:val="000000"/>
                <w:sz w:val="20"/>
                <w:szCs w:val="20"/>
              </w:rPr>
            </w:pPr>
            <w:r w:rsidRPr="00DA151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582C" w14:textId="77777777" w:rsidR="00DA1516" w:rsidRPr="00DA1516" w:rsidRDefault="00DA1516">
            <w:pPr>
              <w:jc w:val="center"/>
              <w:rPr>
                <w:color w:val="000000"/>
                <w:sz w:val="20"/>
                <w:szCs w:val="20"/>
              </w:rPr>
            </w:pPr>
            <w:r w:rsidRPr="00DA151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4137" w14:textId="77777777" w:rsidR="00DA1516" w:rsidRPr="00DA1516" w:rsidRDefault="00DA1516">
            <w:pPr>
              <w:jc w:val="center"/>
              <w:rPr>
                <w:color w:val="000000"/>
                <w:sz w:val="20"/>
                <w:szCs w:val="20"/>
              </w:rPr>
            </w:pPr>
            <w:r w:rsidRPr="00DA151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9B6C" w14:textId="77777777" w:rsidR="00DA1516" w:rsidRPr="00DA1516" w:rsidRDefault="00DA1516">
            <w:pPr>
              <w:jc w:val="center"/>
              <w:rPr>
                <w:color w:val="000000"/>
                <w:sz w:val="20"/>
                <w:szCs w:val="20"/>
              </w:rPr>
            </w:pPr>
            <w:r w:rsidRPr="00DA151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39CE" w14:textId="77777777" w:rsidR="00DA1516" w:rsidRPr="00DA1516" w:rsidRDefault="00DA1516">
            <w:pPr>
              <w:jc w:val="center"/>
              <w:rPr>
                <w:color w:val="000000"/>
                <w:sz w:val="20"/>
                <w:szCs w:val="20"/>
              </w:rPr>
            </w:pPr>
            <w:r w:rsidRPr="00DA151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6DD2" w14:textId="77777777" w:rsidR="00DA1516" w:rsidRPr="00DA1516" w:rsidRDefault="00DA1516">
            <w:pPr>
              <w:jc w:val="center"/>
              <w:rPr>
                <w:color w:val="000000"/>
                <w:sz w:val="20"/>
                <w:szCs w:val="20"/>
              </w:rPr>
            </w:pPr>
            <w:r w:rsidRPr="00DA151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1742" w14:textId="77777777" w:rsidR="00DA1516" w:rsidRPr="00DA1516" w:rsidRDefault="00DA1516">
            <w:pPr>
              <w:jc w:val="center"/>
              <w:rPr>
                <w:color w:val="000000"/>
                <w:sz w:val="20"/>
                <w:szCs w:val="20"/>
              </w:rPr>
            </w:pPr>
            <w:r w:rsidRPr="00DA151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367C" w14:textId="77777777" w:rsidR="00DA1516" w:rsidRPr="00DA1516" w:rsidRDefault="00DA1516">
            <w:pPr>
              <w:jc w:val="center"/>
              <w:rPr>
                <w:color w:val="000000"/>
                <w:sz w:val="20"/>
                <w:szCs w:val="20"/>
              </w:rPr>
            </w:pPr>
            <w:r w:rsidRPr="00DA151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2862" w14:textId="77777777" w:rsidR="00DA1516" w:rsidRPr="00DA1516" w:rsidRDefault="00DA1516">
            <w:pPr>
              <w:jc w:val="center"/>
              <w:rPr>
                <w:color w:val="000000"/>
                <w:sz w:val="20"/>
                <w:szCs w:val="20"/>
              </w:rPr>
            </w:pPr>
            <w:r w:rsidRPr="00DA1516">
              <w:rPr>
                <w:color w:val="000000"/>
                <w:sz w:val="20"/>
                <w:szCs w:val="20"/>
              </w:rPr>
              <w:t>11</w:t>
            </w:r>
          </w:p>
        </w:tc>
      </w:tr>
      <w:tr w:rsidR="00DA1516" w:rsidRPr="00DA1516" w14:paraId="7466AE64" w14:textId="77777777" w:rsidTr="00DA1516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100E" w14:textId="77777777" w:rsidR="00DA1516" w:rsidRPr="00DA1516" w:rsidRDefault="00DA1516">
            <w:pPr>
              <w:jc w:val="center"/>
              <w:rPr>
                <w:color w:val="000000"/>
                <w:sz w:val="20"/>
                <w:szCs w:val="20"/>
              </w:rPr>
            </w:pPr>
            <w:r w:rsidRPr="00DA1516">
              <w:rPr>
                <w:color w:val="000000"/>
                <w:sz w:val="20"/>
                <w:szCs w:val="20"/>
              </w:rPr>
              <w:t>Группа 1. Строительство, реконструкция или модернизация объектов в целях подключения потребителей</w:t>
            </w:r>
          </w:p>
        </w:tc>
      </w:tr>
      <w:tr w:rsidR="00DA1516" w:rsidRPr="00DA1516" w14:paraId="20E23BEB" w14:textId="77777777" w:rsidTr="00DA1516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3335" w14:textId="77777777" w:rsidR="00DA1516" w:rsidRPr="00DA1516" w:rsidRDefault="00DA1516">
            <w:pPr>
              <w:jc w:val="center"/>
              <w:rPr>
                <w:color w:val="000000"/>
                <w:sz w:val="20"/>
                <w:szCs w:val="20"/>
              </w:rPr>
            </w:pPr>
            <w:r w:rsidRPr="00DA1516">
              <w:rPr>
                <w:color w:val="000000"/>
                <w:sz w:val="20"/>
                <w:szCs w:val="20"/>
              </w:rPr>
              <w:t>1.1. Строительство новых сетей в целях подключения потребителей</w:t>
            </w:r>
          </w:p>
        </w:tc>
      </w:tr>
      <w:tr w:rsidR="00DA1516" w:rsidRPr="00DA1516" w14:paraId="74A04A14" w14:textId="77777777" w:rsidTr="00DA1516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5AAC" w14:textId="77777777" w:rsidR="00DA1516" w:rsidRPr="00DA1516" w:rsidRDefault="00DA1516">
            <w:pPr>
              <w:jc w:val="center"/>
              <w:rPr>
                <w:color w:val="000000"/>
                <w:sz w:val="20"/>
                <w:szCs w:val="20"/>
              </w:rPr>
            </w:pPr>
            <w:r w:rsidRPr="00DA1516">
              <w:rPr>
                <w:color w:val="000000"/>
                <w:sz w:val="20"/>
                <w:szCs w:val="20"/>
              </w:rPr>
              <w:t>1.2. Увеличение мощности и производительности существующих объектов централизованных систем водоснабжения (за исключением сетей водоснабжения)</w:t>
            </w:r>
          </w:p>
        </w:tc>
      </w:tr>
      <w:tr w:rsidR="00DA1516" w:rsidRPr="00DA1516" w14:paraId="6D27F711" w14:textId="77777777" w:rsidTr="00DA1516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DA0D" w14:textId="77777777" w:rsidR="00DA1516" w:rsidRPr="00DA1516" w:rsidRDefault="00DA1516">
            <w:pPr>
              <w:jc w:val="center"/>
              <w:rPr>
                <w:color w:val="000000"/>
                <w:sz w:val="20"/>
                <w:szCs w:val="20"/>
              </w:rPr>
            </w:pPr>
            <w:r w:rsidRPr="00DA1516">
              <w:rPr>
                <w:color w:val="000000"/>
                <w:sz w:val="20"/>
                <w:szCs w:val="20"/>
              </w:rPr>
              <w:t>Группа 2. Строительство новых объектов централизованных систем водоснабжения, не связанных с подключением (технологическим присоединением) новых объектов капитального строительства абонентов, в том числе:</w:t>
            </w:r>
          </w:p>
        </w:tc>
      </w:tr>
      <w:tr w:rsidR="00DA1516" w:rsidRPr="00DA1516" w14:paraId="3B1A5F05" w14:textId="77777777" w:rsidTr="00DA1516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38EB" w14:textId="77777777" w:rsidR="00DA1516" w:rsidRPr="00DA1516" w:rsidRDefault="00DA1516">
            <w:pPr>
              <w:jc w:val="center"/>
              <w:rPr>
                <w:color w:val="000000"/>
                <w:sz w:val="20"/>
                <w:szCs w:val="20"/>
              </w:rPr>
            </w:pPr>
            <w:r w:rsidRPr="00DA1516">
              <w:rPr>
                <w:color w:val="000000"/>
                <w:sz w:val="20"/>
                <w:szCs w:val="20"/>
              </w:rPr>
              <w:t>2.1. Строительство новых сетей водоснабжения:</w:t>
            </w:r>
          </w:p>
        </w:tc>
      </w:tr>
      <w:tr w:rsidR="00DA1516" w:rsidRPr="00DA1516" w14:paraId="351FC525" w14:textId="77777777" w:rsidTr="00DA1516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1FE0" w14:textId="77777777" w:rsidR="00DA1516" w:rsidRPr="00DA1516" w:rsidRDefault="00DA1516">
            <w:pPr>
              <w:jc w:val="center"/>
              <w:rPr>
                <w:color w:val="000000"/>
                <w:sz w:val="20"/>
                <w:szCs w:val="20"/>
              </w:rPr>
            </w:pPr>
            <w:r w:rsidRPr="00DA1516">
              <w:rPr>
                <w:color w:val="000000"/>
                <w:sz w:val="20"/>
                <w:szCs w:val="20"/>
              </w:rPr>
              <w:t>Группа 3. Реконструкция или модернизация существующих объектов в целях снижения уровня износа существующих объектов и (или поставки ресурса от разных источников)</w:t>
            </w:r>
          </w:p>
        </w:tc>
      </w:tr>
      <w:tr w:rsidR="00DA1516" w:rsidRPr="00DA1516" w14:paraId="4D896378" w14:textId="77777777" w:rsidTr="00DA1516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DE28" w14:textId="77777777" w:rsidR="00DA1516" w:rsidRPr="00DA1516" w:rsidRDefault="00DA1516">
            <w:pPr>
              <w:jc w:val="center"/>
              <w:rPr>
                <w:color w:val="000000"/>
                <w:sz w:val="20"/>
                <w:szCs w:val="20"/>
              </w:rPr>
            </w:pPr>
            <w:r w:rsidRPr="00DA1516">
              <w:rPr>
                <w:color w:val="000000"/>
                <w:sz w:val="20"/>
                <w:szCs w:val="20"/>
              </w:rPr>
              <w:t>3.1. Реконструкция или модернизация существующих сетей водоснабжения</w:t>
            </w:r>
          </w:p>
        </w:tc>
      </w:tr>
      <w:tr w:rsidR="00DA1516" w:rsidRPr="00DA1516" w14:paraId="075F1C33" w14:textId="77777777" w:rsidTr="00DA1516">
        <w:trPr>
          <w:trHeight w:val="280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E29D" w14:textId="77777777" w:rsidR="00DA1516" w:rsidRPr="00DA1516" w:rsidRDefault="00DA1516">
            <w:pPr>
              <w:jc w:val="center"/>
              <w:rPr>
                <w:color w:val="000000"/>
                <w:sz w:val="20"/>
                <w:szCs w:val="20"/>
              </w:rPr>
            </w:pPr>
            <w:r w:rsidRPr="00DA1516">
              <w:rPr>
                <w:color w:val="000000"/>
                <w:sz w:val="20"/>
                <w:szCs w:val="20"/>
              </w:rPr>
              <w:t>3.1.1.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69B7" w14:textId="77777777" w:rsidR="00DA1516" w:rsidRPr="00DA1516" w:rsidRDefault="00DA1516">
            <w:pPr>
              <w:jc w:val="center"/>
              <w:rPr>
                <w:color w:val="000000"/>
                <w:sz w:val="20"/>
                <w:szCs w:val="20"/>
              </w:rPr>
            </w:pPr>
            <w:r w:rsidRPr="00DA1516">
              <w:rPr>
                <w:color w:val="000000"/>
                <w:sz w:val="20"/>
                <w:szCs w:val="20"/>
              </w:rPr>
              <w:t>Модернизация и реконструкция сетей водоснабжения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72AA" w14:textId="77777777" w:rsidR="00DA1516" w:rsidRPr="00DA1516" w:rsidRDefault="00DA1516">
            <w:pPr>
              <w:jc w:val="center"/>
              <w:rPr>
                <w:color w:val="000000"/>
                <w:sz w:val="20"/>
                <w:szCs w:val="20"/>
              </w:rPr>
            </w:pPr>
            <w:r w:rsidRPr="00DA1516">
              <w:rPr>
                <w:color w:val="000000"/>
                <w:sz w:val="20"/>
                <w:szCs w:val="20"/>
              </w:rPr>
              <w:t>456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ADC9" w14:textId="77777777" w:rsidR="00DA1516" w:rsidRPr="00DA1516" w:rsidRDefault="00DA1516">
            <w:pPr>
              <w:jc w:val="center"/>
              <w:rPr>
                <w:color w:val="000000"/>
                <w:sz w:val="20"/>
                <w:szCs w:val="20"/>
              </w:rPr>
            </w:pPr>
            <w:r w:rsidRPr="00DA1516">
              <w:rPr>
                <w:color w:val="000000"/>
                <w:sz w:val="20"/>
                <w:szCs w:val="20"/>
              </w:rPr>
              <w:t>32-159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E38B" w14:textId="77777777" w:rsidR="00DA1516" w:rsidRPr="00DA1516" w:rsidRDefault="00DA1516">
            <w:pPr>
              <w:jc w:val="center"/>
              <w:rPr>
                <w:color w:val="000000"/>
                <w:sz w:val="20"/>
                <w:szCs w:val="20"/>
              </w:rPr>
            </w:pPr>
            <w:r w:rsidRPr="00DA15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1813" w14:textId="77777777" w:rsidR="00DA1516" w:rsidRPr="00DA1516" w:rsidRDefault="00DA1516">
            <w:pPr>
              <w:jc w:val="center"/>
              <w:rPr>
                <w:color w:val="000000"/>
                <w:sz w:val="20"/>
                <w:szCs w:val="20"/>
              </w:rPr>
            </w:pPr>
            <w:r w:rsidRPr="00DA15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5CCE" w14:textId="77777777" w:rsidR="00DA1516" w:rsidRPr="00DA1516" w:rsidRDefault="00DA1516">
            <w:pPr>
              <w:jc w:val="center"/>
              <w:rPr>
                <w:color w:val="000000"/>
                <w:sz w:val="20"/>
                <w:szCs w:val="20"/>
              </w:rPr>
            </w:pPr>
            <w:r w:rsidRPr="00DA15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24BF" w14:textId="77777777" w:rsidR="00DA1516" w:rsidRPr="00DA1516" w:rsidRDefault="00DA1516">
            <w:pPr>
              <w:jc w:val="center"/>
              <w:rPr>
                <w:color w:val="000000"/>
                <w:sz w:val="20"/>
                <w:szCs w:val="20"/>
              </w:rPr>
            </w:pPr>
            <w:r w:rsidRPr="00DA15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B264" w14:textId="77777777" w:rsidR="00DA1516" w:rsidRPr="00DA1516" w:rsidRDefault="00DA1516">
            <w:pPr>
              <w:jc w:val="center"/>
              <w:rPr>
                <w:color w:val="000000"/>
                <w:sz w:val="20"/>
                <w:szCs w:val="20"/>
              </w:rPr>
            </w:pPr>
            <w:r w:rsidRPr="00DA1516">
              <w:rPr>
                <w:color w:val="000000"/>
                <w:sz w:val="20"/>
                <w:szCs w:val="20"/>
              </w:rPr>
              <w:t xml:space="preserve">Физический износ трубопровода, вследствие продолжительного срока эксплуатации, замена стального трубопровода в </w:t>
            </w:r>
            <w:proofErr w:type="spellStart"/>
            <w:r w:rsidRPr="00DA1516">
              <w:rPr>
                <w:color w:val="000000"/>
                <w:sz w:val="20"/>
                <w:szCs w:val="20"/>
              </w:rPr>
              <w:t>минераловатном</w:t>
            </w:r>
            <w:proofErr w:type="spellEnd"/>
            <w:r w:rsidRPr="00DA1516">
              <w:rPr>
                <w:color w:val="000000"/>
                <w:sz w:val="20"/>
                <w:szCs w:val="20"/>
              </w:rPr>
              <w:t xml:space="preserve"> утеплителе и пленке ПВХ на трубопровод в ППУ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7BAC" w14:textId="77777777" w:rsidR="00DA1516" w:rsidRPr="00DA1516" w:rsidRDefault="00DA1516">
            <w:pPr>
              <w:jc w:val="center"/>
              <w:rPr>
                <w:color w:val="000000"/>
                <w:sz w:val="20"/>
                <w:szCs w:val="20"/>
              </w:rPr>
            </w:pPr>
            <w:r w:rsidRPr="00DA1516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4B0D" w14:textId="77777777" w:rsidR="00DA1516" w:rsidRPr="00DA1516" w:rsidRDefault="00DA1516">
            <w:pPr>
              <w:jc w:val="center"/>
              <w:rPr>
                <w:color w:val="000000"/>
                <w:sz w:val="20"/>
                <w:szCs w:val="20"/>
              </w:rPr>
            </w:pPr>
            <w:r w:rsidRPr="00DA1516">
              <w:rPr>
                <w:color w:val="000000"/>
                <w:sz w:val="20"/>
                <w:szCs w:val="20"/>
              </w:rPr>
              <w:t>2034</w:t>
            </w:r>
          </w:p>
        </w:tc>
      </w:tr>
      <w:tr w:rsidR="00DA1516" w:rsidRPr="00DA1516" w14:paraId="5C7DC4AA" w14:textId="77777777" w:rsidTr="00DA1516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8846" w14:textId="77777777" w:rsidR="00DA1516" w:rsidRPr="00DA1516" w:rsidRDefault="00DA1516">
            <w:pPr>
              <w:jc w:val="center"/>
              <w:rPr>
                <w:color w:val="000000"/>
                <w:sz w:val="20"/>
                <w:szCs w:val="20"/>
              </w:rPr>
            </w:pPr>
            <w:r w:rsidRPr="00DA1516">
              <w:rPr>
                <w:color w:val="000000"/>
                <w:sz w:val="20"/>
                <w:szCs w:val="20"/>
              </w:rPr>
              <w:t>3.2. Модернизация или реконструкция существующих объектов централизованных систем водоснабжения (за исключением сетей водоснабжения):</w:t>
            </w:r>
          </w:p>
        </w:tc>
      </w:tr>
      <w:tr w:rsidR="00DA1516" w:rsidRPr="00DA1516" w14:paraId="5C0E732D" w14:textId="77777777" w:rsidTr="00DA1516">
        <w:trPr>
          <w:trHeight w:val="51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826D" w14:textId="77777777" w:rsidR="00DA1516" w:rsidRPr="00DA1516" w:rsidRDefault="00DA1516">
            <w:pPr>
              <w:jc w:val="center"/>
              <w:rPr>
                <w:color w:val="000000"/>
                <w:sz w:val="20"/>
                <w:szCs w:val="20"/>
              </w:rPr>
            </w:pPr>
            <w:r w:rsidRPr="00DA1516">
              <w:rPr>
                <w:color w:val="000000"/>
                <w:sz w:val="20"/>
                <w:szCs w:val="20"/>
              </w:rPr>
              <w:t xml:space="preserve">Группа 4. Осуществление мероприятий, направленных на повышение экологической эффективности, достижение плановых значений показателей надежности, качества и </w:t>
            </w:r>
            <w:proofErr w:type="spellStart"/>
            <w:r w:rsidRPr="00DA1516">
              <w:rPr>
                <w:color w:val="000000"/>
                <w:sz w:val="20"/>
                <w:szCs w:val="20"/>
              </w:rPr>
              <w:t>энергоэффективности</w:t>
            </w:r>
            <w:proofErr w:type="spellEnd"/>
            <w:r w:rsidRPr="00DA1516">
              <w:rPr>
                <w:color w:val="000000"/>
                <w:sz w:val="20"/>
                <w:szCs w:val="20"/>
              </w:rPr>
              <w:t xml:space="preserve"> объектов централизованных систем водоснабжения, не включенных в прочие группы мероприятий</w:t>
            </w:r>
          </w:p>
        </w:tc>
      </w:tr>
      <w:tr w:rsidR="00DA1516" w:rsidRPr="00DA1516" w14:paraId="1B4ECB9A" w14:textId="77777777" w:rsidTr="00DA1516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6E8C" w14:textId="77777777" w:rsidR="00DA1516" w:rsidRPr="00DA1516" w:rsidRDefault="00DA1516">
            <w:pPr>
              <w:jc w:val="center"/>
              <w:rPr>
                <w:color w:val="000000"/>
                <w:sz w:val="20"/>
                <w:szCs w:val="20"/>
              </w:rPr>
            </w:pPr>
            <w:r w:rsidRPr="00DA1516">
              <w:rPr>
                <w:color w:val="000000"/>
                <w:sz w:val="20"/>
                <w:szCs w:val="20"/>
              </w:rPr>
              <w:lastRenderedPageBreak/>
              <w:t>Группа 5. Вывод из эксплуатации, консервация и демонтаж объектов централизованных систем водоснабжения, в том числе:</w:t>
            </w:r>
          </w:p>
        </w:tc>
      </w:tr>
      <w:tr w:rsidR="00DA1516" w:rsidRPr="00DA1516" w14:paraId="0A2FCB88" w14:textId="77777777" w:rsidTr="00DA1516">
        <w:trPr>
          <w:trHeight w:val="30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8526" w14:textId="77777777" w:rsidR="00DA1516" w:rsidRPr="00DA1516" w:rsidRDefault="00DA1516">
            <w:pPr>
              <w:jc w:val="center"/>
              <w:rPr>
                <w:color w:val="000000"/>
                <w:sz w:val="20"/>
                <w:szCs w:val="20"/>
              </w:rPr>
            </w:pPr>
            <w:r w:rsidRPr="00DA15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D11B" w14:textId="77777777" w:rsidR="00DA1516" w:rsidRPr="00DA1516" w:rsidRDefault="00DA1516">
            <w:pPr>
              <w:jc w:val="center"/>
              <w:rPr>
                <w:color w:val="000000"/>
                <w:sz w:val="20"/>
                <w:szCs w:val="20"/>
              </w:rPr>
            </w:pPr>
            <w:r w:rsidRPr="00DA1516">
              <w:rPr>
                <w:color w:val="000000"/>
                <w:sz w:val="20"/>
                <w:szCs w:val="20"/>
              </w:rPr>
              <w:t>5.1. Вывод из эксплуатации, консервация и демонтаж сетей водоснабжения</w:t>
            </w:r>
          </w:p>
        </w:tc>
      </w:tr>
      <w:tr w:rsidR="00DA1516" w:rsidRPr="00DA1516" w14:paraId="132E4595" w14:textId="77777777" w:rsidTr="00DA1516">
        <w:trPr>
          <w:trHeight w:val="30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E843" w14:textId="77777777" w:rsidR="00DA1516" w:rsidRPr="00DA1516" w:rsidRDefault="00DA1516">
            <w:pPr>
              <w:jc w:val="center"/>
              <w:rPr>
                <w:color w:val="000000"/>
                <w:sz w:val="20"/>
                <w:szCs w:val="20"/>
              </w:rPr>
            </w:pPr>
            <w:r w:rsidRPr="00DA15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3399" w14:textId="77777777" w:rsidR="00DA1516" w:rsidRPr="00DA1516" w:rsidRDefault="00DA1516">
            <w:pPr>
              <w:jc w:val="center"/>
              <w:rPr>
                <w:color w:val="000000"/>
                <w:sz w:val="20"/>
                <w:szCs w:val="20"/>
              </w:rPr>
            </w:pPr>
            <w:r w:rsidRPr="00DA1516">
              <w:rPr>
                <w:color w:val="000000"/>
                <w:sz w:val="20"/>
                <w:szCs w:val="20"/>
              </w:rPr>
              <w:t>5.2. Вывод из эксплуатации, консервация и демонтаж иных объектов централизованных систем водоснабжения (за исключением сетей водоснабжения)</w:t>
            </w:r>
          </w:p>
        </w:tc>
      </w:tr>
    </w:tbl>
    <w:p w14:paraId="2D551710" w14:textId="77777777" w:rsidR="00DA1516" w:rsidRPr="00EB6B4C" w:rsidRDefault="00DA1516">
      <w:pPr>
        <w:pStyle w:val="a6"/>
        <w:spacing w:before="0" w:after="0"/>
        <w:ind w:firstLine="0"/>
        <w:rPr>
          <w:rFonts w:asciiTheme="minorHAnsi" w:hAnsiTheme="minorHAnsi" w:cstheme="minorHAnsi"/>
          <w:sz w:val="28"/>
          <w:szCs w:val="28"/>
        </w:rPr>
        <w:sectPr w:rsidR="00DA1516" w:rsidRPr="00EB6B4C">
          <w:pgSz w:w="16838" w:h="11906" w:orient="landscape"/>
          <w:pgMar w:top="1701" w:right="1134" w:bottom="567" w:left="1134" w:header="567" w:footer="510" w:gutter="0"/>
          <w:cols w:space="708"/>
          <w:docGrid w:linePitch="360"/>
        </w:sectPr>
      </w:pPr>
    </w:p>
    <w:p w14:paraId="2A8CC0DB" w14:textId="77777777" w:rsidR="00055FA7" w:rsidRPr="00EB6B4C" w:rsidRDefault="00EB6B4C" w:rsidP="0083315F">
      <w:pPr>
        <w:pStyle w:val="2"/>
        <w:numPr>
          <w:ilvl w:val="1"/>
          <w:numId w:val="25"/>
        </w:numPr>
        <w:ind w:left="0" w:firstLine="709"/>
        <w:rPr>
          <w:rFonts w:asciiTheme="minorHAnsi" w:hAnsiTheme="minorHAnsi" w:cstheme="minorHAnsi"/>
          <w:sz w:val="28"/>
          <w:szCs w:val="28"/>
        </w:rPr>
      </w:pPr>
      <w:bookmarkStart w:id="78" w:name="_Toc222069724"/>
      <w:r w:rsidRPr="00EB6B4C">
        <w:rPr>
          <w:rFonts w:asciiTheme="minorHAnsi" w:hAnsiTheme="minorHAnsi" w:cstheme="minorHAnsi"/>
          <w:sz w:val="28"/>
          <w:szCs w:val="28"/>
        </w:rPr>
        <w:lastRenderedPageBreak/>
        <w:t>Технические обоснования основных мероприятий по реализации схемы водоснабжения, в том числе обоснования мест размещения (прокладки) и технических характеристик мероприятий, гидрогеологические характеристики потенциальных источников водоснабжения, санитарные характеристики источников водоснабжения, а также возможное изменение указанных характеристик в результате реализации мероприятий, предусмотренных Схемой.</w:t>
      </w:r>
      <w:bookmarkEnd w:id="78"/>
    </w:p>
    <w:p w14:paraId="74CF5EBB" w14:textId="308D059B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Технические обоснования основных мероприятий по развитию централизованного водоснабжения на территории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="008D42FC" w:rsidRPr="008D42FC">
        <w:rPr>
          <w:rFonts w:asciiTheme="minorHAnsi" w:hAnsiTheme="minorHAnsi" w:cstheme="minorHAnsi"/>
          <w:sz w:val="28"/>
          <w:szCs w:val="28"/>
        </w:rPr>
        <w:t xml:space="preserve"> </w:t>
      </w:r>
      <w:r w:rsidRPr="00EB6B4C">
        <w:rPr>
          <w:rFonts w:asciiTheme="minorHAnsi" w:hAnsiTheme="minorHAnsi" w:cstheme="minorHAnsi"/>
          <w:sz w:val="28"/>
          <w:szCs w:val="28"/>
        </w:rPr>
        <w:t xml:space="preserve">приведены в подразделе </w:t>
      </w:r>
      <w:r w:rsidRPr="00EB6B4C">
        <w:rPr>
          <w:rFonts w:asciiTheme="minorHAnsi" w:hAnsiTheme="minorHAnsi" w:cstheme="minorHAnsi"/>
          <w:sz w:val="28"/>
          <w:szCs w:val="28"/>
        </w:rPr>
        <w:fldChar w:fldCharType="begin"/>
      </w:r>
      <w:r w:rsidRPr="00EB6B4C">
        <w:rPr>
          <w:rFonts w:asciiTheme="minorHAnsi" w:hAnsiTheme="minorHAnsi" w:cstheme="minorHAnsi"/>
          <w:sz w:val="28"/>
          <w:szCs w:val="28"/>
        </w:rPr>
        <w:instrText xml:space="preserve">REF _Ref108696046 \n \h  \* MERGEFORMAT </w:instrText>
      </w:r>
      <w:r w:rsidRPr="00EB6B4C">
        <w:rPr>
          <w:rFonts w:asciiTheme="minorHAnsi" w:hAnsiTheme="minorHAnsi" w:cstheme="minorHAnsi"/>
          <w:sz w:val="28"/>
          <w:szCs w:val="28"/>
        </w:rPr>
      </w:r>
      <w:r w:rsidRPr="00EB6B4C">
        <w:rPr>
          <w:rFonts w:asciiTheme="minorHAnsi" w:hAnsiTheme="minorHAnsi" w:cstheme="minorHAnsi"/>
          <w:sz w:val="28"/>
          <w:szCs w:val="28"/>
        </w:rPr>
        <w:fldChar w:fldCharType="separate"/>
      </w:r>
      <w:r w:rsidR="00885F18">
        <w:rPr>
          <w:rFonts w:asciiTheme="minorHAnsi" w:hAnsiTheme="minorHAnsi" w:cstheme="minorHAnsi"/>
          <w:sz w:val="28"/>
          <w:szCs w:val="28"/>
        </w:rPr>
        <w:t>4.1</w:t>
      </w:r>
      <w:r w:rsidRPr="00EB6B4C">
        <w:rPr>
          <w:rFonts w:asciiTheme="minorHAnsi" w:hAnsiTheme="minorHAnsi" w:cstheme="minorHAnsi"/>
          <w:sz w:val="28"/>
          <w:szCs w:val="28"/>
        </w:rPr>
        <w:fldChar w:fldCharType="end"/>
      </w:r>
      <w:r w:rsidRPr="00EB6B4C">
        <w:rPr>
          <w:rFonts w:asciiTheme="minorHAnsi" w:hAnsiTheme="minorHAnsi" w:cstheme="minorHAnsi"/>
          <w:sz w:val="28"/>
          <w:szCs w:val="28"/>
        </w:rPr>
        <w:t>.</w:t>
      </w:r>
    </w:p>
    <w:p w14:paraId="52722F95" w14:textId="77777777" w:rsidR="00055FA7" w:rsidRPr="00EB6B4C" w:rsidRDefault="00EB6B4C" w:rsidP="0083315F">
      <w:pPr>
        <w:pStyle w:val="2"/>
        <w:numPr>
          <w:ilvl w:val="1"/>
          <w:numId w:val="25"/>
        </w:numPr>
        <w:ind w:left="0" w:firstLine="709"/>
        <w:rPr>
          <w:rFonts w:asciiTheme="minorHAnsi" w:hAnsiTheme="minorHAnsi" w:cstheme="minorHAnsi"/>
          <w:sz w:val="28"/>
          <w:szCs w:val="28"/>
        </w:rPr>
      </w:pPr>
      <w:bookmarkStart w:id="79" w:name="_Toc222069725"/>
      <w:r w:rsidRPr="00EB6B4C">
        <w:rPr>
          <w:rFonts w:asciiTheme="minorHAnsi" w:hAnsiTheme="minorHAnsi" w:cstheme="minorHAnsi"/>
          <w:sz w:val="28"/>
          <w:szCs w:val="28"/>
        </w:rPr>
        <w:t>Сведения о вновь строящихся, реконструируемых и предлагаемых к выводу из эксплуатации объектах системы водоснабжения.</w:t>
      </w:r>
      <w:bookmarkEnd w:id="79"/>
    </w:p>
    <w:p w14:paraId="01984684" w14:textId="257DAF51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В рамках развития ЦС ХВС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="008D42FC" w:rsidRPr="008D42FC">
        <w:rPr>
          <w:rFonts w:asciiTheme="minorHAnsi" w:hAnsiTheme="minorHAnsi" w:cstheme="minorHAnsi"/>
          <w:sz w:val="28"/>
          <w:szCs w:val="28"/>
        </w:rPr>
        <w:t xml:space="preserve"> </w:t>
      </w:r>
      <w:r w:rsidRPr="00EB6B4C">
        <w:rPr>
          <w:rFonts w:asciiTheme="minorHAnsi" w:hAnsiTheme="minorHAnsi" w:cstheme="minorHAnsi"/>
          <w:sz w:val="28"/>
          <w:szCs w:val="28"/>
        </w:rPr>
        <w:t>предусматриваются следующие основные мероприятия:</w:t>
      </w:r>
    </w:p>
    <w:p w14:paraId="6FB8F206" w14:textId="7EF54758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Реконструкция водопроводных сетей</w:t>
      </w:r>
    </w:p>
    <w:p w14:paraId="2529C419" w14:textId="29DCC63C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Средневзвешенный срок эксплуатации сетей водоснабжения </w:t>
      </w:r>
      <w:r w:rsidRPr="00EB6B4C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="008D42FC" w:rsidRPr="008D42FC">
        <w:rPr>
          <w:rFonts w:asciiTheme="minorHAnsi" w:hAnsiTheme="minorHAnsi" w:cstheme="minorHAnsi"/>
          <w:sz w:val="28"/>
          <w:szCs w:val="28"/>
        </w:rPr>
        <w:t xml:space="preserve"> </w:t>
      </w:r>
      <w:r w:rsidRPr="00EB6B4C">
        <w:rPr>
          <w:rFonts w:asciiTheme="minorHAnsi" w:hAnsiTheme="minorHAnsi" w:cstheme="minorHAnsi"/>
          <w:sz w:val="28"/>
          <w:szCs w:val="28"/>
        </w:rPr>
        <w:t xml:space="preserve">составляет </w:t>
      </w:r>
      <w:r w:rsidR="00FB79F1">
        <w:rPr>
          <w:rFonts w:asciiTheme="minorHAnsi" w:hAnsiTheme="minorHAnsi" w:cstheme="minorHAnsi"/>
          <w:sz w:val="28"/>
          <w:szCs w:val="28"/>
        </w:rPr>
        <w:t>15</w:t>
      </w:r>
      <w:r w:rsidRPr="00EB6B4C">
        <w:rPr>
          <w:rFonts w:asciiTheme="minorHAnsi" w:hAnsiTheme="minorHAnsi" w:cstheme="minorHAnsi"/>
          <w:sz w:val="28"/>
          <w:szCs w:val="28"/>
        </w:rPr>
        <w:t xml:space="preserve"> </w:t>
      </w:r>
      <w:r w:rsidR="00FB79F1">
        <w:rPr>
          <w:rFonts w:asciiTheme="minorHAnsi" w:hAnsiTheme="minorHAnsi" w:cstheme="minorHAnsi"/>
          <w:sz w:val="28"/>
          <w:szCs w:val="28"/>
        </w:rPr>
        <w:t>лет</w:t>
      </w:r>
      <w:r w:rsidRPr="00EB6B4C">
        <w:rPr>
          <w:rFonts w:asciiTheme="minorHAnsi" w:hAnsiTheme="minorHAnsi" w:cstheme="minorHAnsi"/>
          <w:sz w:val="28"/>
          <w:szCs w:val="28"/>
        </w:rPr>
        <w:t xml:space="preserve"> при рекомендованном сроке службы - 30 лет. </w:t>
      </w:r>
    </w:p>
    <w:p w14:paraId="4E54A68F" w14:textId="77777777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Замена существующих сетей водоснабжения необходима в целях обеспечения надежности и качества предоставления услуги водоснабжения потребителям города.</w:t>
      </w:r>
    </w:p>
    <w:p w14:paraId="20868DA0" w14:textId="2268229E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При модернизации квартальных сетей, особенно, проложенных в </w:t>
      </w:r>
      <w:proofErr w:type="spellStart"/>
      <w:r w:rsidRPr="00EB6B4C">
        <w:rPr>
          <w:rFonts w:asciiTheme="minorHAnsi" w:hAnsiTheme="minorHAnsi" w:cstheme="minorHAnsi"/>
          <w:sz w:val="28"/>
          <w:szCs w:val="28"/>
        </w:rPr>
        <w:t>техподпольях</w:t>
      </w:r>
      <w:proofErr w:type="spellEnd"/>
      <w:r w:rsidRPr="00EB6B4C">
        <w:rPr>
          <w:rFonts w:asciiTheme="minorHAnsi" w:hAnsiTheme="minorHAnsi" w:cstheme="minorHAnsi"/>
          <w:sz w:val="28"/>
          <w:szCs w:val="28"/>
        </w:rPr>
        <w:t>, рассматривается использование полиэтиленовых труб ПНД 100. Срок службы полиэтиленовых труб составляет 50 лет. Полиэтилен имеет свойства, которые выгодно отличают его от стали:</w:t>
      </w:r>
    </w:p>
    <w:p w14:paraId="64F3E626" w14:textId="77777777" w:rsidR="00055FA7" w:rsidRPr="00EB6B4C" w:rsidRDefault="00EB6B4C" w:rsidP="0083315F">
      <w:pPr>
        <w:pStyle w:val="a6"/>
        <w:numPr>
          <w:ilvl w:val="0"/>
          <w:numId w:val="58"/>
        </w:numPr>
        <w:tabs>
          <w:tab w:val="left" w:pos="993"/>
        </w:tabs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химическая нейтральность полиэтилена способствует его полной устойчивости к коррозии во время контакта с водой;</w:t>
      </w:r>
    </w:p>
    <w:p w14:paraId="7BD13464" w14:textId="77777777" w:rsidR="00055FA7" w:rsidRPr="00EB6B4C" w:rsidRDefault="00EB6B4C" w:rsidP="0083315F">
      <w:pPr>
        <w:pStyle w:val="a6"/>
        <w:numPr>
          <w:ilvl w:val="0"/>
          <w:numId w:val="58"/>
        </w:numPr>
        <w:tabs>
          <w:tab w:val="left" w:pos="993"/>
        </w:tabs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высокий уровень эластичности (линейное расширение до 7,5%) дает возможность выдержать подвижки грунта;</w:t>
      </w:r>
    </w:p>
    <w:p w14:paraId="23D3D272" w14:textId="77777777" w:rsidR="00055FA7" w:rsidRPr="00EB6B4C" w:rsidRDefault="00EB6B4C" w:rsidP="0083315F">
      <w:pPr>
        <w:pStyle w:val="a6"/>
        <w:numPr>
          <w:ilvl w:val="0"/>
          <w:numId w:val="58"/>
        </w:numPr>
        <w:tabs>
          <w:tab w:val="left" w:pos="993"/>
        </w:tabs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безупречная гладкость внутренней поверхности снижает гидравлическое сопротивление, исключает зарастание, в том числе и за счет колоний железистых бактерий;</w:t>
      </w:r>
    </w:p>
    <w:p w14:paraId="103D2B78" w14:textId="77777777" w:rsidR="00055FA7" w:rsidRPr="00EB6B4C" w:rsidRDefault="00EB6B4C" w:rsidP="0083315F">
      <w:pPr>
        <w:pStyle w:val="a6"/>
        <w:numPr>
          <w:ilvl w:val="0"/>
          <w:numId w:val="58"/>
        </w:numPr>
        <w:tabs>
          <w:tab w:val="left" w:pos="993"/>
        </w:tabs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из-за низкого модуля упругости полиэтилена существенно падает вероятность появления гидроударов, а также разрушения во время замерзания воды.</w:t>
      </w:r>
    </w:p>
    <w:p w14:paraId="34E91AAB" w14:textId="77777777" w:rsidR="00055FA7" w:rsidRPr="00EB6B4C" w:rsidRDefault="00055FA7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</w:p>
    <w:p w14:paraId="6DB0D57B" w14:textId="77777777" w:rsidR="00055FA7" w:rsidRPr="00EB6B4C" w:rsidRDefault="00055FA7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</w:p>
    <w:p w14:paraId="33FAB4D6" w14:textId="77777777" w:rsidR="00055FA7" w:rsidRPr="00EB6B4C" w:rsidRDefault="00EB6B4C" w:rsidP="0083315F">
      <w:pPr>
        <w:pStyle w:val="2"/>
        <w:numPr>
          <w:ilvl w:val="1"/>
          <w:numId w:val="25"/>
        </w:numPr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bookmarkStart w:id="80" w:name="_Toc222069726"/>
      <w:r w:rsidRPr="00EB6B4C">
        <w:rPr>
          <w:rFonts w:asciiTheme="minorHAnsi" w:hAnsiTheme="minorHAnsi" w:cstheme="minorHAnsi"/>
          <w:sz w:val="28"/>
          <w:szCs w:val="28"/>
        </w:rPr>
        <w:t>Сведения об оснащенности зданий, строений, сооружений приборами учета воды и их применении при осуществлении расчетов за потребленную воду.</w:t>
      </w:r>
      <w:bookmarkEnd w:id="80"/>
    </w:p>
    <w:p w14:paraId="33F857F9" w14:textId="77777777" w:rsidR="00055FA7" w:rsidRPr="00EB6B4C" w:rsidRDefault="00055FA7">
      <w:pPr>
        <w:pStyle w:val="a7"/>
        <w:rPr>
          <w:rFonts w:asciiTheme="minorHAnsi" w:hAnsiTheme="minorHAnsi" w:cstheme="minorHAnsi"/>
          <w:sz w:val="28"/>
          <w:szCs w:val="28"/>
        </w:rPr>
      </w:pPr>
    </w:p>
    <w:p w14:paraId="5953CA51" w14:textId="3CC98F39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На момент актуализации Схемы водоснабжения и водоотведения </w:t>
      </w:r>
      <w:r w:rsidRPr="00EB6B4C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="008D42FC" w:rsidRPr="008D42FC">
        <w:rPr>
          <w:rFonts w:asciiTheme="minorHAnsi" w:hAnsiTheme="minorHAnsi" w:cstheme="minorHAnsi"/>
          <w:sz w:val="28"/>
          <w:szCs w:val="28"/>
        </w:rPr>
        <w:t xml:space="preserve"> </w:t>
      </w:r>
      <w:r w:rsidRPr="00EB6B4C">
        <w:rPr>
          <w:rFonts w:asciiTheme="minorHAnsi" w:hAnsiTheme="minorHAnsi" w:cstheme="minorHAnsi"/>
          <w:sz w:val="28"/>
          <w:szCs w:val="28"/>
        </w:rPr>
        <w:t xml:space="preserve">от общего объема реализации питьевой </w:t>
      </w:r>
      <w:r w:rsidRPr="00EB6B4C">
        <w:rPr>
          <w:rFonts w:asciiTheme="minorHAnsi" w:hAnsiTheme="minorHAnsi" w:cstheme="minorHAnsi"/>
          <w:sz w:val="28"/>
          <w:szCs w:val="28"/>
        </w:rPr>
        <w:lastRenderedPageBreak/>
        <w:t xml:space="preserve">воды населению по ТЗ ВС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="008D42FC" w:rsidRPr="008D42FC">
        <w:rPr>
          <w:rFonts w:asciiTheme="minorHAnsi" w:hAnsiTheme="minorHAnsi" w:cstheme="minorHAnsi"/>
          <w:sz w:val="28"/>
          <w:szCs w:val="28"/>
        </w:rPr>
        <w:t xml:space="preserve"> </w:t>
      </w:r>
      <w:r w:rsidRPr="00EB6B4C">
        <w:rPr>
          <w:rFonts w:asciiTheme="minorHAnsi" w:hAnsiTheme="minorHAnsi" w:cstheme="minorHAnsi"/>
          <w:sz w:val="28"/>
          <w:szCs w:val="28"/>
        </w:rPr>
        <w:t xml:space="preserve">порядка </w:t>
      </w:r>
      <w:r w:rsidR="008D42FC">
        <w:rPr>
          <w:rFonts w:asciiTheme="minorHAnsi" w:hAnsiTheme="minorHAnsi" w:cstheme="minorHAnsi"/>
          <w:sz w:val="28"/>
          <w:szCs w:val="28"/>
        </w:rPr>
        <w:t>1</w:t>
      </w:r>
      <w:r w:rsidRPr="00EB6B4C">
        <w:rPr>
          <w:rFonts w:asciiTheme="minorHAnsi" w:hAnsiTheme="minorHAnsi" w:cstheme="minorHAnsi"/>
          <w:sz w:val="28"/>
          <w:szCs w:val="28"/>
        </w:rPr>
        <w:t>0 % определяется расчетным путем, что говорит о</w:t>
      </w:r>
      <w:r w:rsidR="008D42FC">
        <w:rPr>
          <w:rFonts w:asciiTheme="minorHAnsi" w:hAnsiTheme="minorHAnsi" w:cstheme="minorHAnsi"/>
          <w:sz w:val="28"/>
          <w:szCs w:val="28"/>
        </w:rPr>
        <w:t>б</w:t>
      </w:r>
      <w:r w:rsidRPr="00EB6B4C">
        <w:rPr>
          <w:rFonts w:asciiTheme="minorHAnsi" w:hAnsiTheme="minorHAnsi" w:cstheme="minorHAnsi"/>
          <w:sz w:val="28"/>
          <w:szCs w:val="28"/>
        </w:rPr>
        <w:t xml:space="preserve"> оснащенности приборами коммерческого учета данной категории абонентов.</w:t>
      </w:r>
    </w:p>
    <w:p w14:paraId="7E855D9D" w14:textId="63C61C29" w:rsidR="00055FA7" w:rsidRPr="00EB6B4C" w:rsidRDefault="008D42F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При этом н</w:t>
      </w:r>
      <w:r w:rsidR="00EB6B4C" w:rsidRPr="00EB6B4C">
        <w:rPr>
          <w:rFonts w:asciiTheme="minorHAnsi" w:hAnsiTheme="minorHAnsi" w:cstheme="minorHAnsi"/>
          <w:sz w:val="28"/>
          <w:szCs w:val="28"/>
        </w:rPr>
        <w:t xml:space="preserve">еобходимо дальнейшее проведение работ по оборудованию общедомовыми приборами коммерческого учета многоквартирных жилых домов и индивидуальными приборами учета частного жилого фонда с целью </w:t>
      </w:r>
      <w:r>
        <w:rPr>
          <w:rFonts w:asciiTheme="minorHAnsi" w:hAnsiTheme="minorHAnsi" w:cstheme="minorHAnsi"/>
          <w:sz w:val="28"/>
          <w:szCs w:val="28"/>
        </w:rPr>
        <w:t xml:space="preserve">полного </w:t>
      </w:r>
      <w:r w:rsidR="00EB6B4C" w:rsidRPr="00EB6B4C">
        <w:rPr>
          <w:rFonts w:asciiTheme="minorHAnsi" w:hAnsiTheme="minorHAnsi" w:cstheme="minorHAnsi"/>
          <w:sz w:val="28"/>
          <w:szCs w:val="28"/>
        </w:rPr>
        <w:t xml:space="preserve">перехода расчетов за потребление холодной воды в соответствии с показаниями данных приборов. </w:t>
      </w:r>
    </w:p>
    <w:p w14:paraId="5D654838" w14:textId="77777777" w:rsidR="00055FA7" w:rsidRPr="00EB6B4C" w:rsidRDefault="00055FA7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</w:p>
    <w:p w14:paraId="119073AC" w14:textId="77777777" w:rsidR="00055FA7" w:rsidRPr="00EB6B4C" w:rsidRDefault="00EB6B4C" w:rsidP="0083315F">
      <w:pPr>
        <w:pStyle w:val="2"/>
        <w:numPr>
          <w:ilvl w:val="1"/>
          <w:numId w:val="25"/>
        </w:numPr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bookmarkStart w:id="81" w:name="_Toc222069727"/>
      <w:r w:rsidRPr="00EB6B4C">
        <w:rPr>
          <w:rFonts w:asciiTheme="minorHAnsi" w:hAnsiTheme="minorHAnsi" w:cstheme="minorHAnsi"/>
          <w:sz w:val="28"/>
          <w:szCs w:val="28"/>
        </w:rPr>
        <w:t>Описание вариантов маршрутов прохождения трубопроводов (трасс) на территории населенного пункта и их обоснование.</w:t>
      </w:r>
      <w:bookmarkEnd w:id="81"/>
    </w:p>
    <w:p w14:paraId="6DB25377" w14:textId="77777777" w:rsidR="00055FA7" w:rsidRPr="00EB6B4C" w:rsidRDefault="00055FA7">
      <w:pPr>
        <w:pStyle w:val="a7"/>
        <w:rPr>
          <w:rFonts w:asciiTheme="minorHAnsi" w:hAnsiTheme="minorHAnsi" w:cstheme="minorHAnsi"/>
          <w:sz w:val="28"/>
          <w:szCs w:val="28"/>
        </w:rPr>
      </w:pPr>
    </w:p>
    <w:p w14:paraId="6D38EF18" w14:textId="59CCB96F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В рамках настоящей актуализации Схемы водоснабжения и водоотведения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="008D42FC" w:rsidRPr="008D42FC">
        <w:rPr>
          <w:rFonts w:asciiTheme="minorHAnsi" w:hAnsiTheme="minorHAnsi" w:cstheme="minorHAnsi"/>
          <w:sz w:val="28"/>
          <w:szCs w:val="28"/>
        </w:rPr>
        <w:t xml:space="preserve"> </w:t>
      </w:r>
      <w:r w:rsidR="008D42FC">
        <w:rPr>
          <w:rFonts w:asciiTheme="minorHAnsi" w:hAnsiTheme="minorHAnsi" w:cstheme="minorHAnsi"/>
          <w:sz w:val="28"/>
          <w:szCs w:val="28"/>
        </w:rPr>
        <w:t xml:space="preserve">не </w:t>
      </w:r>
      <w:r w:rsidRPr="00EB6B4C">
        <w:rPr>
          <w:rFonts w:asciiTheme="minorHAnsi" w:hAnsiTheme="minorHAnsi" w:cstheme="minorHAnsi"/>
          <w:sz w:val="28"/>
          <w:szCs w:val="28"/>
        </w:rPr>
        <w:t xml:space="preserve">предусматриваются мероприятия по строительству </w:t>
      </w:r>
      <w:r w:rsidR="008D42FC">
        <w:rPr>
          <w:rFonts w:asciiTheme="minorHAnsi" w:hAnsiTheme="minorHAnsi" w:cstheme="minorHAnsi"/>
          <w:sz w:val="28"/>
          <w:szCs w:val="28"/>
        </w:rPr>
        <w:t xml:space="preserve">новых </w:t>
      </w:r>
      <w:r w:rsidRPr="00EB6B4C">
        <w:rPr>
          <w:rFonts w:asciiTheme="minorHAnsi" w:hAnsiTheme="minorHAnsi" w:cstheme="minorHAnsi"/>
          <w:sz w:val="28"/>
          <w:szCs w:val="28"/>
        </w:rPr>
        <w:t xml:space="preserve">сетей водоснабжения. </w:t>
      </w:r>
    </w:p>
    <w:p w14:paraId="3C395717" w14:textId="77777777" w:rsidR="00055FA7" w:rsidRPr="00EB6B4C" w:rsidRDefault="00055FA7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</w:p>
    <w:p w14:paraId="7ECEF26E" w14:textId="77777777" w:rsidR="00055FA7" w:rsidRPr="00EB6B4C" w:rsidRDefault="00EB6B4C" w:rsidP="0083315F">
      <w:pPr>
        <w:pStyle w:val="2"/>
        <w:numPr>
          <w:ilvl w:val="1"/>
          <w:numId w:val="25"/>
        </w:numPr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bookmarkStart w:id="82" w:name="_Toc222069728"/>
      <w:r w:rsidRPr="00EB6B4C">
        <w:rPr>
          <w:rFonts w:asciiTheme="minorHAnsi" w:hAnsiTheme="minorHAnsi" w:cstheme="minorHAnsi"/>
          <w:sz w:val="28"/>
          <w:szCs w:val="28"/>
        </w:rPr>
        <w:t>Рекомендации о месте размещения насосных станций, резервуаров, водонапорных башен.</w:t>
      </w:r>
      <w:bookmarkEnd w:id="82"/>
    </w:p>
    <w:p w14:paraId="6437676F" w14:textId="77777777" w:rsidR="00055FA7" w:rsidRPr="00EB6B4C" w:rsidRDefault="00055FA7">
      <w:pPr>
        <w:pStyle w:val="a7"/>
        <w:rPr>
          <w:rFonts w:asciiTheme="minorHAnsi" w:hAnsiTheme="minorHAnsi" w:cstheme="minorHAnsi"/>
          <w:sz w:val="28"/>
          <w:szCs w:val="28"/>
        </w:rPr>
      </w:pPr>
    </w:p>
    <w:p w14:paraId="3C8808BB" w14:textId="77777777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Места размещения насосных станций и резервуаров, сохраняются в соответствии с существующим положением.</w:t>
      </w:r>
    </w:p>
    <w:p w14:paraId="49C3CDFE" w14:textId="77777777" w:rsidR="00055FA7" w:rsidRPr="00EB6B4C" w:rsidRDefault="00055FA7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</w:p>
    <w:p w14:paraId="77C25DDD" w14:textId="77777777" w:rsidR="00055FA7" w:rsidRPr="00EB6B4C" w:rsidRDefault="00EB6B4C" w:rsidP="0083315F">
      <w:pPr>
        <w:pStyle w:val="2"/>
        <w:numPr>
          <w:ilvl w:val="1"/>
          <w:numId w:val="25"/>
        </w:numPr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bookmarkStart w:id="83" w:name="_Toc222069729"/>
      <w:r w:rsidRPr="00EB6B4C">
        <w:rPr>
          <w:rFonts w:asciiTheme="minorHAnsi" w:hAnsiTheme="minorHAnsi" w:cstheme="minorHAnsi"/>
          <w:sz w:val="28"/>
          <w:szCs w:val="28"/>
        </w:rPr>
        <w:t>Границы планируемых зон размещения объектов централизованных систем горячего водоснабжения, холодного водоснабжения.</w:t>
      </w:r>
      <w:bookmarkEnd w:id="83"/>
    </w:p>
    <w:p w14:paraId="7697EA42" w14:textId="77777777" w:rsidR="00055FA7" w:rsidRPr="00EB6B4C" w:rsidRDefault="00055FA7">
      <w:pPr>
        <w:pStyle w:val="a7"/>
        <w:rPr>
          <w:rFonts w:asciiTheme="minorHAnsi" w:hAnsiTheme="minorHAnsi" w:cstheme="minorHAnsi"/>
          <w:sz w:val="28"/>
          <w:szCs w:val="28"/>
        </w:rPr>
      </w:pPr>
    </w:p>
    <w:p w14:paraId="3D02D34C" w14:textId="041E7771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В рамках настоящей актуализации Схемы водоснабжения и водоотведения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="008D42FC" w:rsidRPr="008D42FC">
        <w:rPr>
          <w:rFonts w:asciiTheme="minorHAnsi" w:hAnsiTheme="minorHAnsi" w:cstheme="minorHAnsi"/>
          <w:sz w:val="28"/>
          <w:szCs w:val="28"/>
        </w:rPr>
        <w:t xml:space="preserve"> </w:t>
      </w:r>
      <w:r w:rsidRPr="00EB6B4C">
        <w:rPr>
          <w:rFonts w:asciiTheme="minorHAnsi" w:hAnsiTheme="minorHAnsi" w:cstheme="minorHAnsi"/>
          <w:sz w:val="28"/>
          <w:szCs w:val="28"/>
        </w:rPr>
        <w:t xml:space="preserve">не предусматривается изменение границ зон размещения действующих объектов ЦС ХВС, предлагаемых к реконструкции или модернизации. </w:t>
      </w:r>
    </w:p>
    <w:p w14:paraId="3070E50D" w14:textId="77777777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При размещении объектов инженерной инфраструктуры необходимо предотвращение вредного воздействия объектов на жилую, общественную застройку и рекреационные зоны, обеспечиваемое установлением нормативных разрывов от источников вредного воздействия. Границы планируемых зон размещения новых водозаборных сооружений из подземных источников необходимо рассмотреть после проведения геологоразведочных работ.</w:t>
      </w:r>
    </w:p>
    <w:p w14:paraId="760FE069" w14:textId="77777777" w:rsidR="00055FA7" w:rsidRPr="00EB6B4C" w:rsidRDefault="00055FA7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</w:p>
    <w:p w14:paraId="5A21214A" w14:textId="77777777" w:rsidR="00055FA7" w:rsidRPr="00EB6B4C" w:rsidRDefault="00EB6B4C" w:rsidP="0083315F">
      <w:pPr>
        <w:pStyle w:val="2"/>
        <w:numPr>
          <w:ilvl w:val="1"/>
          <w:numId w:val="25"/>
        </w:numPr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bookmarkStart w:id="84" w:name="_Toc222069730"/>
      <w:r w:rsidRPr="00EB6B4C">
        <w:rPr>
          <w:rFonts w:asciiTheme="minorHAnsi" w:hAnsiTheme="minorHAnsi" w:cstheme="minorHAnsi"/>
          <w:sz w:val="28"/>
          <w:szCs w:val="28"/>
        </w:rPr>
        <w:t>Карты (схемы) существующего и планируемого размещения объектов централизованных систем горячего водоснабжения, холодного водоснабжения.</w:t>
      </w:r>
      <w:bookmarkEnd w:id="84"/>
    </w:p>
    <w:p w14:paraId="44070B8B" w14:textId="77777777" w:rsidR="00055FA7" w:rsidRPr="00EB6B4C" w:rsidRDefault="00055FA7">
      <w:pPr>
        <w:pStyle w:val="a7"/>
        <w:rPr>
          <w:rFonts w:asciiTheme="minorHAnsi" w:hAnsiTheme="minorHAnsi" w:cstheme="minorHAnsi"/>
          <w:sz w:val="28"/>
          <w:szCs w:val="28"/>
        </w:rPr>
      </w:pPr>
    </w:p>
    <w:p w14:paraId="5D52B068" w14:textId="5B924E6A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В рамках настоящей актуализации Схемы водоснабжения и водоотведения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="008D42FC" w:rsidRPr="008D42FC">
        <w:rPr>
          <w:rFonts w:asciiTheme="minorHAnsi" w:hAnsiTheme="minorHAnsi" w:cstheme="minorHAnsi"/>
          <w:sz w:val="28"/>
          <w:szCs w:val="28"/>
        </w:rPr>
        <w:t xml:space="preserve"> </w:t>
      </w:r>
      <w:r w:rsidR="008D42FC">
        <w:rPr>
          <w:rFonts w:asciiTheme="minorHAnsi" w:hAnsiTheme="minorHAnsi" w:cstheme="minorHAnsi"/>
          <w:sz w:val="28"/>
          <w:szCs w:val="28"/>
        </w:rPr>
        <w:t xml:space="preserve">не </w:t>
      </w:r>
      <w:r w:rsidRPr="00EB6B4C">
        <w:rPr>
          <w:rFonts w:asciiTheme="minorHAnsi" w:hAnsiTheme="minorHAnsi" w:cstheme="minorHAnsi"/>
          <w:sz w:val="28"/>
          <w:szCs w:val="28"/>
        </w:rPr>
        <w:t>предусматривается строительство объ</w:t>
      </w:r>
      <w:r w:rsidR="008D42FC">
        <w:rPr>
          <w:rFonts w:asciiTheme="minorHAnsi" w:hAnsiTheme="minorHAnsi" w:cstheme="minorHAnsi"/>
          <w:sz w:val="28"/>
          <w:szCs w:val="28"/>
        </w:rPr>
        <w:t>ектов ЦС ХВС на новых площадках</w:t>
      </w:r>
      <w:r w:rsidRPr="00EB6B4C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502818EA" w14:textId="77777777" w:rsidR="00055FA7" w:rsidRPr="00EB6B4C" w:rsidRDefault="00EB6B4C">
      <w:pPr>
        <w:spacing w:after="200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EB6B4C">
        <w:rPr>
          <w:rFonts w:asciiTheme="minorHAnsi" w:hAnsiTheme="minorHAnsi" w:cstheme="minorHAnsi"/>
          <w:sz w:val="28"/>
          <w:szCs w:val="28"/>
        </w:rPr>
        <w:br w:type="page" w:clear="all"/>
      </w:r>
    </w:p>
    <w:p w14:paraId="2D50A698" w14:textId="77777777" w:rsidR="00055FA7" w:rsidRPr="00EB6B4C" w:rsidRDefault="00EB6B4C">
      <w:pPr>
        <w:pStyle w:val="10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bookmarkStart w:id="85" w:name="_Toc222069731"/>
      <w:r w:rsidRPr="00EB6B4C">
        <w:rPr>
          <w:rFonts w:asciiTheme="minorHAnsi" w:hAnsiTheme="minorHAnsi" w:cstheme="minorHAnsi"/>
          <w:sz w:val="28"/>
          <w:szCs w:val="28"/>
        </w:rPr>
        <w:lastRenderedPageBreak/>
        <w:t>Раздел 5. Экологические аспекты мероприятий по строительству, реконструкции и модернизации объектов централизованных систем водоснабжения.</w:t>
      </w:r>
      <w:bookmarkEnd w:id="85"/>
    </w:p>
    <w:p w14:paraId="0A13EA0B" w14:textId="77777777" w:rsidR="00055FA7" w:rsidRPr="00EB6B4C" w:rsidRDefault="00EB6B4C" w:rsidP="0083315F">
      <w:pPr>
        <w:pStyle w:val="2"/>
        <w:numPr>
          <w:ilvl w:val="1"/>
          <w:numId w:val="26"/>
        </w:numPr>
        <w:ind w:left="0" w:firstLine="709"/>
        <w:rPr>
          <w:rFonts w:asciiTheme="minorHAnsi" w:hAnsiTheme="minorHAnsi" w:cstheme="minorHAnsi"/>
          <w:sz w:val="28"/>
          <w:szCs w:val="28"/>
        </w:rPr>
      </w:pPr>
      <w:bookmarkStart w:id="86" w:name="_Toc222069732"/>
      <w:r w:rsidRPr="00EB6B4C">
        <w:rPr>
          <w:rFonts w:asciiTheme="minorHAnsi" w:hAnsiTheme="minorHAnsi" w:cstheme="minorHAnsi"/>
          <w:sz w:val="28"/>
          <w:szCs w:val="28"/>
        </w:rPr>
        <w:t>Сведения о мерах по предотвращению вредного воздействия на водный бассейн предлагаемых к строительству и реконструкции объектов централизованных систем водоснабжения при сбросе (утилизации) промывных вод.</w:t>
      </w:r>
      <w:bookmarkEnd w:id="86"/>
    </w:p>
    <w:p w14:paraId="39064CC9" w14:textId="77777777" w:rsidR="00055FA7" w:rsidRPr="00EB6B4C" w:rsidRDefault="00055FA7">
      <w:pPr>
        <w:pStyle w:val="a7"/>
        <w:rPr>
          <w:rFonts w:asciiTheme="minorHAnsi" w:hAnsiTheme="minorHAnsi" w:cstheme="minorHAnsi"/>
          <w:sz w:val="28"/>
          <w:szCs w:val="28"/>
        </w:rPr>
      </w:pPr>
    </w:p>
    <w:p w14:paraId="41BC9BFA" w14:textId="77777777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Все мероприятия, направленные на улучшение качества питьевой воды, могут быть отнесены к мероприятиям по охране окружающей среды и здоровья населения. Эффект от внедрения данных мероприятий – улучшение здоровья и качества жизни граждан.</w:t>
      </w:r>
    </w:p>
    <w:p w14:paraId="7BB8A14E" w14:textId="56D03082" w:rsidR="00055FA7" w:rsidRPr="00EB6B4C" w:rsidRDefault="008D42F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8D42FC">
        <w:rPr>
          <w:rFonts w:asciiTheme="minorHAnsi" w:hAnsiTheme="minorHAnsi" w:cstheme="minorHAnsi"/>
          <w:sz w:val="28"/>
          <w:szCs w:val="28"/>
        </w:rPr>
        <w:t xml:space="preserve">Хозяйственно-питьевое водоснабжение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Pr="008D42FC">
        <w:rPr>
          <w:rFonts w:asciiTheme="minorHAnsi" w:hAnsiTheme="minorHAnsi" w:cstheme="minorHAnsi"/>
          <w:sz w:val="28"/>
          <w:szCs w:val="28"/>
        </w:rPr>
        <w:t xml:space="preserve"> основано на использовании подземных источников водоснабжения, скважинных груп</w:t>
      </w:r>
      <w:r>
        <w:rPr>
          <w:rFonts w:asciiTheme="minorHAnsi" w:hAnsiTheme="minorHAnsi" w:cstheme="minorHAnsi"/>
          <w:sz w:val="28"/>
          <w:szCs w:val="28"/>
        </w:rPr>
        <w:t>повых водозаборов подземных вод</w:t>
      </w:r>
      <w:r w:rsidR="00EB6B4C" w:rsidRPr="00EB6B4C">
        <w:rPr>
          <w:rFonts w:asciiTheme="minorHAnsi" w:hAnsiTheme="minorHAnsi" w:cstheme="minorHAnsi"/>
          <w:sz w:val="28"/>
          <w:szCs w:val="28"/>
        </w:rPr>
        <w:t>.</w:t>
      </w:r>
    </w:p>
    <w:p w14:paraId="020ED4AF" w14:textId="77777777" w:rsidR="00055FA7" w:rsidRPr="00EB6B4C" w:rsidRDefault="00055FA7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</w:p>
    <w:p w14:paraId="0E01EF1B" w14:textId="77777777" w:rsidR="00055FA7" w:rsidRPr="00EB6B4C" w:rsidRDefault="00EB6B4C" w:rsidP="0083315F">
      <w:pPr>
        <w:pStyle w:val="2"/>
        <w:numPr>
          <w:ilvl w:val="1"/>
          <w:numId w:val="26"/>
        </w:numPr>
        <w:ind w:left="0" w:firstLine="709"/>
        <w:rPr>
          <w:rFonts w:asciiTheme="minorHAnsi" w:hAnsiTheme="minorHAnsi" w:cstheme="minorHAnsi"/>
          <w:sz w:val="28"/>
          <w:szCs w:val="28"/>
        </w:rPr>
      </w:pPr>
      <w:bookmarkStart w:id="87" w:name="_Toc222069733"/>
      <w:r w:rsidRPr="00EB6B4C">
        <w:rPr>
          <w:rFonts w:asciiTheme="minorHAnsi" w:hAnsiTheme="minorHAnsi" w:cstheme="minorHAnsi"/>
          <w:sz w:val="28"/>
          <w:szCs w:val="28"/>
        </w:rPr>
        <w:t>Сведения о мерах по предотвращению вредного воздействия на окружающую среду при реализации мероприятий по снабжению и хранению химических реагентов, используемых в водоподготовке (хлор и др.).</w:t>
      </w:r>
      <w:bookmarkEnd w:id="87"/>
    </w:p>
    <w:p w14:paraId="7B3E94C2" w14:textId="77777777" w:rsidR="00055FA7" w:rsidRPr="00EB6B4C" w:rsidRDefault="00055FA7">
      <w:pPr>
        <w:pStyle w:val="a7"/>
        <w:rPr>
          <w:rFonts w:asciiTheme="minorHAnsi" w:hAnsiTheme="minorHAnsi" w:cstheme="minorHAnsi"/>
          <w:sz w:val="28"/>
          <w:szCs w:val="28"/>
        </w:rPr>
      </w:pPr>
    </w:p>
    <w:p w14:paraId="2ADDBEEE" w14:textId="3B807899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Согласно СП 31.13330.2021 на подземных водозаборах производительностью более 50 м³/</w:t>
      </w:r>
      <w:proofErr w:type="spellStart"/>
      <w:r w:rsidRPr="00EB6B4C">
        <w:rPr>
          <w:rFonts w:asciiTheme="minorHAnsi" w:hAnsiTheme="minorHAnsi" w:cstheme="minorHAnsi"/>
          <w:sz w:val="28"/>
          <w:szCs w:val="28"/>
        </w:rPr>
        <w:t>сут</w:t>
      </w:r>
      <w:proofErr w:type="spellEnd"/>
      <w:r w:rsidRPr="00EB6B4C">
        <w:rPr>
          <w:rFonts w:asciiTheme="minorHAnsi" w:hAnsiTheme="minorHAnsi" w:cstheme="minorHAnsi"/>
          <w:sz w:val="28"/>
          <w:szCs w:val="28"/>
        </w:rPr>
        <w:t>. следует предусматривать системы (мероприятия) обеззараживания воды вне зависимости от соответствия исходной воды гигиеническим нормам. В последние десятилетия метод обеззараживания воды ультрафиолетовым облучением и оборудование для его реализации получили широкое распространение в системах водоподготовки и водоотведения. Его применение позволяет обеспечивать требуемое качество питьевой воды и оптимально решать экологические проблемы.</w:t>
      </w:r>
    </w:p>
    <w:p w14:paraId="17F26C08" w14:textId="77777777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Технология ультрафиолетового обеззараживания воды имеет ряд преимуществ по сравнению с окислительными технологиями, а именно:</w:t>
      </w:r>
    </w:p>
    <w:p w14:paraId="4A2731E4" w14:textId="77777777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-</w:t>
      </w:r>
      <w:r w:rsidRPr="00EB6B4C">
        <w:rPr>
          <w:rFonts w:asciiTheme="minorHAnsi" w:hAnsiTheme="minorHAnsi" w:cstheme="minorHAnsi"/>
          <w:sz w:val="28"/>
          <w:szCs w:val="28"/>
        </w:rPr>
        <w:tab/>
        <w:t>высокая эффективность воздействия на бактерии, вирусы и простейшие;</w:t>
      </w:r>
    </w:p>
    <w:p w14:paraId="5CB1E080" w14:textId="77777777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-</w:t>
      </w:r>
      <w:r w:rsidRPr="00EB6B4C">
        <w:rPr>
          <w:rFonts w:asciiTheme="minorHAnsi" w:hAnsiTheme="minorHAnsi" w:cstheme="minorHAnsi"/>
          <w:sz w:val="28"/>
          <w:szCs w:val="28"/>
        </w:rPr>
        <w:tab/>
        <w:t>отсутствие побочных явлений и вторичных продуктов, характерных для хлорирования и озонирования воды и оказывающих негативное влияние на здоровье человека и водную среду;</w:t>
      </w:r>
    </w:p>
    <w:p w14:paraId="2EFE8530" w14:textId="77777777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-</w:t>
      </w:r>
      <w:r w:rsidRPr="00EB6B4C">
        <w:rPr>
          <w:rFonts w:asciiTheme="minorHAnsi" w:hAnsiTheme="minorHAnsi" w:cstheme="minorHAnsi"/>
          <w:sz w:val="28"/>
          <w:szCs w:val="28"/>
        </w:rPr>
        <w:tab/>
        <w:t>отсутствие необходимости в работе с токсичными материалами (хлор, хлорсодержащие реагенты, озон) и организации специальных мер безопасности;</w:t>
      </w:r>
    </w:p>
    <w:p w14:paraId="7548517C" w14:textId="77777777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-</w:t>
      </w:r>
      <w:r w:rsidRPr="00EB6B4C">
        <w:rPr>
          <w:rFonts w:asciiTheme="minorHAnsi" w:hAnsiTheme="minorHAnsi" w:cstheme="minorHAnsi"/>
          <w:sz w:val="28"/>
          <w:szCs w:val="28"/>
        </w:rPr>
        <w:tab/>
        <w:t>отсутствие отрицательных эффектов при передозировке ультрафиолета;</w:t>
      </w:r>
    </w:p>
    <w:p w14:paraId="726AF416" w14:textId="77777777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-</w:t>
      </w:r>
      <w:r w:rsidRPr="00EB6B4C">
        <w:rPr>
          <w:rFonts w:asciiTheme="minorHAnsi" w:hAnsiTheme="minorHAnsi" w:cstheme="minorHAnsi"/>
          <w:sz w:val="28"/>
          <w:szCs w:val="28"/>
        </w:rPr>
        <w:tab/>
        <w:t>низкие эксплуатационные расходы в связи с малой энергоемкостью УФ-оборудования;</w:t>
      </w:r>
    </w:p>
    <w:p w14:paraId="0C22DB85" w14:textId="77777777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lastRenderedPageBreak/>
        <w:t>-</w:t>
      </w:r>
      <w:r w:rsidRPr="00EB6B4C">
        <w:rPr>
          <w:rFonts w:asciiTheme="minorHAnsi" w:hAnsiTheme="minorHAnsi" w:cstheme="minorHAnsi"/>
          <w:sz w:val="28"/>
          <w:szCs w:val="28"/>
        </w:rPr>
        <w:tab/>
        <w:t>компактность УФ-оборудования, отсутствие периферийных систем для его обслуживания и, как следствие, низкие капитальные затраты на строительство станций УФ-обеззараживания.</w:t>
      </w:r>
    </w:p>
    <w:p w14:paraId="304C239B" w14:textId="77777777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Основные преимущества УФ технологии:</w:t>
      </w:r>
    </w:p>
    <w:p w14:paraId="73FEC42D" w14:textId="77777777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-</w:t>
      </w:r>
      <w:r w:rsidRPr="00EB6B4C">
        <w:rPr>
          <w:rFonts w:asciiTheme="minorHAnsi" w:hAnsiTheme="minorHAnsi" w:cstheme="minorHAnsi"/>
          <w:sz w:val="28"/>
          <w:szCs w:val="28"/>
        </w:rPr>
        <w:tab/>
        <w:t>высокая эффективность обеззараживания в отношении широкого спектра микроорганизмов, в том числе устойчивых к хлорированию микроорганизмов, таких как вирусы и цисты простейших;</w:t>
      </w:r>
    </w:p>
    <w:p w14:paraId="0FB8EE82" w14:textId="77777777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-</w:t>
      </w:r>
      <w:r w:rsidRPr="00EB6B4C">
        <w:rPr>
          <w:rFonts w:asciiTheme="minorHAnsi" w:hAnsiTheme="minorHAnsi" w:cstheme="minorHAnsi"/>
          <w:sz w:val="28"/>
          <w:szCs w:val="28"/>
        </w:rPr>
        <w:tab/>
        <w:t>отсутствие влияния на физико-химические и органолептические свойства воды и воздуха, не образуются побочные продукты, нет опасности передозировки;</w:t>
      </w:r>
    </w:p>
    <w:p w14:paraId="44A2A3F4" w14:textId="77777777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-</w:t>
      </w:r>
      <w:r w:rsidRPr="00EB6B4C">
        <w:rPr>
          <w:rFonts w:asciiTheme="minorHAnsi" w:hAnsiTheme="minorHAnsi" w:cstheme="minorHAnsi"/>
          <w:sz w:val="28"/>
          <w:szCs w:val="28"/>
        </w:rPr>
        <w:tab/>
        <w:t>низкие капитальные затраты, энергопотребление и эксплуатационные расходы;</w:t>
      </w:r>
    </w:p>
    <w:p w14:paraId="2E78A05B" w14:textId="77777777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-</w:t>
      </w:r>
      <w:r w:rsidRPr="00EB6B4C">
        <w:rPr>
          <w:rFonts w:asciiTheme="minorHAnsi" w:hAnsiTheme="minorHAnsi" w:cstheme="minorHAnsi"/>
          <w:sz w:val="28"/>
          <w:szCs w:val="28"/>
        </w:rPr>
        <w:tab/>
        <w:t>УФ установки компактны и просты в эксплуатации, не требуют специальных мер безопасности.</w:t>
      </w:r>
    </w:p>
    <w:p w14:paraId="4D67F116" w14:textId="77777777" w:rsidR="00055FA7" w:rsidRPr="00EB6B4C" w:rsidRDefault="00EB6B4C">
      <w:pPr>
        <w:spacing w:after="200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EB6B4C">
        <w:rPr>
          <w:rFonts w:asciiTheme="minorHAnsi" w:hAnsiTheme="minorHAnsi" w:cstheme="minorHAnsi"/>
          <w:sz w:val="28"/>
          <w:szCs w:val="28"/>
        </w:rPr>
        <w:br w:type="page" w:clear="all"/>
      </w:r>
    </w:p>
    <w:p w14:paraId="2798C7F6" w14:textId="77777777" w:rsidR="00055FA7" w:rsidRPr="00EB6B4C" w:rsidRDefault="00EB6B4C">
      <w:pPr>
        <w:pStyle w:val="10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bookmarkStart w:id="88" w:name="_Toc222069734"/>
      <w:r w:rsidRPr="00EB6B4C">
        <w:rPr>
          <w:rFonts w:asciiTheme="minorHAnsi" w:hAnsiTheme="minorHAnsi" w:cstheme="minorHAnsi"/>
          <w:sz w:val="28"/>
          <w:szCs w:val="28"/>
        </w:rPr>
        <w:lastRenderedPageBreak/>
        <w:t>Раздел 6. Оценка объемов капитальных вложений в строительство, реконструкцию и модернизацию объектов централизованных систем водоснабжения.</w:t>
      </w:r>
      <w:bookmarkEnd w:id="88"/>
    </w:p>
    <w:p w14:paraId="2B3C0295" w14:textId="77777777" w:rsidR="00055FA7" w:rsidRPr="00EB6B4C" w:rsidRDefault="00EB6B4C" w:rsidP="0083315F">
      <w:pPr>
        <w:pStyle w:val="2"/>
        <w:numPr>
          <w:ilvl w:val="1"/>
          <w:numId w:val="27"/>
        </w:numPr>
        <w:ind w:left="0" w:firstLine="709"/>
        <w:rPr>
          <w:rFonts w:asciiTheme="minorHAnsi" w:hAnsiTheme="minorHAnsi" w:cstheme="minorHAnsi"/>
          <w:sz w:val="28"/>
          <w:szCs w:val="28"/>
        </w:rPr>
      </w:pPr>
      <w:bookmarkStart w:id="89" w:name="_Toc222069735"/>
      <w:r w:rsidRPr="00EB6B4C">
        <w:rPr>
          <w:rFonts w:asciiTheme="minorHAnsi" w:hAnsiTheme="minorHAnsi" w:cstheme="minorHAnsi"/>
          <w:sz w:val="28"/>
          <w:szCs w:val="28"/>
        </w:rPr>
        <w:t>Оценка стоимости основных мероприятий по реализации схем водоснабжения.</w:t>
      </w:r>
      <w:bookmarkEnd w:id="89"/>
    </w:p>
    <w:p w14:paraId="383BDC48" w14:textId="77777777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Оценка объемов капитальных вложений (стоимости) в строительство, реконструкцию и модернизацию объектов централизованных систем водоснабжения произведена в соответствии со следующими нормативными правовыми актами:</w:t>
      </w:r>
    </w:p>
    <w:p w14:paraId="6B7E7AF0" w14:textId="77777777" w:rsidR="00055FA7" w:rsidRPr="00EB6B4C" w:rsidRDefault="00EB6B4C" w:rsidP="0083315F">
      <w:pPr>
        <w:pStyle w:val="a6"/>
        <w:numPr>
          <w:ilvl w:val="0"/>
          <w:numId w:val="62"/>
        </w:numPr>
        <w:tabs>
          <w:tab w:val="left" w:pos="993"/>
        </w:tabs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методика разработки и применения укрупненных нормативов цены строительства, а также порядка их утверждения, утвержденная Приказом Министерства строительства и жилищно-коммунального хозяйства Российской Федерации от 29.05.2019 № 314/</w:t>
      </w:r>
      <w:proofErr w:type="spellStart"/>
      <w:r w:rsidRPr="00EB6B4C">
        <w:rPr>
          <w:rFonts w:asciiTheme="minorHAnsi" w:hAnsiTheme="minorHAnsi" w:cstheme="minorHAnsi"/>
          <w:sz w:val="28"/>
          <w:szCs w:val="28"/>
        </w:rPr>
        <w:t>пр</w:t>
      </w:r>
      <w:proofErr w:type="spellEnd"/>
      <w:r w:rsidRPr="00EB6B4C">
        <w:rPr>
          <w:rFonts w:asciiTheme="minorHAnsi" w:hAnsiTheme="minorHAnsi" w:cstheme="minorHAnsi"/>
          <w:sz w:val="28"/>
          <w:szCs w:val="28"/>
        </w:rPr>
        <w:t>;</w:t>
      </w:r>
    </w:p>
    <w:p w14:paraId="6E3F3FA6" w14:textId="77777777" w:rsidR="00055FA7" w:rsidRPr="00EB6B4C" w:rsidRDefault="00EB6B4C" w:rsidP="0083315F">
      <w:pPr>
        <w:pStyle w:val="a6"/>
        <w:numPr>
          <w:ilvl w:val="0"/>
          <w:numId w:val="62"/>
        </w:numPr>
        <w:tabs>
          <w:tab w:val="left" w:pos="993"/>
        </w:tabs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приказ Минстроя России от  05.03.2025 № 131/</w:t>
      </w:r>
      <w:proofErr w:type="spellStart"/>
      <w:r w:rsidRPr="00EB6B4C">
        <w:rPr>
          <w:rFonts w:asciiTheme="minorHAnsi" w:hAnsiTheme="minorHAnsi" w:cstheme="minorHAnsi"/>
          <w:sz w:val="28"/>
          <w:szCs w:val="28"/>
        </w:rPr>
        <w:t>пр</w:t>
      </w:r>
      <w:proofErr w:type="spellEnd"/>
      <w:r w:rsidRPr="00EB6B4C">
        <w:rPr>
          <w:rFonts w:asciiTheme="minorHAnsi" w:hAnsiTheme="minorHAnsi" w:cstheme="minorHAnsi"/>
          <w:sz w:val="28"/>
          <w:szCs w:val="28"/>
        </w:rPr>
        <w:t xml:space="preserve"> </w:t>
      </w:r>
      <w:r w:rsidRPr="00EB6B4C">
        <w:rPr>
          <w:rFonts w:asciiTheme="minorHAnsi" w:hAnsiTheme="minorHAnsi" w:cstheme="minorHAnsi"/>
          <w:sz w:val="28"/>
          <w:szCs w:val="28"/>
        </w:rPr>
        <w:br/>
        <w:t>«Об утверждении укрупненных нормативов цены строительства» Укрупненные нормативы цены строительства. НЦС 81-02-14-2025. Сборник № 14. Наружные сети водоснабжения и канализации» (далее – НЦС 81-02-14-2025);</w:t>
      </w:r>
    </w:p>
    <w:p w14:paraId="0B79A3E4" w14:textId="77777777" w:rsidR="00055FA7" w:rsidRPr="00EB6B4C" w:rsidRDefault="00EB6B4C" w:rsidP="0083315F">
      <w:pPr>
        <w:pStyle w:val="a6"/>
        <w:numPr>
          <w:ilvl w:val="0"/>
          <w:numId w:val="62"/>
        </w:numPr>
        <w:tabs>
          <w:tab w:val="left" w:pos="993"/>
        </w:tabs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приказ Минстроя России от  05.03.2025 № 136/</w:t>
      </w:r>
      <w:proofErr w:type="spellStart"/>
      <w:r w:rsidRPr="00EB6B4C">
        <w:rPr>
          <w:rFonts w:asciiTheme="minorHAnsi" w:hAnsiTheme="minorHAnsi" w:cstheme="minorHAnsi"/>
          <w:sz w:val="28"/>
          <w:szCs w:val="28"/>
        </w:rPr>
        <w:t>пр</w:t>
      </w:r>
      <w:proofErr w:type="spellEnd"/>
      <w:r w:rsidRPr="00EB6B4C">
        <w:rPr>
          <w:rFonts w:asciiTheme="minorHAnsi" w:hAnsiTheme="minorHAnsi" w:cstheme="minorHAnsi"/>
          <w:sz w:val="28"/>
          <w:szCs w:val="28"/>
        </w:rPr>
        <w:t xml:space="preserve"> </w:t>
      </w:r>
      <w:r w:rsidRPr="00EB6B4C">
        <w:rPr>
          <w:rFonts w:asciiTheme="minorHAnsi" w:hAnsiTheme="minorHAnsi" w:cstheme="minorHAnsi"/>
          <w:sz w:val="28"/>
          <w:szCs w:val="28"/>
        </w:rPr>
        <w:br/>
        <w:t xml:space="preserve">«Об утверждении укрупненных нормативов цены строительства» Укрупненные нормативы цены строительства. НЦС 81-02-19-2025. Сборник № 19. Здания и сооружения городской инфраструктуры» </w:t>
      </w:r>
      <w:r w:rsidRPr="00EB6B4C">
        <w:rPr>
          <w:rFonts w:asciiTheme="minorHAnsi" w:hAnsiTheme="minorHAnsi" w:cstheme="minorHAnsi"/>
          <w:sz w:val="28"/>
          <w:szCs w:val="28"/>
        </w:rPr>
        <w:br/>
        <w:t>(далее – НЦС 81-02-19-2025).</w:t>
      </w:r>
    </w:p>
    <w:p w14:paraId="172E58F2" w14:textId="419F86D5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eastAsia="Times New Roman" w:hAnsiTheme="minorHAnsi" w:cstheme="minorHAnsi"/>
          <w:sz w:val="28"/>
          <w:szCs w:val="28"/>
          <w:lang w:eastAsia="ru-RU"/>
        </w:rPr>
        <w:t>Для приведения стоимостей мероприятий от цен 202</w:t>
      </w:r>
      <w:r w:rsidR="007B36A3">
        <w:rPr>
          <w:rFonts w:asciiTheme="minorHAnsi" w:eastAsia="Times New Roman" w:hAnsiTheme="minorHAnsi" w:cstheme="minorHAnsi"/>
          <w:sz w:val="28"/>
          <w:szCs w:val="28"/>
          <w:lang w:eastAsia="ru-RU"/>
        </w:rPr>
        <w:t>4</w:t>
      </w:r>
      <w:r w:rsidRPr="00EB6B4C">
        <w:rPr>
          <w:rFonts w:asciiTheme="minorHAnsi" w:eastAsia="Times New Roman" w:hAnsiTheme="minorHAnsi" w:cstheme="minorHAnsi"/>
          <w:sz w:val="28"/>
          <w:szCs w:val="28"/>
          <w:lang w:eastAsia="ru-RU"/>
        </w:rPr>
        <w:t xml:space="preserve"> года к ценам лет их реализации применены определенные в соответствии Прогнозом социально-экономического развития Российской Федерации на период до 2027 </w:t>
      </w:r>
      <w:proofErr w:type="gramStart"/>
      <w:r w:rsidRPr="00EB6B4C">
        <w:rPr>
          <w:rFonts w:asciiTheme="minorHAnsi" w:eastAsia="Times New Roman" w:hAnsiTheme="minorHAnsi" w:cstheme="minorHAnsi"/>
          <w:sz w:val="28"/>
          <w:szCs w:val="28"/>
          <w:lang w:eastAsia="ru-RU"/>
        </w:rPr>
        <w:t>года  индексы</w:t>
      </w:r>
      <w:proofErr w:type="gramEnd"/>
      <w:r w:rsidRPr="00EB6B4C">
        <w:rPr>
          <w:rFonts w:asciiTheme="minorHAnsi" w:eastAsia="Times New Roman" w:hAnsiTheme="minorHAnsi" w:cstheme="minorHAnsi"/>
          <w:sz w:val="28"/>
          <w:szCs w:val="28"/>
          <w:lang w:eastAsia="ru-RU"/>
        </w:rPr>
        <w:t xml:space="preserve">-дефляторы (по базовому варианту по строке «Индекс потребительских цен»). </w:t>
      </w:r>
      <w:r w:rsidRPr="00EB6B4C">
        <w:rPr>
          <w:rFonts w:asciiTheme="minorHAnsi" w:hAnsiTheme="minorHAnsi" w:cstheme="minorHAnsi"/>
          <w:sz w:val="28"/>
          <w:szCs w:val="28"/>
        </w:rPr>
        <w:t xml:space="preserve"> Примененные индексы-дефляторы приведены в </w:t>
      </w:r>
      <w:r w:rsidRPr="00EB6B4C">
        <w:rPr>
          <w:rFonts w:asciiTheme="minorHAnsi" w:hAnsiTheme="minorHAnsi" w:cstheme="minorHAnsi"/>
          <w:sz w:val="28"/>
          <w:szCs w:val="28"/>
        </w:rPr>
        <w:fldChar w:fldCharType="begin"/>
      </w:r>
      <w:r w:rsidRPr="00EB6B4C">
        <w:rPr>
          <w:rFonts w:asciiTheme="minorHAnsi" w:hAnsiTheme="minorHAnsi" w:cstheme="minorHAnsi"/>
          <w:sz w:val="28"/>
          <w:szCs w:val="28"/>
        </w:rPr>
        <w:instrText xml:space="preserve">REF _Ref108696092 \h  \* MERGEFORMAT </w:instrText>
      </w:r>
      <w:r w:rsidRPr="00EB6B4C">
        <w:rPr>
          <w:rFonts w:asciiTheme="minorHAnsi" w:hAnsiTheme="minorHAnsi" w:cstheme="minorHAnsi"/>
          <w:sz w:val="28"/>
          <w:szCs w:val="28"/>
        </w:rPr>
      </w:r>
      <w:r w:rsidRPr="00EB6B4C">
        <w:rPr>
          <w:rFonts w:asciiTheme="minorHAnsi" w:hAnsiTheme="minorHAnsi" w:cstheme="minorHAnsi"/>
          <w:sz w:val="28"/>
          <w:szCs w:val="28"/>
        </w:rPr>
        <w:fldChar w:fldCharType="separate"/>
      </w:r>
      <w:r w:rsidR="00885F18" w:rsidRPr="00EB6B4C">
        <w:rPr>
          <w:rFonts w:asciiTheme="minorHAnsi" w:hAnsiTheme="minorHAnsi" w:cstheme="minorHAnsi"/>
          <w:sz w:val="28"/>
          <w:szCs w:val="28"/>
        </w:rPr>
        <w:t xml:space="preserve">Табл. </w:t>
      </w:r>
      <w:r w:rsidR="00885F18">
        <w:rPr>
          <w:rFonts w:asciiTheme="minorHAnsi" w:hAnsiTheme="minorHAnsi" w:cstheme="minorHAnsi"/>
          <w:sz w:val="28"/>
          <w:szCs w:val="28"/>
        </w:rPr>
        <w:t>20</w:t>
      </w:r>
      <w:r w:rsidRPr="00EB6B4C">
        <w:rPr>
          <w:rFonts w:asciiTheme="minorHAnsi" w:hAnsiTheme="minorHAnsi" w:cstheme="minorHAnsi"/>
          <w:sz w:val="28"/>
          <w:szCs w:val="28"/>
        </w:rPr>
        <w:fldChar w:fldCharType="end"/>
      </w:r>
      <w:r w:rsidRPr="00EB6B4C">
        <w:rPr>
          <w:rFonts w:asciiTheme="minorHAnsi" w:hAnsiTheme="minorHAnsi" w:cstheme="minorHAnsi"/>
          <w:sz w:val="28"/>
          <w:szCs w:val="28"/>
        </w:rPr>
        <w:t>.</w:t>
      </w:r>
    </w:p>
    <w:p w14:paraId="68170AA9" w14:textId="77777777" w:rsidR="00055FA7" w:rsidRPr="00EB6B4C" w:rsidRDefault="00055FA7">
      <w:pPr>
        <w:pStyle w:val="ac"/>
        <w:spacing w:before="0"/>
        <w:rPr>
          <w:rFonts w:asciiTheme="minorHAnsi" w:eastAsia="Times New Roman" w:hAnsiTheme="minorHAnsi" w:cstheme="minorHAnsi"/>
          <w:sz w:val="28"/>
          <w:szCs w:val="28"/>
        </w:rPr>
        <w:sectPr w:rsidR="00055FA7" w:rsidRPr="00EB6B4C">
          <w:pgSz w:w="11906" w:h="16838"/>
          <w:pgMar w:top="1134" w:right="567" w:bottom="1134" w:left="1701" w:header="567" w:footer="510" w:gutter="0"/>
          <w:cols w:space="708"/>
          <w:docGrid w:linePitch="360"/>
        </w:sectPr>
      </w:pPr>
    </w:p>
    <w:p w14:paraId="5700F1ED" w14:textId="45201B8E" w:rsidR="00055FA7" w:rsidRPr="00EB6B4C" w:rsidRDefault="00EB6B4C">
      <w:pPr>
        <w:pStyle w:val="ac"/>
        <w:rPr>
          <w:rFonts w:asciiTheme="minorHAnsi" w:hAnsiTheme="minorHAnsi" w:cstheme="minorHAnsi"/>
          <w:sz w:val="28"/>
          <w:szCs w:val="28"/>
        </w:rPr>
      </w:pPr>
      <w:bookmarkStart w:id="90" w:name="_Ref108696092"/>
      <w:r w:rsidRPr="00EB6B4C">
        <w:rPr>
          <w:rFonts w:asciiTheme="minorHAnsi" w:hAnsiTheme="minorHAnsi" w:cstheme="minorHAnsi"/>
          <w:sz w:val="28"/>
          <w:szCs w:val="28"/>
        </w:rPr>
        <w:lastRenderedPageBreak/>
        <w:t xml:space="preserve">Табл. </w:t>
      </w:r>
      <w:r w:rsidRPr="00EB6B4C">
        <w:rPr>
          <w:rFonts w:asciiTheme="minorHAnsi" w:hAnsiTheme="minorHAnsi" w:cstheme="minorHAnsi"/>
          <w:sz w:val="28"/>
          <w:szCs w:val="28"/>
        </w:rPr>
        <w:fldChar w:fldCharType="begin"/>
      </w:r>
      <w:r w:rsidRPr="00EB6B4C">
        <w:rPr>
          <w:rFonts w:asciiTheme="minorHAnsi" w:hAnsiTheme="minorHAnsi" w:cstheme="minorHAnsi"/>
          <w:sz w:val="28"/>
          <w:szCs w:val="28"/>
        </w:rPr>
        <w:instrText xml:space="preserve"> SEQ Табл. \* ARABIC </w:instrText>
      </w:r>
      <w:r w:rsidRPr="00EB6B4C">
        <w:rPr>
          <w:rFonts w:asciiTheme="minorHAnsi" w:hAnsiTheme="minorHAnsi" w:cstheme="minorHAnsi"/>
          <w:sz w:val="28"/>
          <w:szCs w:val="28"/>
        </w:rPr>
        <w:fldChar w:fldCharType="separate"/>
      </w:r>
      <w:r w:rsidR="00885F18">
        <w:rPr>
          <w:rFonts w:asciiTheme="minorHAnsi" w:hAnsiTheme="minorHAnsi" w:cstheme="minorHAnsi"/>
          <w:noProof/>
          <w:sz w:val="28"/>
          <w:szCs w:val="28"/>
        </w:rPr>
        <w:t>20</w:t>
      </w:r>
      <w:r w:rsidRPr="00EB6B4C">
        <w:rPr>
          <w:rFonts w:asciiTheme="minorHAnsi" w:hAnsiTheme="minorHAnsi" w:cstheme="minorHAnsi"/>
          <w:sz w:val="28"/>
          <w:szCs w:val="28"/>
        </w:rPr>
        <w:fldChar w:fldCharType="end"/>
      </w:r>
      <w:bookmarkEnd w:id="90"/>
      <w:r w:rsidRPr="00EB6B4C">
        <w:rPr>
          <w:rFonts w:asciiTheme="minorHAnsi" w:hAnsiTheme="minorHAnsi" w:cstheme="minorHAnsi"/>
          <w:sz w:val="28"/>
          <w:szCs w:val="28"/>
        </w:rPr>
        <w:t xml:space="preserve"> – Примененные для приведения стоимостей мероприятий от цен 202</w:t>
      </w:r>
      <w:r w:rsidR="00B43A5B">
        <w:rPr>
          <w:rFonts w:asciiTheme="minorHAnsi" w:hAnsiTheme="minorHAnsi" w:cstheme="minorHAnsi"/>
          <w:sz w:val="28"/>
          <w:szCs w:val="28"/>
        </w:rPr>
        <w:t>4</w:t>
      </w:r>
      <w:r w:rsidRPr="00EB6B4C">
        <w:rPr>
          <w:rFonts w:asciiTheme="minorHAnsi" w:hAnsiTheme="minorHAnsi" w:cstheme="minorHAnsi"/>
          <w:sz w:val="28"/>
          <w:szCs w:val="28"/>
        </w:rPr>
        <w:t xml:space="preserve"> года к ценам лет их реализации индексы-дефляторы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91"/>
        <w:gridCol w:w="1128"/>
        <w:gridCol w:w="1125"/>
        <w:gridCol w:w="1124"/>
        <w:gridCol w:w="1124"/>
        <w:gridCol w:w="1124"/>
        <w:gridCol w:w="1124"/>
        <w:gridCol w:w="1124"/>
        <w:gridCol w:w="1124"/>
        <w:gridCol w:w="1124"/>
        <w:gridCol w:w="1124"/>
        <w:gridCol w:w="1124"/>
      </w:tblGrid>
      <w:tr w:rsidR="008D42FC" w:rsidRPr="00EB6B4C" w14:paraId="0BE899A2" w14:textId="77777777" w:rsidTr="008D42FC">
        <w:trPr>
          <w:trHeight w:val="528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125B" w14:textId="77777777" w:rsidR="008D42FC" w:rsidRPr="008D42FC" w:rsidRDefault="008D42F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D42F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87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9135A7" w14:textId="77777777" w:rsidR="008D42FC" w:rsidRPr="008D42FC" w:rsidRDefault="008D42F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D42F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38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C4269B" w14:textId="77777777" w:rsidR="008D42FC" w:rsidRPr="008D42FC" w:rsidRDefault="008D42F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D42F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38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09C11C" w14:textId="77777777" w:rsidR="008D42FC" w:rsidRPr="008D42FC" w:rsidRDefault="008D42F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D42F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38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41F682" w14:textId="77777777" w:rsidR="008D42FC" w:rsidRPr="008D42FC" w:rsidRDefault="008D42F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D42F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2027</w:t>
            </w:r>
          </w:p>
        </w:tc>
        <w:tc>
          <w:tcPr>
            <w:tcW w:w="38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9AC0EE" w14:textId="77777777" w:rsidR="008D42FC" w:rsidRPr="008D42FC" w:rsidRDefault="008D42F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D42F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2028</w:t>
            </w:r>
          </w:p>
        </w:tc>
        <w:tc>
          <w:tcPr>
            <w:tcW w:w="38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E82CEC" w14:textId="77777777" w:rsidR="008D42FC" w:rsidRPr="008D42FC" w:rsidRDefault="008D42F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D42F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2029</w:t>
            </w:r>
          </w:p>
        </w:tc>
        <w:tc>
          <w:tcPr>
            <w:tcW w:w="38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1037FE" w14:textId="77777777" w:rsidR="008D42FC" w:rsidRPr="008D42FC" w:rsidRDefault="008D42F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D42F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2030</w:t>
            </w:r>
          </w:p>
        </w:tc>
        <w:tc>
          <w:tcPr>
            <w:tcW w:w="38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40F872" w14:textId="77777777" w:rsidR="008D42FC" w:rsidRPr="008D42FC" w:rsidRDefault="008D42F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D42F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2031</w:t>
            </w:r>
          </w:p>
        </w:tc>
        <w:tc>
          <w:tcPr>
            <w:tcW w:w="38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87F9EA" w14:textId="77777777" w:rsidR="008D42FC" w:rsidRPr="008D42FC" w:rsidRDefault="008D42F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D42F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2032</w:t>
            </w:r>
          </w:p>
        </w:tc>
        <w:tc>
          <w:tcPr>
            <w:tcW w:w="38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8B714D" w14:textId="77777777" w:rsidR="008D42FC" w:rsidRPr="008D42FC" w:rsidRDefault="008D42F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D42F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2033</w:t>
            </w:r>
          </w:p>
        </w:tc>
        <w:tc>
          <w:tcPr>
            <w:tcW w:w="38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869B5F" w14:textId="77777777" w:rsidR="008D42FC" w:rsidRPr="008D42FC" w:rsidRDefault="008D42F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D42F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2034</w:t>
            </w:r>
          </w:p>
        </w:tc>
      </w:tr>
      <w:tr w:rsidR="008D42FC" w:rsidRPr="00EB6B4C" w14:paraId="24FCAD75" w14:textId="77777777" w:rsidTr="008D42FC">
        <w:trPr>
          <w:trHeight w:val="288"/>
        </w:trPr>
        <w:tc>
          <w:tcPr>
            <w:tcW w:w="752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90E6" w14:textId="77777777" w:rsidR="008D42FC" w:rsidRPr="008D42FC" w:rsidRDefault="008D42F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D42F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7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75B879" w14:textId="77777777" w:rsidR="008D42FC" w:rsidRPr="008D42FC" w:rsidRDefault="008D42F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D42F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8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32C99A" w14:textId="77777777" w:rsidR="008D42FC" w:rsidRPr="008D42FC" w:rsidRDefault="008D42F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D42F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6D1C5F" w14:textId="77777777" w:rsidR="008D42FC" w:rsidRPr="008D42FC" w:rsidRDefault="008D42F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D42F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8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E63311" w14:textId="77777777" w:rsidR="008D42FC" w:rsidRPr="008D42FC" w:rsidRDefault="008D42F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D42F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8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41E2C0" w14:textId="77777777" w:rsidR="008D42FC" w:rsidRPr="008D42FC" w:rsidRDefault="008D42F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D42F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8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A4B5D8" w14:textId="77777777" w:rsidR="008D42FC" w:rsidRPr="008D42FC" w:rsidRDefault="008D42F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D42F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8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E0EDFF" w14:textId="77777777" w:rsidR="008D42FC" w:rsidRPr="008D42FC" w:rsidRDefault="008D42F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D42F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8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1710E7" w14:textId="77777777" w:rsidR="008D42FC" w:rsidRPr="008D42FC" w:rsidRDefault="008D42F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D42F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8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F02969" w14:textId="77777777" w:rsidR="008D42FC" w:rsidRPr="008D42FC" w:rsidRDefault="008D42F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D42F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8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719A87" w14:textId="77777777" w:rsidR="008D42FC" w:rsidRPr="008D42FC" w:rsidRDefault="008D42F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D42F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8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4210C7" w14:textId="77777777" w:rsidR="008D42FC" w:rsidRPr="008D42FC" w:rsidRDefault="008D42F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D42F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</w:t>
            </w:r>
          </w:p>
        </w:tc>
      </w:tr>
      <w:tr w:rsidR="008D42FC" w:rsidRPr="00EB6B4C" w14:paraId="17AE26CE" w14:textId="77777777" w:rsidTr="008D42FC">
        <w:trPr>
          <w:trHeight w:val="792"/>
        </w:trPr>
        <w:tc>
          <w:tcPr>
            <w:tcW w:w="752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1A14" w14:textId="77777777" w:rsidR="008D42FC" w:rsidRPr="008D42FC" w:rsidRDefault="008D42F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D42F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Темп роста по отношению к предыдущему году</w:t>
            </w:r>
          </w:p>
        </w:tc>
        <w:tc>
          <w:tcPr>
            <w:tcW w:w="387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D02A10" w14:textId="77777777" w:rsidR="008D42FC" w:rsidRPr="008D42FC" w:rsidRDefault="008D42F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42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38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EA7584" w14:textId="77777777" w:rsidR="008D42FC" w:rsidRPr="008D42FC" w:rsidRDefault="008D42F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42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106,6%</w:t>
            </w:r>
          </w:p>
        </w:tc>
        <w:tc>
          <w:tcPr>
            <w:tcW w:w="38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AB0A4B" w14:textId="77777777" w:rsidR="008D42FC" w:rsidRPr="008D42FC" w:rsidRDefault="008D42F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42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105,4%</w:t>
            </w:r>
          </w:p>
        </w:tc>
        <w:tc>
          <w:tcPr>
            <w:tcW w:w="38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B6A1B6" w14:textId="77777777" w:rsidR="008D42FC" w:rsidRPr="008D42FC" w:rsidRDefault="008D42F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42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105,0%</w:t>
            </w:r>
          </w:p>
        </w:tc>
        <w:tc>
          <w:tcPr>
            <w:tcW w:w="38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667B04" w14:textId="77777777" w:rsidR="008D42FC" w:rsidRPr="008D42FC" w:rsidRDefault="008D42F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42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104,3%</w:t>
            </w:r>
          </w:p>
        </w:tc>
        <w:tc>
          <w:tcPr>
            <w:tcW w:w="38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8A0F43" w14:textId="77777777" w:rsidR="008D42FC" w:rsidRPr="008D42FC" w:rsidRDefault="008D42F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42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104,3%</w:t>
            </w:r>
          </w:p>
        </w:tc>
        <w:tc>
          <w:tcPr>
            <w:tcW w:w="38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7849C5" w14:textId="77777777" w:rsidR="008D42FC" w:rsidRPr="008D42FC" w:rsidRDefault="008D42F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42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104,3%</w:t>
            </w:r>
          </w:p>
        </w:tc>
        <w:tc>
          <w:tcPr>
            <w:tcW w:w="38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B2C887" w14:textId="77777777" w:rsidR="008D42FC" w:rsidRPr="008D42FC" w:rsidRDefault="008D42F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42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104,3%</w:t>
            </w:r>
          </w:p>
        </w:tc>
        <w:tc>
          <w:tcPr>
            <w:tcW w:w="38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C3EB91" w14:textId="77777777" w:rsidR="008D42FC" w:rsidRPr="008D42FC" w:rsidRDefault="008D42F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42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104,3%</w:t>
            </w:r>
          </w:p>
        </w:tc>
        <w:tc>
          <w:tcPr>
            <w:tcW w:w="38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30CB5B" w14:textId="77777777" w:rsidR="008D42FC" w:rsidRPr="008D42FC" w:rsidRDefault="008D42F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42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104,3%</w:t>
            </w:r>
          </w:p>
        </w:tc>
        <w:tc>
          <w:tcPr>
            <w:tcW w:w="38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F625F1" w14:textId="77777777" w:rsidR="008D42FC" w:rsidRPr="008D42FC" w:rsidRDefault="008D42F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42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104,3%</w:t>
            </w:r>
          </w:p>
        </w:tc>
      </w:tr>
      <w:tr w:rsidR="008D42FC" w:rsidRPr="00EB6B4C" w14:paraId="16E3EFBB" w14:textId="77777777" w:rsidTr="008D42FC">
        <w:trPr>
          <w:trHeight w:val="528"/>
        </w:trPr>
        <w:tc>
          <w:tcPr>
            <w:tcW w:w="752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7D50" w14:textId="77777777" w:rsidR="008D42FC" w:rsidRPr="008D42FC" w:rsidRDefault="008D42F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D42F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Темп роста по отношению к 2024 г.</w:t>
            </w:r>
          </w:p>
        </w:tc>
        <w:tc>
          <w:tcPr>
            <w:tcW w:w="387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BB1CAF" w14:textId="77777777" w:rsidR="008D42FC" w:rsidRPr="008D42FC" w:rsidRDefault="008D42F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42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38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484F60" w14:textId="77777777" w:rsidR="008D42FC" w:rsidRPr="008D42FC" w:rsidRDefault="008D42F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42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106,60%</w:t>
            </w:r>
          </w:p>
        </w:tc>
        <w:tc>
          <w:tcPr>
            <w:tcW w:w="38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19DBA2" w14:textId="77777777" w:rsidR="008D42FC" w:rsidRPr="008D42FC" w:rsidRDefault="008D42F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42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112,00%</w:t>
            </w:r>
          </w:p>
        </w:tc>
        <w:tc>
          <w:tcPr>
            <w:tcW w:w="38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0BB3CF" w14:textId="77777777" w:rsidR="008D42FC" w:rsidRPr="008D42FC" w:rsidRDefault="008D42F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42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117,00%</w:t>
            </w:r>
          </w:p>
        </w:tc>
        <w:tc>
          <w:tcPr>
            <w:tcW w:w="38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FE03DC" w14:textId="77777777" w:rsidR="008D42FC" w:rsidRPr="008D42FC" w:rsidRDefault="008D42F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42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121,30%</w:t>
            </w:r>
          </w:p>
        </w:tc>
        <w:tc>
          <w:tcPr>
            <w:tcW w:w="38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E6EBE9" w14:textId="77777777" w:rsidR="008D42FC" w:rsidRPr="008D42FC" w:rsidRDefault="008D42F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42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125,60%</w:t>
            </w:r>
          </w:p>
        </w:tc>
        <w:tc>
          <w:tcPr>
            <w:tcW w:w="38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F50D16" w14:textId="77777777" w:rsidR="008D42FC" w:rsidRPr="008D42FC" w:rsidRDefault="008D42F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42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129,90%</w:t>
            </w:r>
          </w:p>
        </w:tc>
        <w:tc>
          <w:tcPr>
            <w:tcW w:w="38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03A463" w14:textId="77777777" w:rsidR="008D42FC" w:rsidRPr="008D42FC" w:rsidRDefault="008D42F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42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134,20%</w:t>
            </w:r>
          </w:p>
        </w:tc>
        <w:tc>
          <w:tcPr>
            <w:tcW w:w="38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C647ED" w14:textId="77777777" w:rsidR="008D42FC" w:rsidRPr="008D42FC" w:rsidRDefault="008D42F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42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138,50%</w:t>
            </w:r>
          </w:p>
        </w:tc>
        <w:tc>
          <w:tcPr>
            <w:tcW w:w="38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C23767" w14:textId="77777777" w:rsidR="008D42FC" w:rsidRPr="008D42FC" w:rsidRDefault="008D42F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42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142,80%</w:t>
            </w:r>
          </w:p>
        </w:tc>
        <w:tc>
          <w:tcPr>
            <w:tcW w:w="38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D417E6" w14:textId="77777777" w:rsidR="008D42FC" w:rsidRPr="008D42FC" w:rsidRDefault="008D42F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42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147,10%</w:t>
            </w:r>
          </w:p>
        </w:tc>
      </w:tr>
    </w:tbl>
    <w:p w14:paraId="41709434" w14:textId="77777777" w:rsidR="00055FA7" w:rsidRPr="00EB6B4C" w:rsidRDefault="00055FA7">
      <w:pPr>
        <w:rPr>
          <w:rFonts w:asciiTheme="minorHAnsi" w:hAnsiTheme="minorHAnsi" w:cstheme="minorHAnsi"/>
          <w:sz w:val="28"/>
          <w:szCs w:val="28"/>
        </w:rPr>
        <w:sectPr w:rsidR="00055FA7" w:rsidRPr="00EB6B4C">
          <w:pgSz w:w="16838" w:h="11906" w:orient="landscape"/>
          <w:pgMar w:top="1701" w:right="1134" w:bottom="567" w:left="1134" w:header="567" w:footer="510" w:gutter="0"/>
          <w:cols w:space="708"/>
          <w:docGrid w:linePitch="360"/>
        </w:sectPr>
      </w:pPr>
    </w:p>
    <w:p w14:paraId="16F25C5F" w14:textId="77777777" w:rsidR="00055FA7" w:rsidRPr="00EB6B4C" w:rsidRDefault="00EB6B4C" w:rsidP="0083315F">
      <w:pPr>
        <w:pStyle w:val="2"/>
        <w:numPr>
          <w:ilvl w:val="1"/>
          <w:numId w:val="27"/>
        </w:numPr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bookmarkStart w:id="91" w:name="_Toc222069736"/>
      <w:r w:rsidRPr="00EB6B4C">
        <w:rPr>
          <w:rFonts w:asciiTheme="minorHAnsi" w:hAnsiTheme="minorHAnsi" w:cstheme="minorHAnsi"/>
          <w:sz w:val="28"/>
          <w:szCs w:val="28"/>
        </w:rPr>
        <w:lastRenderedPageBreak/>
        <w:t>Оценка величины необходимых капитальных вложений в строительство и реконструкцию объектов централизованных систем водоснабжения.</w:t>
      </w:r>
      <w:bookmarkEnd w:id="91"/>
    </w:p>
    <w:p w14:paraId="6ACE54F1" w14:textId="77777777" w:rsidR="00055FA7" w:rsidRPr="00EB6B4C" w:rsidRDefault="00055FA7">
      <w:pPr>
        <w:pStyle w:val="a7"/>
        <w:rPr>
          <w:rFonts w:asciiTheme="minorHAnsi" w:hAnsiTheme="minorHAnsi" w:cstheme="minorHAnsi"/>
          <w:sz w:val="28"/>
          <w:szCs w:val="28"/>
        </w:rPr>
      </w:pPr>
    </w:p>
    <w:p w14:paraId="089D96BE" w14:textId="704643DA" w:rsidR="00055FA7" w:rsidRPr="00EB6B4C" w:rsidRDefault="00EB6B4C">
      <w:pPr>
        <w:pStyle w:val="a6"/>
        <w:spacing w:before="0" w:after="0"/>
        <w:contextualSpacing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Оценка величины необходимых капитальных вложений в строительство, реконструкцию и модернизацию объектов централизованных систем водоснабжения по ТЗ ВС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="008D42FC" w:rsidRPr="008D42FC">
        <w:rPr>
          <w:rFonts w:asciiTheme="minorHAnsi" w:hAnsiTheme="minorHAnsi" w:cstheme="minorHAnsi"/>
          <w:sz w:val="28"/>
          <w:szCs w:val="28"/>
        </w:rPr>
        <w:t xml:space="preserve"> </w:t>
      </w:r>
      <w:r w:rsidRPr="00EB6B4C">
        <w:rPr>
          <w:rFonts w:asciiTheme="minorHAnsi" w:hAnsiTheme="minorHAnsi" w:cstheme="minorHAnsi"/>
          <w:sz w:val="28"/>
          <w:szCs w:val="28"/>
        </w:rPr>
        <w:t>(без учета НДС) приведена в таблице ниже.</w:t>
      </w:r>
    </w:p>
    <w:p w14:paraId="775E5905" w14:textId="77777777" w:rsidR="00055FA7" w:rsidRPr="00EB6B4C" w:rsidRDefault="00055FA7">
      <w:pPr>
        <w:pStyle w:val="a6"/>
        <w:spacing w:before="0" w:after="0"/>
        <w:ind w:left="5728" w:firstLine="0"/>
        <w:rPr>
          <w:rFonts w:asciiTheme="minorHAnsi" w:hAnsiTheme="minorHAnsi" w:cstheme="minorHAnsi"/>
          <w:sz w:val="28"/>
          <w:szCs w:val="28"/>
        </w:rPr>
      </w:pPr>
    </w:p>
    <w:p w14:paraId="798A056E" w14:textId="77777777" w:rsidR="00055FA7" w:rsidRPr="00EB6B4C" w:rsidRDefault="00055FA7">
      <w:pPr>
        <w:pStyle w:val="ac"/>
        <w:spacing w:before="0"/>
        <w:rPr>
          <w:rFonts w:asciiTheme="minorHAnsi" w:eastAsia="Times New Roman" w:hAnsiTheme="minorHAnsi" w:cstheme="minorHAnsi"/>
          <w:sz w:val="28"/>
          <w:szCs w:val="28"/>
        </w:rPr>
      </w:pPr>
    </w:p>
    <w:p w14:paraId="3EFF4D77" w14:textId="77777777" w:rsidR="00055FA7" w:rsidRPr="00EB6B4C" w:rsidRDefault="00055FA7">
      <w:pPr>
        <w:rPr>
          <w:rFonts w:asciiTheme="minorHAnsi" w:hAnsiTheme="minorHAnsi" w:cstheme="minorHAnsi"/>
          <w:b/>
          <w:sz w:val="28"/>
          <w:szCs w:val="28"/>
        </w:rPr>
        <w:sectPr w:rsidR="00055FA7" w:rsidRPr="00EB6B4C">
          <w:pgSz w:w="11906" w:h="16838"/>
          <w:pgMar w:top="1134" w:right="567" w:bottom="1134" w:left="1701" w:header="567" w:footer="510" w:gutter="0"/>
          <w:cols w:space="708"/>
          <w:docGrid w:linePitch="360"/>
        </w:sectPr>
      </w:pPr>
    </w:p>
    <w:p w14:paraId="634B957C" w14:textId="3668AB77" w:rsidR="00055FA7" w:rsidRPr="00EB6B4C" w:rsidRDefault="00EB6B4C">
      <w:pPr>
        <w:keepNext/>
        <w:keepLines/>
        <w:spacing w:before="120"/>
        <w:jc w:val="both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bookmarkStart w:id="92" w:name="_Ref108696107"/>
      <w:r w:rsidRPr="00EB6B4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lastRenderedPageBreak/>
        <w:t xml:space="preserve">Табл. </w:t>
      </w:r>
      <w:r w:rsidRPr="00EB6B4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fldChar w:fldCharType="begin"/>
      </w:r>
      <w:r w:rsidRPr="00EB6B4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instrText xml:space="preserve"> SEQ Табл. \* ARABIC </w:instrText>
      </w:r>
      <w:r w:rsidRPr="00EB6B4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fldChar w:fldCharType="separate"/>
      </w:r>
      <w:r w:rsidR="00885F18">
        <w:rPr>
          <w:rFonts w:asciiTheme="minorHAnsi" w:eastAsiaTheme="minorHAnsi" w:hAnsiTheme="minorHAnsi" w:cstheme="minorHAnsi"/>
          <w:b/>
          <w:bCs/>
          <w:noProof/>
          <w:sz w:val="28"/>
          <w:szCs w:val="28"/>
          <w:lang w:eastAsia="en-US"/>
        </w:rPr>
        <w:t>21</w:t>
      </w:r>
      <w:r w:rsidRPr="00EB6B4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fldChar w:fldCharType="end"/>
      </w:r>
      <w:r w:rsidRPr="00EB6B4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– Оценка величины необходимых капитальных вложений в строительство, реконструкцию и модернизацию объектов централизованных систем водоснабжения по ТЗ ВС </w:t>
      </w:r>
      <w:proofErr w:type="spellStart"/>
      <w:r w:rsidR="008352CB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Курналинского</w:t>
      </w:r>
      <w:proofErr w:type="spellEnd"/>
      <w:r w:rsidR="008352CB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сельского поселения</w:t>
      </w:r>
      <w:r w:rsidR="00B43A5B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</w:t>
      </w:r>
      <w:r w:rsidRPr="00EB6B4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66"/>
        <w:gridCol w:w="1888"/>
        <w:gridCol w:w="1146"/>
        <w:gridCol w:w="1146"/>
        <w:gridCol w:w="1146"/>
        <w:gridCol w:w="1114"/>
        <w:gridCol w:w="1114"/>
        <w:gridCol w:w="1114"/>
        <w:gridCol w:w="1115"/>
        <w:gridCol w:w="1115"/>
        <w:gridCol w:w="1115"/>
        <w:gridCol w:w="1115"/>
        <w:gridCol w:w="766"/>
      </w:tblGrid>
      <w:tr w:rsidR="00FB79F1" w:rsidRPr="00FB79F1" w14:paraId="1695244E" w14:textId="77777777" w:rsidTr="00FB79F1">
        <w:trPr>
          <w:trHeight w:val="300"/>
          <w:tblHeader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92"/>
          <w:p w14:paraId="1C8FC7FB" w14:textId="77777777" w:rsidR="00FB79F1" w:rsidRPr="00FB79F1" w:rsidRDefault="00FB79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79F1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A360" w14:textId="77777777" w:rsidR="00FB79F1" w:rsidRPr="00FB79F1" w:rsidRDefault="00FB79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79F1">
              <w:rPr>
                <w:b/>
                <w:bCs/>
                <w:color w:val="000000"/>
                <w:sz w:val="20"/>
                <w:szCs w:val="20"/>
              </w:rPr>
              <w:t>Наименование ТЗ ВС/Наименование мероприятия</w:t>
            </w:r>
          </w:p>
        </w:tc>
        <w:tc>
          <w:tcPr>
            <w:tcW w:w="42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86C0" w14:textId="77777777" w:rsidR="00FB79F1" w:rsidRPr="00FB79F1" w:rsidRDefault="00FB79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79F1">
              <w:rPr>
                <w:b/>
                <w:bCs/>
                <w:color w:val="000000"/>
                <w:sz w:val="20"/>
                <w:szCs w:val="20"/>
              </w:rPr>
              <w:t>Объем капитальных вложений в ценах лет реализации (без учета НДС), тыс. руб.</w:t>
            </w:r>
          </w:p>
        </w:tc>
      </w:tr>
      <w:tr w:rsidR="00FB79F1" w:rsidRPr="00FB79F1" w14:paraId="573D48C3" w14:textId="77777777" w:rsidTr="00FB79F1">
        <w:trPr>
          <w:trHeight w:val="300"/>
          <w:tblHeader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92C9" w14:textId="77777777" w:rsidR="00FB79F1" w:rsidRPr="00FB79F1" w:rsidRDefault="00FB79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152E" w14:textId="77777777" w:rsidR="00FB79F1" w:rsidRPr="00FB79F1" w:rsidRDefault="00FB79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5402" w14:textId="77777777" w:rsidR="00FB79F1" w:rsidRPr="00FB79F1" w:rsidRDefault="00FB79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79F1">
              <w:rPr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C9D0" w14:textId="77777777" w:rsidR="00FB79F1" w:rsidRPr="00FB79F1" w:rsidRDefault="00FB79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79F1"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F86C" w14:textId="77777777" w:rsidR="00FB79F1" w:rsidRPr="00FB79F1" w:rsidRDefault="00FB79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79F1"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0221" w14:textId="77777777" w:rsidR="00FB79F1" w:rsidRPr="00FB79F1" w:rsidRDefault="00FB79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79F1"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7CFD" w14:textId="77777777" w:rsidR="00FB79F1" w:rsidRPr="00FB79F1" w:rsidRDefault="00FB79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79F1">
              <w:rPr>
                <w:b/>
                <w:b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B6F2" w14:textId="77777777" w:rsidR="00FB79F1" w:rsidRPr="00FB79F1" w:rsidRDefault="00FB79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79F1">
              <w:rPr>
                <w:b/>
                <w:bCs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553A" w14:textId="77777777" w:rsidR="00FB79F1" w:rsidRPr="00FB79F1" w:rsidRDefault="00FB79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79F1">
              <w:rPr>
                <w:b/>
                <w:bCs/>
                <w:color w:val="000000"/>
                <w:sz w:val="20"/>
                <w:szCs w:val="20"/>
              </w:rPr>
              <w:t>2031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80D0" w14:textId="77777777" w:rsidR="00FB79F1" w:rsidRPr="00FB79F1" w:rsidRDefault="00FB79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79F1">
              <w:rPr>
                <w:b/>
                <w:bCs/>
                <w:color w:val="000000"/>
                <w:sz w:val="20"/>
                <w:szCs w:val="20"/>
              </w:rPr>
              <w:t>2032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973D" w14:textId="77777777" w:rsidR="00FB79F1" w:rsidRPr="00FB79F1" w:rsidRDefault="00FB79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79F1">
              <w:rPr>
                <w:b/>
                <w:bCs/>
                <w:color w:val="000000"/>
                <w:sz w:val="20"/>
                <w:szCs w:val="20"/>
              </w:rPr>
              <w:t>2033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B364" w14:textId="77777777" w:rsidR="00FB79F1" w:rsidRPr="00FB79F1" w:rsidRDefault="00FB79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79F1">
              <w:rPr>
                <w:b/>
                <w:bCs/>
                <w:color w:val="000000"/>
                <w:sz w:val="20"/>
                <w:szCs w:val="20"/>
              </w:rPr>
              <w:t>2034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A797" w14:textId="77777777" w:rsidR="00FB79F1" w:rsidRPr="00FB79F1" w:rsidRDefault="00FB79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79F1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</w:tr>
      <w:tr w:rsidR="00FB79F1" w:rsidRPr="00FB79F1" w14:paraId="4C3A13F6" w14:textId="77777777" w:rsidTr="00FB79F1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32E2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0456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10DD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BBE9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BA61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E1D3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132C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6FAD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20E1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3A32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5D90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4F80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DAD0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13</w:t>
            </w:r>
          </w:p>
        </w:tc>
      </w:tr>
      <w:tr w:rsidR="00FB79F1" w:rsidRPr="00FB79F1" w14:paraId="43307176" w14:textId="77777777" w:rsidTr="00FB79F1">
        <w:trPr>
          <w:trHeight w:val="3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9942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Группа 1. Строительство, реконструкция или модернизация объектов в целях подключения потребителей</w:t>
            </w:r>
          </w:p>
        </w:tc>
      </w:tr>
      <w:tr w:rsidR="00FB79F1" w:rsidRPr="00FB79F1" w14:paraId="51580D41" w14:textId="77777777" w:rsidTr="00FB79F1">
        <w:trPr>
          <w:trHeight w:val="3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98B4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1.1. Строительство новых сетей в целях подключения потребителей</w:t>
            </w:r>
          </w:p>
        </w:tc>
      </w:tr>
      <w:tr w:rsidR="00FB79F1" w:rsidRPr="00FB79F1" w14:paraId="1459013B" w14:textId="77777777" w:rsidTr="00FB79F1">
        <w:trPr>
          <w:trHeight w:val="300"/>
        </w:trPr>
        <w:tc>
          <w:tcPr>
            <w:tcW w:w="476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449D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1.2. Увеличение мощности и производительности существующих объектов централизованных систем водоснабжения (за исключением сетей водоснабжения)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183F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B79F1" w:rsidRPr="00FB79F1" w14:paraId="7B63552D" w14:textId="77777777" w:rsidTr="00FB79F1">
        <w:trPr>
          <w:trHeight w:val="300"/>
        </w:trPr>
        <w:tc>
          <w:tcPr>
            <w:tcW w:w="476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EDD4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Группа 2. Строительство новых объектов централизованных систем водоснабжения, не связанных с подключением (технологическим присоединением) новых объектов капитального строительства абонентов, в том числе: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BD1A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B79F1" w:rsidRPr="00FB79F1" w14:paraId="7FC14930" w14:textId="77777777" w:rsidTr="00FB79F1">
        <w:trPr>
          <w:trHeight w:val="300"/>
        </w:trPr>
        <w:tc>
          <w:tcPr>
            <w:tcW w:w="476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8B2C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 xml:space="preserve">2.1. Строительство новых сетей водоснабжения: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D925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B79F1" w:rsidRPr="00FB79F1" w14:paraId="20B5AB03" w14:textId="77777777" w:rsidTr="00FB79F1">
        <w:trPr>
          <w:trHeight w:val="300"/>
        </w:trPr>
        <w:tc>
          <w:tcPr>
            <w:tcW w:w="476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B43E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 xml:space="preserve">Группа 3. Реконструкция или модернизация существующих объектов в целях снижения уровня износа существующих объектов и (или поставки ресурса от разных источников)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8776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B79F1" w:rsidRPr="00FB79F1" w14:paraId="1102F533" w14:textId="77777777" w:rsidTr="00FB79F1">
        <w:trPr>
          <w:trHeight w:val="300"/>
        </w:trPr>
        <w:tc>
          <w:tcPr>
            <w:tcW w:w="476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5034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3.1. Реконструкция или модернизация существующих сетей водоснабжения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CAFC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B79F1" w:rsidRPr="00FB79F1" w14:paraId="5FE98A89" w14:textId="77777777" w:rsidTr="00FB79F1">
        <w:trPr>
          <w:trHeight w:val="5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5C3A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3.1.1.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E779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Модернизация и реконструкция сетей водоснабжения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F4F5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310,08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3957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326,82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8C62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343,17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53E8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357,92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CFFC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373,31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D52E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389,36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2F5C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406,11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BAC2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423,57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7241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441,78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EFEC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460,78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EF13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3 832,91</w:t>
            </w:r>
          </w:p>
        </w:tc>
      </w:tr>
      <w:tr w:rsidR="00FB79F1" w:rsidRPr="00FB79F1" w14:paraId="1C484E0F" w14:textId="77777777" w:rsidTr="00FB79F1">
        <w:trPr>
          <w:trHeight w:val="3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936C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3.2. Модернизация или реконструкция существующих объектов централизованных систем водоснабжения (за исключением сетей водоснабжения):</w:t>
            </w:r>
          </w:p>
        </w:tc>
      </w:tr>
      <w:tr w:rsidR="00FB79F1" w:rsidRPr="00FB79F1" w14:paraId="3373086B" w14:textId="77777777" w:rsidTr="00FB79F1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554A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C86E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всего по группе 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07EA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310,08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81D5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326,82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C2CF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343,17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77E9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357,92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F107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373,31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42AE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389,36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DC56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406,11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A1E3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423,57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68B7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441,78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19DD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460,78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DD8C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3 832,91</w:t>
            </w:r>
          </w:p>
        </w:tc>
      </w:tr>
      <w:tr w:rsidR="00FB79F1" w:rsidRPr="00FB79F1" w14:paraId="7C80AE82" w14:textId="77777777" w:rsidTr="00FB79F1">
        <w:trPr>
          <w:trHeight w:val="300"/>
        </w:trPr>
        <w:tc>
          <w:tcPr>
            <w:tcW w:w="476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D26D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 xml:space="preserve">Группа 4. Осуществление мероприятий, направленных на повышение экологической эффективности, достижение плановых значений показателей надежности, качества и </w:t>
            </w:r>
            <w:proofErr w:type="spellStart"/>
            <w:r w:rsidRPr="00FB79F1">
              <w:rPr>
                <w:color w:val="000000"/>
                <w:sz w:val="20"/>
                <w:szCs w:val="20"/>
              </w:rPr>
              <w:t>энергоэффективности</w:t>
            </w:r>
            <w:proofErr w:type="spellEnd"/>
            <w:r w:rsidRPr="00FB79F1">
              <w:rPr>
                <w:color w:val="000000"/>
                <w:sz w:val="20"/>
                <w:szCs w:val="20"/>
              </w:rPr>
              <w:t xml:space="preserve"> объектов централизованных систем водоснабжения, не включенных в прочие группы мероприятий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8C79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B79F1" w:rsidRPr="00FB79F1" w14:paraId="59B6CE10" w14:textId="77777777" w:rsidTr="00FB79F1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A60A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AE5D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Итого по программе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12CE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310,08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4DB0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326,82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4582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343,17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6DA2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357,92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BECA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373,31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042D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389,36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266A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406,11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71EC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423,57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342A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441,78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0966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460,78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553D" w14:textId="77777777" w:rsidR="00FB79F1" w:rsidRPr="00FB79F1" w:rsidRDefault="00FB79F1">
            <w:pPr>
              <w:jc w:val="center"/>
              <w:rPr>
                <w:color w:val="000000"/>
                <w:sz w:val="20"/>
                <w:szCs w:val="20"/>
              </w:rPr>
            </w:pPr>
            <w:r w:rsidRPr="00FB79F1">
              <w:rPr>
                <w:color w:val="000000"/>
                <w:sz w:val="20"/>
                <w:szCs w:val="20"/>
              </w:rPr>
              <w:t>3 832,91</w:t>
            </w:r>
          </w:p>
        </w:tc>
      </w:tr>
    </w:tbl>
    <w:p w14:paraId="15ADC75D" w14:textId="77777777" w:rsidR="00FB79F1" w:rsidRPr="00EB6B4C" w:rsidRDefault="00FB79F1">
      <w:pPr>
        <w:pStyle w:val="a6"/>
        <w:keepNext/>
        <w:spacing w:before="0" w:after="0"/>
        <w:ind w:firstLine="0"/>
        <w:rPr>
          <w:rFonts w:asciiTheme="minorHAnsi" w:hAnsiTheme="minorHAnsi" w:cstheme="minorHAnsi"/>
          <w:sz w:val="28"/>
          <w:szCs w:val="28"/>
        </w:rPr>
        <w:sectPr w:rsidR="00FB79F1" w:rsidRPr="00EB6B4C">
          <w:pgSz w:w="16838" w:h="11906" w:orient="landscape"/>
          <w:pgMar w:top="1701" w:right="1134" w:bottom="567" w:left="1134" w:header="567" w:footer="510" w:gutter="0"/>
          <w:cols w:space="708"/>
          <w:docGrid w:linePitch="360"/>
        </w:sectPr>
      </w:pPr>
    </w:p>
    <w:p w14:paraId="433FED05" w14:textId="77777777" w:rsidR="00055FA7" w:rsidRPr="00EB6B4C" w:rsidRDefault="00EB6B4C">
      <w:pPr>
        <w:pStyle w:val="a6"/>
        <w:keepNext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lastRenderedPageBreak/>
        <w:t>Источниками финансирования для рассматриваемых мероприятий могут являться:</w:t>
      </w:r>
    </w:p>
    <w:p w14:paraId="0674A4F3" w14:textId="77777777" w:rsidR="00055FA7" w:rsidRPr="00EB6B4C" w:rsidRDefault="00EB6B4C" w:rsidP="0083315F">
      <w:pPr>
        <w:pStyle w:val="a6"/>
        <w:numPr>
          <w:ilvl w:val="0"/>
          <w:numId w:val="46"/>
        </w:numPr>
        <w:tabs>
          <w:tab w:val="left" w:pos="1134"/>
        </w:tabs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бюджетные средства, выделяемые в рамках муниципальных, региональных и (или) федеральных программам по развитию жилищно-коммунального сектора;</w:t>
      </w:r>
    </w:p>
    <w:p w14:paraId="4E5D28CA" w14:textId="79820DD2" w:rsidR="00055FA7" w:rsidRPr="003F4A03" w:rsidRDefault="00EB6B4C" w:rsidP="003F4A03">
      <w:pPr>
        <w:pStyle w:val="a6"/>
        <w:numPr>
          <w:ilvl w:val="0"/>
          <w:numId w:val="46"/>
        </w:numPr>
        <w:tabs>
          <w:tab w:val="left" w:pos="1134"/>
        </w:tabs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собственные средства организаций, осуществляющих эксплуатацию объектов централизованных систем водоснабжения, в виде амортизационных отчислений, расходов на капитальные вложен</w:t>
      </w:r>
      <w:r w:rsidR="003F4A03">
        <w:rPr>
          <w:rFonts w:asciiTheme="minorHAnsi" w:hAnsiTheme="minorHAnsi" w:cstheme="minorHAnsi"/>
          <w:sz w:val="28"/>
          <w:szCs w:val="28"/>
        </w:rPr>
        <w:t>ия, возмещаемые за счет прибыли</w:t>
      </w:r>
      <w:r w:rsidRPr="003F4A03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66F2A3C6" w14:textId="77777777" w:rsidR="00055FA7" w:rsidRPr="00EB6B4C" w:rsidRDefault="00EB6B4C">
      <w:pPr>
        <w:spacing w:after="200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EB6B4C">
        <w:rPr>
          <w:rFonts w:asciiTheme="minorHAnsi" w:hAnsiTheme="minorHAnsi" w:cstheme="minorHAnsi"/>
          <w:sz w:val="28"/>
          <w:szCs w:val="28"/>
        </w:rPr>
        <w:br w:type="page" w:clear="all"/>
      </w:r>
    </w:p>
    <w:p w14:paraId="0581CD55" w14:textId="77777777" w:rsidR="00055FA7" w:rsidRPr="00EB6B4C" w:rsidRDefault="00055FA7">
      <w:pPr>
        <w:pStyle w:val="10"/>
        <w:ind w:firstLine="709"/>
        <w:jc w:val="both"/>
        <w:rPr>
          <w:rFonts w:asciiTheme="minorHAnsi" w:hAnsiTheme="minorHAnsi" w:cstheme="minorHAnsi"/>
          <w:sz w:val="28"/>
          <w:szCs w:val="28"/>
        </w:rPr>
        <w:sectPr w:rsidR="00055FA7" w:rsidRPr="00EB6B4C">
          <w:pgSz w:w="11906" w:h="16838"/>
          <w:pgMar w:top="1134" w:right="567" w:bottom="1134" w:left="1701" w:header="567" w:footer="510" w:gutter="0"/>
          <w:cols w:space="708"/>
          <w:docGrid w:linePitch="360"/>
        </w:sectPr>
      </w:pPr>
    </w:p>
    <w:p w14:paraId="5FAEE6A8" w14:textId="77777777" w:rsidR="00055FA7" w:rsidRPr="00EB6B4C" w:rsidRDefault="00EB6B4C">
      <w:pPr>
        <w:pStyle w:val="10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bookmarkStart w:id="93" w:name="_Toc222069737"/>
      <w:r w:rsidRPr="00EB6B4C">
        <w:rPr>
          <w:rFonts w:asciiTheme="minorHAnsi" w:hAnsiTheme="minorHAnsi" w:cstheme="minorHAnsi"/>
          <w:sz w:val="28"/>
          <w:szCs w:val="28"/>
        </w:rPr>
        <w:lastRenderedPageBreak/>
        <w:t>Раздел 7. «Цены (тарифы) в сфере водоснабжения»</w:t>
      </w:r>
      <w:bookmarkEnd w:id="93"/>
    </w:p>
    <w:p w14:paraId="53D39E63" w14:textId="77777777" w:rsidR="00055FA7" w:rsidRPr="00EB6B4C" w:rsidRDefault="00EB6B4C" w:rsidP="0083315F">
      <w:pPr>
        <w:pStyle w:val="2"/>
        <w:numPr>
          <w:ilvl w:val="1"/>
          <w:numId w:val="28"/>
        </w:numPr>
        <w:ind w:left="0" w:firstLine="709"/>
        <w:rPr>
          <w:rFonts w:asciiTheme="minorHAnsi" w:hAnsiTheme="minorHAnsi" w:cstheme="minorHAnsi"/>
          <w:sz w:val="28"/>
          <w:szCs w:val="28"/>
        </w:rPr>
      </w:pPr>
      <w:bookmarkStart w:id="94" w:name="_Toc222069738"/>
      <w:r w:rsidRPr="00EB6B4C">
        <w:rPr>
          <w:rFonts w:asciiTheme="minorHAnsi" w:hAnsiTheme="minorHAnsi" w:cstheme="minorHAnsi"/>
          <w:sz w:val="28"/>
          <w:szCs w:val="28"/>
        </w:rPr>
        <w:t>Динамика утвержденных тарифов, устанавливаемых органами исполнительной власти субъекта Российской Федерации в области государственного регулирования цен (тарифов) по каждому из регулируемых видов деятельности и по каждой организации водоснабжения с учетом последних 3 лет.</w:t>
      </w:r>
      <w:bookmarkEnd w:id="94"/>
    </w:p>
    <w:p w14:paraId="78701042" w14:textId="036ED868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Действующие утвержденные тарифы на питьевую воду на 2024-2025 годы приведены в </w:t>
      </w:r>
      <w:r w:rsidRPr="00EB6B4C">
        <w:rPr>
          <w:rFonts w:asciiTheme="minorHAnsi" w:hAnsiTheme="minorHAnsi" w:cstheme="minorHAnsi"/>
          <w:sz w:val="28"/>
          <w:szCs w:val="28"/>
        </w:rPr>
        <w:fldChar w:fldCharType="begin"/>
      </w:r>
      <w:r w:rsidRPr="00EB6B4C">
        <w:rPr>
          <w:rFonts w:asciiTheme="minorHAnsi" w:hAnsiTheme="minorHAnsi" w:cstheme="minorHAnsi"/>
          <w:sz w:val="28"/>
          <w:szCs w:val="28"/>
        </w:rPr>
        <w:instrText xml:space="preserve">REF _Ref108696119 \h  \* MERGEFORMAT </w:instrText>
      </w:r>
      <w:r w:rsidRPr="00EB6B4C">
        <w:rPr>
          <w:rFonts w:asciiTheme="minorHAnsi" w:hAnsiTheme="minorHAnsi" w:cstheme="minorHAnsi"/>
          <w:sz w:val="28"/>
          <w:szCs w:val="28"/>
        </w:rPr>
      </w:r>
      <w:r w:rsidRPr="00EB6B4C">
        <w:rPr>
          <w:rFonts w:asciiTheme="minorHAnsi" w:hAnsiTheme="minorHAnsi" w:cstheme="minorHAnsi"/>
          <w:sz w:val="28"/>
          <w:szCs w:val="28"/>
        </w:rPr>
        <w:fldChar w:fldCharType="separate"/>
      </w:r>
      <w:r w:rsidR="00885F18" w:rsidRPr="00EB6B4C">
        <w:rPr>
          <w:rFonts w:asciiTheme="minorHAnsi" w:hAnsiTheme="minorHAnsi" w:cstheme="minorHAnsi"/>
          <w:sz w:val="28"/>
          <w:szCs w:val="28"/>
        </w:rPr>
        <w:t xml:space="preserve">Табл. </w:t>
      </w:r>
      <w:r w:rsidR="00885F18">
        <w:rPr>
          <w:rFonts w:asciiTheme="minorHAnsi" w:hAnsiTheme="minorHAnsi" w:cstheme="minorHAnsi"/>
          <w:sz w:val="28"/>
          <w:szCs w:val="28"/>
        </w:rPr>
        <w:t>22</w:t>
      </w:r>
      <w:r w:rsidRPr="00EB6B4C">
        <w:rPr>
          <w:rFonts w:asciiTheme="minorHAnsi" w:hAnsiTheme="minorHAnsi" w:cstheme="minorHAnsi"/>
          <w:sz w:val="28"/>
          <w:szCs w:val="28"/>
        </w:rPr>
        <w:fldChar w:fldCharType="end"/>
      </w:r>
      <w:r w:rsidRPr="00EB6B4C">
        <w:rPr>
          <w:rFonts w:asciiTheme="minorHAnsi" w:hAnsiTheme="minorHAnsi" w:cstheme="minorHAnsi"/>
          <w:sz w:val="28"/>
          <w:szCs w:val="28"/>
        </w:rPr>
        <w:t>.</w:t>
      </w:r>
    </w:p>
    <w:p w14:paraId="7E2C9B13" w14:textId="5F27B26D" w:rsidR="00055FA7" w:rsidRPr="00EB6B4C" w:rsidRDefault="00EB6B4C">
      <w:pPr>
        <w:pStyle w:val="ac"/>
        <w:rPr>
          <w:rFonts w:asciiTheme="minorHAnsi" w:hAnsiTheme="minorHAnsi" w:cstheme="minorHAnsi"/>
          <w:sz w:val="28"/>
          <w:szCs w:val="28"/>
        </w:rPr>
      </w:pPr>
      <w:bookmarkStart w:id="95" w:name="_Ref108696119"/>
      <w:r w:rsidRPr="00EB6B4C">
        <w:rPr>
          <w:rFonts w:asciiTheme="minorHAnsi" w:hAnsiTheme="minorHAnsi" w:cstheme="minorHAnsi"/>
          <w:sz w:val="28"/>
          <w:szCs w:val="28"/>
        </w:rPr>
        <w:t xml:space="preserve">Табл. </w:t>
      </w:r>
      <w:r w:rsidRPr="00EB6B4C">
        <w:rPr>
          <w:rFonts w:asciiTheme="minorHAnsi" w:hAnsiTheme="minorHAnsi" w:cstheme="minorHAnsi"/>
          <w:sz w:val="28"/>
          <w:szCs w:val="28"/>
        </w:rPr>
        <w:fldChar w:fldCharType="begin"/>
      </w:r>
      <w:r w:rsidRPr="00EB6B4C">
        <w:rPr>
          <w:rFonts w:asciiTheme="minorHAnsi" w:hAnsiTheme="minorHAnsi" w:cstheme="minorHAnsi"/>
          <w:sz w:val="28"/>
          <w:szCs w:val="28"/>
        </w:rPr>
        <w:instrText xml:space="preserve"> SEQ Табл. \* ARABIC </w:instrText>
      </w:r>
      <w:r w:rsidRPr="00EB6B4C">
        <w:rPr>
          <w:rFonts w:asciiTheme="minorHAnsi" w:hAnsiTheme="minorHAnsi" w:cstheme="minorHAnsi"/>
          <w:sz w:val="28"/>
          <w:szCs w:val="28"/>
        </w:rPr>
        <w:fldChar w:fldCharType="separate"/>
      </w:r>
      <w:r w:rsidR="00885F18">
        <w:rPr>
          <w:rFonts w:asciiTheme="minorHAnsi" w:hAnsiTheme="minorHAnsi" w:cstheme="minorHAnsi"/>
          <w:noProof/>
          <w:sz w:val="28"/>
          <w:szCs w:val="28"/>
        </w:rPr>
        <w:t>22</w:t>
      </w:r>
      <w:r w:rsidRPr="00EB6B4C">
        <w:rPr>
          <w:rFonts w:asciiTheme="minorHAnsi" w:hAnsiTheme="minorHAnsi" w:cstheme="minorHAnsi"/>
          <w:sz w:val="28"/>
          <w:szCs w:val="28"/>
        </w:rPr>
        <w:fldChar w:fldCharType="end"/>
      </w:r>
      <w:bookmarkEnd w:id="95"/>
      <w:r w:rsidRPr="00EB6B4C">
        <w:rPr>
          <w:rFonts w:asciiTheme="minorHAnsi" w:hAnsiTheme="minorHAnsi" w:cstheme="minorHAnsi"/>
          <w:sz w:val="28"/>
          <w:szCs w:val="28"/>
        </w:rPr>
        <w:t xml:space="preserve"> - Тарифы на питьевую воду</w:t>
      </w:r>
      <w:r w:rsidR="003F4A03" w:rsidRPr="003F4A03">
        <w:t xml:space="preserve">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Pr="00EB6B4C">
        <w:rPr>
          <w:rFonts w:asciiTheme="minorHAnsi" w:hAnsiTheme="minorHAnsi" w:cstheme="minorHAnsi"/>
          <w:sz w:val="28"/>
          <w:szCs w:val="28"/>
        </w:rPr>
        <w:t>, на 2024 – 2025 годы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09"/>
        <w:gridCol w:w="4927"/>
        <w:gridCol w:w="4924"/>
      </w:tblGrid>
      <w:tr w:rsidR="00A11AFE" w14:paraId="6F69648F" w14:textId="77777777" w:rsidTr="00A11AFE">
        <w:trPr>
          <w:trHeight w:val="315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25C9" w14:textId="77777777" w:rsidR="00A11AFE" w:rsidRDefault="00A11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тарифа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6CA2" w14:textId="77777777" w:rsidR="00A11AFE" w:rsidRDefault="00A11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2024г.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49D0" w14:textId="77777777" w:rsidR="00A11AFE" w:rsidRDefault="00A11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2025г.</w:t>
            </w:r>
          </w:p>
        </w:tc>
      </w:tr>
      <w:tr w:rsidR="00A11AFE" w14:paraId="0F8B4E57" w14:textId="77777777" w:rsidTr="00A11AFE">
        <w:trPr>
          <w:trHeight w:val="657"/>
        </w:trPr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3C466" w14:textId="77777777" w:rsidR="00A11AFE" w:rsidRDefault="00A11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Водоснабжение сельских поселений Алексеевского </w:t>
            </w:r>
            <w:proofErr w:type="spellStart"/>
            <w:r>
              <w:rPr>
                <w:color w:val="000000"/>
              </w:rPr>
              <w:t>м.р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26008" w14:textId="77777777" w:rsidR="00A11AFE" w:rsidRDefault="00A11AFE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31,04руб.м</w:t>
            </w:r>
            <w:proofErr w:type="gramEnd"/>
            <w:r>
              <w:rPr>
                <w:color w:val="000000"/>
              </w:rPr>
              <w:t>3 – 1 пол.                                                      37,57руб.м3 – 2 пол.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1116" w14:textId="77777777" w:rsidR="00A11AFE" w:rsidRDefault="00A11AFE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37,57руб.м</w:t>
            </w:r>
            <w:proofErr w:type="gramEnd"/>
            <w:r>
              <w:rPr>
                <w:color w:val="000000"/>
              </w:rPr>
              <w:t>3 – 1 пол.                                                      46,83руб.м3 – 2 пол.</w:t>
            </w:r>
          </w:p>
        </w:tc>
      </w:tr>
    </w:tbl>
    <w:p w14:paraId="5FC0CBF4" w14:textId="77777777" w:rsidR="00055FA7" w:rsidRPr="00EB6B4C" w:rsidRDefault="00055FA7" w:rsidP="003F4A03">
      <w:pPr>
        <w:pStyle w:val="a6"/>
        <w:spacing w:before="0" w:after="0"/>
        <w:ind w:firstLine="0"/>
        <w:rPr>
          <w:rFonts w:asciiTheme="minorHAnsi" w:hAnsiTheme="minorHAnsi" w:cstheme="minorHAnsi"/>
          <w:sz w:val="28"/>
          <w:szCs w:val="28"/>
        </w:rPr>
        <w:sectPr w:rsidR="00055FA7" w:rsidRPr="00EB6B4C">
          <w:pgSz w:w="16838" w:h="11906" w:orient="landscape"/>
          <w:pgMar w:top="1701" w:right="1134" w:bottom="567" w:left="1134" w:header="567" w:footer="510" w:gutter="0"/>
          <w:cols w:space="708"/>
          <w:docGrid w:linePitch="360"/>
        </w:sectPr>
      </w:pPr>
    </w:p>
    <w:p w14:paraId="025D438F" w14:textId="77777777" w:rsidR="00055FA7" w:rsidRPr="00EB6B4C" w:rsidRDefault="00EB6B4C" w:rsidP="0083315F">
      <w:pPr>
        <w:pStyle w:val="2"/>
        <w:numPr>
          <w:ilvl w:val="1"/>
          <w:numId w:val="28"/>
        </w:numPr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bookmarkStart w:id="96" w:name="_Toc222069739"/>
      <w:r w:rsidRPr="00EB6B4C">
        <w:rPr>
          <w:rFonts w:asciiTheme="minorHAnsi" w:hAnsiTheme="minorHAnsi" w:cstheme="minorHAnsi"/>
          <w:sz w:val="28"/>
          <w:szCs w:val="28"/>
        </w:rPr>
        <w:lastRenderedPageBreak/>
        <w:t>Структура цен (тарифов), установленных на момент разработки схемы водоснабжения.</w:t>
      </w:r>
      <w:bookmarkEnd w:id="96"/>
    </w:p>
    <w:p w14:paraId="4EF57859" w14:textId="77777777" w:rsidR="00055FA7" w:rsidRPr="00EB6B4C" w:rsidRDefault="00055FA7">
      <w:pPr>
        <w:pStyle w:val="a7"/>
        <w:rPr>
          <w:rFonts w:asciiTheme="minorHAnsi" w:hAnsiTheme="minorHAnsi" w:cstheme="minorHAnsi"/>
          <w:sz w:val="28"/>
          <w:szCs w:val="28"/>
        </w:rPr>
      </w:pPr>
    </w:p>
    <w:p w14:paraId="3A16DF67" w14:textId="4B5E3F8F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Данные по структуре цен (тарифов) </w:t>
      </w:r>
      <w:r w:rsidR="003F4A03">
        <w:rPr>
          <w:rFonts w:asciiTheme="minorHAnsi" w:hAnsiTheme="minorHAnsi" w:cstheme="minorHAnsi"/>
          <w:sz w:val="28"/>
          <w:szCs w:val="28"/>
        </w:rPr>
        <w:t>не предоставлены</w:t>
      </w:r>
      <w:r w:rsidRPr="00EB6B4C">
        <w:rPr>
          <w:rFonts w:asciiTheme="minorHAnsi" w:hAnsiTheme="minorHAnsi" w:cstheme="minorHAnsi"/>
          <w:sz w:val="28"/>
          <w:szCs w:val="28"/>
        </w:rPr>
        <w:t>.</w:t>
      </w:r>
    </w:p>
    <w:p w14:paraId="4AFD9F2E" w14:textId="77777777" w:rsidR="00055FA7" w:rsidRPr="00EB6B4C" w:rsidRDefault="00055FA7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</w:p>
    <w:p w14:paraId="7ED082D2" w14:textId="77777777" w:rsidR="00055FA7" w:rsidRPr="00EB6B4C" w:rsidRDefault="00EB6B4C" w:rsidP="0083315F">
      <w:pPr>
        <w:pStyle w:val="2"/>
        <w:numPr>
          <w:ilvl w:val="1"/>
          <w:numId w:val="28"/>
        </w:numPr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bookmarkStart w:id="97" w:name="_Toc222069740"/>
      <w:r w:rsidRPr="00EB6B4C">
        <w:rPr>
          <w:rFonts w:asciiTheme="minorHAnsi" w:hAnsiTheme="minorHAnsi" w:cstheme="minorHAnsi"/>
          <w:sz w:val="28"/>
          <w:szCs w:val="28"/>
        </w:rPr>
        <w:t>Плата за подключение к системе водоснабжения и поступление денежных средств от осуществления деятельности по водоснабжению.</w:t>
      </w:r>
      <w:bookmarkEnd w:id="97"/>
    </w:p>
    <w:p w14:paraId="2037ADB3" w14:textId="77777777" w:rsidR="00055FA7" w:rsidRPr="00EB6B4C" w:rsidRDefault="00055FA7">
      <w:pPr>
        <w:pStyle w:val="a7"/>
        <w:rPr>
          <w:rFonts w:asciiTheme="minorHAnsi" w:hAnsiTheme="minorHAnsi" w:cstheme="minorHAnsi"/>
          <w:sz w:val="28"/>
          <w:szCs w:val="28"/>
        </w:rPr>
      </w:pPr>
    </w:p>
    <w:p w14:paraId="130F65CD" w14:textId="77777777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Порядок подключения (технологического присоединения) проектируемых, строящихся, реконструируемых или построенных, но не подключенных к централизованным системам горячего водоснабжения, холодного водоснабжения и (или) водоотведения объектов капитального строительства устанавливается Постановлением Правительства РФ от 30.11.2021 № 2130 «Об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Федерации».</w:t>
      </w:r>
    </w:p>
    <w:p w14:paraId="50C11EAC" w14:textId="77777777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Размер платы за подключение рассчитывается организацией, осуществляющей подключение (технологическое присоединение), исходя из установленных тарифов на подключение (технологическое присоединение) и с учетом величины подключаемой (технологически присоединяемой) нагрузки и расстояния от точки подключения (технологического присоединения) объекта заявителя, в том числе водопроводных и (или) канализационных сетей заявителя, до точки подключения к централизованным системам холодного водоснабжения и (или) водоотведения.</w:t>
      </w:r>
    </w:p>
    <w:p w14:paraId="1BC284FA" w14:textId="77777777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В отношении заявителей, величина подключаемой (присоединяемой) нагрузки объектов которых превышает 250 м³/сутки и (или) осуществляется с использованием создаваемых сетей водоснабжения и (или) водоотведения с наружным диаметром, превышающим 250 мм (предельный уровень нагрузки), а также при наличии письменного согласия заявителя в случае, предусмотренном Правилами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утвержденными постановлением Правительства Российской Федерации от 30.11.2021 № 2130 «Об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 силу некоторых актов Правительства Российской Федерации», размер платы за подключение устанавливается органом регулирования тарифов индивидуально с учетом расходов на реализацию мероприятий, обеспечивающих техническую возможность подключения, в том числе расходов на реконструкцию и (или) </w:t>
      </w:r>
      <w:r w:rsidRPr="00EB6B4C">
        <w:rPr>
          <w:rFonts w:asciiTheme="minorHAnsi" w:hAnsiTheme="minorHAnsi" w:cstheme="minorHAnsi"/>
          <w:sz w:val="28"/>
          <w:szCs w:val="28"/>
        </w:rPr>
        <w:lastRenderedPageBreak/>
        <w:t>модернизацию существующих объектов централизованных систем водоснабжения и (или) водоотведения.</w:t>
      </w:r>
    </w:p>
    <w:p w14:paraId="10743228" w14:textId="77777777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Нормативным правовым актом субъекта Российской Федерации может быть установлен более низкий (высокий) уровень нагрузки или больший (меньший) диаметр трубопровода (по сравнению с указанным в настоящем пункте предельным уровнем нагрузки (диаметром трубопровода), при котором плата за подключение устанавливается органом регулирования тарифов индивидуально.</w:t>
      </w:r>
    </w:p>
    <w:p w14:paraId="38F60F92" w14:textId="77777777" w:rsidR="00055FA7" w:rsidRPr="00EB6B4C" w:rsidRDefault="00055FA7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</w:p>
    <w:p w14:paraId="52C038D1" w14:textId="77777777" w:rsidR="00055FA7" w:rsidRPr="00EB6B4C" w:rsidRDefault="00EB6B4C">
      <w:pPr>
        <w:pStyle w:val="10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bookmarkStart w:id="98" w:name="_Ref108692698"/>
      <w:bookmarkStart w:id="99" w:name="_Toc222069741"/>
      <w:r w:rsidRPr="00EB6B4C">
        <w:rPr>
          <w:rFonts w:asciiTheme="minorHAnsi" w:hAnsiTheme="minorHAnsi" w:cstheme="minorHAnsi"/>
          <w:sz w:val="28"/>
          <w:szCs w:val="28"/>
        </w:rPr>
        <w:t>Раздел 8. «Плановые значения показателей развития централизованных систем водоснабжения»</w:t>
      </w:r>
      <w:bookmarkEnd w:id="98"/>
      <w:r w:rsidRPr="00EB6B4C">
        <w:rPr>
          <w:rFonts w:asciiTheme="minorHAnsi" w:hAnsiTheme="minorHAnsi" w:cstheme="minorHAnsi"/>
          <w:sz w:val="28"/>
          <w:szCs w:val="28"/>
        </w:rPr>
        <w:t>.</w:t>
      </w:r>
      <w:bookmarkEnd w:id="99"/>
    </w:p>
    <w:p w14:paraId="33508F88" w14:textId="77777777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В соответствии с пунктом 2 Перечня показателей надежности, качества, энергетической эффективности объектов централизованных систем горячего водоснабжения, холодного водоснабжения и (или) водоотведения, утвержденного Приказом Министерства строительства и жилищно-коммунального хозяйства РФ от 04.04.2014 № 162/</w:t>
      </w:r>
      <w:proofErr w:type="spellStart"/>
      <w:r w:rsidRPr="00EB6B4C">
        <w:rPr>
          <w:rFonts w:asciiTheme="minorHAnsi" w:hAnsiTheme="minorHAnsi" w:cstheme="minorHAnsi"/>
          <w:sz w:val="28"/>
          <w:szCs w:val="28"/>
        </w:rPr>
        <w:t>пр</w:t>
      </w:r>
      <w:proofErr w:type="spellEnd"/>
      <w:r w:rsidRPr="00EB6B4C">
        <w:rPr>
          <w:rFonts w:asciiTheme="minorHAnsi" w:hAnsiTheme="minorHAnsi" w:cstheme="minorHAnsi"/>
          <w:sz w:val="28"/>
          <w:szCs w:val="28"/>
        </w:rPr>
        <w:t xml:space="preserve"> к показателям развития ЦС ХВС относятся: </w:t>
      </w:r>
    </w:p>
    <w:p w14:paraId="349F1392" w14:textId="77777777" w:rsidR="00055FA7" w:rsidRPr="00EB6B4C" w:rsidRDefault="00EB6B4C" w:rsidP="0083315F">
      <w:pPr>
        <w:pStyle w:val="a6"/>
        <w:numPr>
          <w:ilvl w:val="0"/>
          <w:numId w:val="64"/>
        </w:numPr>
        <w:tabs>
          <w:tab w:val="left" w:pos="1134"/>
        </w:tabs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показатели качества питьевой воды:</w:t>
      </w:r>
    </w:p>
    <w:p w14:paraId="55BEA699" w14:textId="77777777" w:rsidR="00055FA7" w:rsidRPr="00EB6B4C" w:rsidRDefault="00EB6B4C" w:rsidP="0083315F">
      <w:pPr>
        <w:pStyle w:val="a6"/>
        <w:numPr>
          <w:ilvl w:val="0"/>
          <w:numId w:val="64"/>
        </w:numPr>
        <w:tabs>
          <w:tab w:val="left" w:pos="1134"/>
        </w:tabs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(%);</w:t>
      </w:r>
    </w:p>
    <w:p w14:paraId="0E0A1E44" w14:textId="77777777" w:rsidR="00055FA7" w:rsidRPr="00EB6B4C" w:rsidRDefault="00EB6B4C" w:rsidP="0083315F">
      <w:pPr>
        <w:pStyle w:val="a6"/>
        <w:numPr>
          <w:ilvl w:val="0"/>
          <w:numId w:val="64"/>
        </w:numPr>
        <w:tabs>
          <w:tab w:val="left" w:pos="1134"/>
        </w:tabs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(%);</w:t>
      </w:r>
    </w:p>
    <w:p w14:paraId="3537D2A6" w14:textId="77777777" w:rsidR="00055FA7" w:rsidRPr="00EB6B4C" w:rsidRDefault="00EB6B4C" w:rsidP="0083315F">
      <w:pPr>
        <w:pStyle w:val="a6"/>
        <w:numPr>
          <w:ilvl w:val="0"/>
          <w:numId w:val="64"/>
        </w:numPr>
        <w:tabs>
          <w:tab w:val="left" w:pos="1134"/>
        </w:tabs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показатели надежности и бесперебойности водоснабжения:</w:t>
      </w:r>
    </w:p>
    <w:p w14:paraId="3998E9C5" w14:textId="77777777" w:rsidR="00055FA7" w:rsidRPr="00EB6B4C" w:rsidRDefault="00EB6B4C" w:rsidP="0083315F">
      <w:pPr>
        <w:pStyle w:val="a6"/>
        <w:numPr>
          <w:ilvl w:val="0"/>
          <w:numId w:val="64"/>
        </w:numPr>
        <w:tabs>
          <w:tab w:val="left" w:pos="1134"/>
        </w:tabs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(удельное количество аварий и повреждений на объектах ЦС ХВС) (</w:t>
      </w:r>
      <w:proofErr w:type="spellStart"/>
      <w:proofErr w:type="gramStart"/>
      <w:r w:rsidRPr="00EB6B4C">
        <w:rPr>
          <w:rFonts w:asciiTheme="minorHAnsi" w:hAnsiTheme="minorHAnsi" w:cstheme="minorHAnsi"/>
          <w:sz w:val="28"/>
          <w:szCs w:val="28"/>
        </w:rPr>
        <w:t>ед.км</w:t>
      </w:r>
      <w:proofErr w:type="spellEnd"/>
      <w:proofErr w:type="gramEnd"/>
      <w:r w:rsidRPr="00EB6B4C">
        <w:rPr>
          <w:rFonts w:asciiTheme="minorHAnsi" w:hAnsiTheme="minorHAnsi" w:cstheme="minorHAnsi"/>
          <w:sz w:val="28"/>
          <w:szCs w:val="28"/>
        </w:rPr>
        <w:t>);</w:t>
      </w:r>
    </w:p>
    <w:p w14:paraId="3A4CFEA3" w14:textId="77777777" w:rsidR="00055FA7" w:rsidRPr="00EB6B4C" w:rsidRDefault="00EB6B4C" w:rsidP="0083315F">
      <w:pPr>
        <w:pStyle w:val="a6"/>
        <w:numPr>
          <w:ilvl w:val="0"/>
          <w:numId w:val="64"/>
        </w:numPr>
        <w:tabs>
          <w:tab w:val="left" w:pos="1134"/>
        </w:tabs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показатели энергетической эффективности:</w:t>
      </w:r>
    </w:p>
    <w:p w14:paraId="36D18569" w14:textId="77777777" w:rsidR="00055FA7" w:rsidRPr="00EB6B4C" w:rsidRDefault="00EB6B4C" w:rsidP="0083315F">
      <w:pPr>
        <w:pStyle w:val="a6"/>
        <w:numPr>
          <w:ilvl w:val="0"/>
          <w:numId w:val="64"/>
        </w:numPr>
        <w:tabs>
          <w:tab w:val="left" w:pos="1134"/>
        </w:tabs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доля потерь воды в централизованных системах водоснабжения при транспортировке в общем объеме воды, поданной в водопроводную сеть (%);</w:t>
      </w:r>
    </w:p>
    <w:p w14:paraId="1EF7F0F4" w14:textId="77777777" w:rsidR="00055FA7" w:rsidRPr="00EB6B4C" w:rsidRDefault="00EB6B4C" w:rsidP="0083315F">
      <w:pPr>
        <w:pStyle w:val="a6"/>
        <w:numPr>
          <w:ilvl w:val="0"/>
          <w:numId w:val="64"/>
        </w:numPr>
        <w:tabs>
          <w:tab w:val="left" w:pos="1134"/>
        </w:tabs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удельный расход электрической энергии, потребляемой в технологических процессах подготовки и транспортировки питьевой воды, на единицу объема транспортируемой воды (</w:t>
      </w:r>
      <w:proofErr w:type="spellStart"/>
      <w:r w:rsidRPr="00EB6B4C">
        <w:rPr>
          <w:rFonts w:asciiTheme="minorHAnsi" w:hAnsiTheme="minorHAnsi" w:cstheme="minorHAnsi"/>
          <w:sz w:val="28"/>
          <w:szCs w:val="28"/>
        </w:rPr>
        <w:t>кВт·ч</w:t>
      </w:r>
      <w:proofErr w:type="spellEnd"/>
      <w:r w:rsidRPr="00EB6B4C">
        <w:rPr>
          <w:rFonts w:asciiTheme="minorHAnsi" w:hAnsiTheme="minorHAnsi" w:cstheme="minorHAnsi"/>
          <w:sz w:val="28"/>
          <w:szCs w:val="28"/>
        </w:rPr>
        <w:t>/м³).</w:t>
      </w:r>
    </w:p>
    <w:p w14:paraId="28E37205" w14:textId="7977A775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lastRenderedPageBreak/>
        <w:t xml:space="preserve">Фактические и плановые значения показателей развития ЦС ХВС </w:t>
      </w:r>
      <w:r w:rsidRPr="00EB6B4C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Pr="00EB6B4C">
        <w:rPr>
          <w:rFonts w:asciiTheme="minorHAnsi" w:hAnsiTheme="minorHAnsi" w:cstheme="minorHAnsi"/>
          <w:sz w:val="28"/>
          <w:szCs w:val="28"/>
        </w:rPr>
        <w:t xml:space="preserve"> рассмотрены ниже, при этом фактические значения показателей определены в соответствии с исходными данными, предоставленными эксплуатирующими объекты ЦС ХВС организациями, а плановые значения показателей (на 2025-20</w:t>
      </w:r>
      <w:r w:rsidR="003F4A03">
        <w:rPr>
          <w:rFonts w:asciiTheme="minorHAnsi" w:hAnsiTheme="minorHAnsi" w:cstheme="minorHAnsi"/>
          <w:sz w:val="28"/>
          <w:szCs w:val="28"/>
        </w:rPr>
        <w:t>34</w:t>
      </w:r>
      <w:r w:rsidRPr="00EB6B4C">
        <w:rPr>
          <w:rFonts w:asciiTheme="minorHAnsi" w:hAnsiTheme="minorHAnsi" w:cstheme="minorHAnsi"/>
          <w:sz w:val="28"/>
          <w:szCs w:val="28"/>
        </w:rPr>
        <w:t xml:space="preserve"> гг.) определены из условия реализации мероприятий, предусмотренных в подразделе </w:t>
      </w:r>
      <w:r w:rsidRPr="00EB6B4C">
        <w:rPr>
          <w:rFonts w:asciiTheme="minorHAnsi" w:hAnsiTheme="minorHAnsi" w:cstheme="minorHAnsi"/>
          <w:sz w:val="28"/>
          <w:szCs w:val="28"/>
        </w:rPr>
        <w:fldChar w:fldCharType="begin"/>
      </w:r>
      <w:r w:rsidRPr="00EB6B4C">
        <w:rPr>
          <w:rFonts w:asciiTheme="minorHAnsi" w:hAnsiTheme="minorHAnsi" w:cstheme="minorHAnsi"/>
          <w:sz w:val="28"/>
          <w:szCs w:val="28"/>
        </w:rPr>
        <w:instrText xml:space="preserve">REF _Ref109827598 \n \h  \* MERGEFORMAT </w:instrText>
      </w:r>
      <w:r w:rsidRPr="00EB6B4C">
        <w:rPr>
          <w:rFonts w:asciiTheme="minorHAnsi" w:hAnsiTheme="minorHAnsi" w:cstheme="minorHAnsi"/>
          <w:sz w:val="28"/>
          <w:szCs w:val="28"/>
        </w:rPr>
      </w:r>
      <w:r w:rsidRPr="00EB6B4C">
        <w:rPr>
          <w:rFonts w:asciiTheme="minorHAnsi" w:hAnsiTheme="minorHAnsi" w:cstheme="minorHAnsi"/>
          <w:sz w:val="28"/>
          <w:szCs w:val="28"/>
        </w:rPr>
        <w:fldChar w:fldCharType="separate"/>
      </w:r>
      <w:r w:rsidR="00885F18">
        <w:rPr>
          <w:rFonts w:asciiTheme="minorHAnsi" w:hAnsiTheme="minorHAnsi" w:cstheme="minorHAnsi"/>
          <w:sz w:val="28"/>
          <w:szCs w:val="28"/>
        </w:rPr>
        <w:t>4.1</w:t>
      </w:r>
      <w:r w:rsidRPr="00EB6B4C">
        <w:rPr>
          <w:rFonts w:asciiTheme="minorHAnsi" w:hAnsiTheme="minorHAnsi" w:cstheme="minorHAnsi"/>
          <w:sz w:val="28"/>
          <w:szCs w:val="28"/>
        </w:rPr>
        <w:fldChar w:fldCharType="end"/>
      </w:r>
      <w:r w:rsidRPr="00EB6B4C">
        <w:rPr>
          <w:rFonts w:asciiTheme="minorHAnsi" w:hAnsiTheme="minorHAnsi" w:cstheme="minorHAnsi"/>
          <w:sz w:val="28"/>
          <w:szCs w:val="28"/>
        </w:rPr>
        <w:t>.</w:t>
      </w:r>
    </w:p>
    <w:p w14:paraId="3899F831" w14:textId="77777777" w:rsidR="00055FA7" w:rsidRPr="00EB6B4C" w:rsidRDefault="00EB6B4C" w:rsidP="0083315F">
      <w:pPr>
        <w:pStyle w:val="2"/>
        <w:numPr>
          <w:ilvl w:val="1"/>
          <w:numId w:val="29"/>
        </w:numPr>
        <w:ind w:left="0" w:firstLine="709"/>
        <w:rPr>
          <w:rFonts w:asciiTheme="minorHAnsi" w:hAnsiTheme="minorHAnsi" w:cstheme="minorHAnsi"/>
          <w:sz w:val="28"/>
          <w:szCs w:val="28"/>
        </w:rPr>
      </w:pPr>
      <w:bookmarkStart w:id="100" w:name="_Ref108692703"/>
      <w:bookmarkStart w:id="101" w:name="_Toc222069742"/>
      <w:r w:rsidRPr="00EB6B4C">
        <w:rPr>
          <w:rFonts w:asciiTheme="minorHAnsi" w:hAnsiTheme="minorHAnsi" w:cstheme="minorHAnsi"/>
          <w:sz w:val="28"/>
          <w:szCs w:val="28"/>
        </w:rPr>
        <w:t>Показатели качества соответственно горячей и питьевой воды</w:t>
      </w:r>
      <w:bookmarkEnd w:id="100"/>
      <w:r w:rsidRPr="00EB6B4C">
        <w:rPr>
          <w:rFonts w:asciiTheme="minorHAnsi" w:hAnsiTheme="minorHAnsi" w:cstheme="minorHAnsi"/>
          <w:sz w:val="28"/>
          <w:szCs w:val="28"/>
        </w:rPr>
        <w:t>.</w:t>
      </w:r>
      <w:bookmarkEnd w:id="101"/>
    </w:p>
    <w:p w14:paraId="05D3497E" w14:textId="73FD0AB1" w:rsidR="00055FA7" w:rsidRPr="00EB6B4C" w:rsidRDefault="00EB6B4C">
      <w:pPr>
        <w:pStyle w:val="a6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Фактические и плановые значения показателей качества воды (в отношении питьевой воды) по ЦС ХВС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="003F4A03" w:rsidRPr="003F4A03">
        <w:rPr>
          <w:rFonts w:asciiTheme="minorHAnsi" w:hAnsiTheme="minorHAnsi" w:cstheme="minorHAnsi"/>
          <w:sz w:val="28"/>
          <w:szCs w:val="28"/>
        </w:rPr>
        <w:t xml:space="preserve"> </w:t>
      </w:r>
      <w:r w:rsidRPr="00EB6B4C">
        <w:rPr>
          <w:rFonts w:asciiTheme="minorHAnsi" w:hAnsiTheme="minorHAnsi" w:cstheme="minorHAnsi"/>
          <w:sz w:val="28"/>
          <w:szCs w:val="28"/>
        </w:rPr>
        <w:t>приведены в таблице ниже.</w:t>
      </w:r>
    </w:p>
    <w:p w14:paraId="15B72A83" w14:textId="77777777" w:rsidR="00055FA7" w:rsidRPr="00EB6B4C" w:rsidRDefault="00055FA7">
      <w:pPr>
        <w:pStyle w:val="a6"/>
        <w:spacing w:before="0" w:after="0"/>
        <w:ind w:firstLine="0"/>
        <w:rPr>
          <w:rFonts w:asciiTheme="minorHAnsi" w:hAnsiTheme="minorHAnsi" w:cstheme="minorHAnsi"/>
          <w:sz w:val="28"/>
          <w:szCs w:val="28"/>
        </w:rPr>
      </w:pPr>
    </w:p>
    <w:p w14:paraId="2EE69EDC" w14:textId="77777777" w:rsidR="00055FA7" w:rsidRPr="00EB6B4C" w:rsidRDefault="00055FA7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</w:p>
    <w:p w14:paraId="60692B65" w14:textId="77777777" w:rsidR="00055FA7" w:rsidRPr="00EB6B4C" w:rsidRDefault="00055FA7">
      <w:pPr>
        <w:pStyle w:val="ac"/>
        <w:spacing w:before="0"/>
        <w:rPr>
          <w:rFonts w:asciiTheme="minorHAnsi" w:hAnsiTheme="minorHAnsi" w:cstheme="minorHAnsi"/>
          <w:sz w:val="28"/>
          <w:szCs w:val="28"/>
        </w:rPr>
        <w:sectPr w:rsidR="00055FA7" w:rsidRPr="00EB6B4C">
          <w:pgSz w:w="11906" w:h="16838"/>
          <w:pgMar w:top="1134" w:right="567" w:bottom="1134" w:left="1701" w:header="567" w:footer="510" w:gutter="0"/>
          <w:cols w:space="708"/>
          <w:docGrid w:linePitch="360"/>
        </w:sectPr>
      </w:pPr>
      <w:bookmarkStart w:id="102" w:name="_Ref109827657"/>
    </w:p>
    <w:p w14:paraId="3DB2BADA" w14:textId="75D26FDB" w:rsidR="00055FA7" w:rsidRPr="00EB6B4C" w:rsidRDefault="00EB6B4C">
      <w:pPr>
        <w:pStyle w:val="ac"/>
        <w:spacing w:before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lastRenderedPageBreak/>
        <w:t xml:space="preserve">Табл. </w:t>
      </w:r>
      <w:r w:rsidRPr="00EB6B4C">
        <w:rPr>
          <w:rFonts w:asciiTheme="minorHAnsi" w:hAnsiTheme="minorHAnsi" w:cstheme="minorHAnsi"/>
          <w:sz w:val="28"/>
          <w:szCs w:val="28"/>
        </w:rPr>
        <w:fldChar w:fldCharType="begin"/>
      </w:r>
      <w:r w:rsidRPr="00EB6B4C">
        <w:rPr>
          <w:rFonts w:asciiTheme="minorHAnsi" w:hAnsiTheme="minorHAnsi" w:cstheme="minorHAnsi"/>
          <w:sz w:val="28"/>
          <w:szCs w:val="28"/>
        </w:rPr>
        <w:instrText xml:space="preserve"> SEQ Табл. \* ARABIC </w:instrText>
      </w:r>
      <w:r w:rsidRPr="00EB6B4C">
        <w:rPr>
          <w:rFonts w:asciiTheme="minorHAnsi" w:hAnsiTheme="minorHAnsi" w:cstheme="minorHAnsi"/>
          <w:sz w:val="28"/>
          <w:szCs w:val="28"/>
        </w:rPr>
        <w:fldChar w:fldCharType="separate"/>
      </w:r>
      <w:r w:rsidR="00885F18">
        <w:rPr>
          <w:rFonts w:asciiTheme="minorHAnsi" w:hAnsiTheme="minorHAnsi" w:cstheme="minorHAnsi"/>
          <w:noProof/>
          <w:sz w:val="28"/>
          <w:szCs w:val="28"/>
        </w:rPr>
        <w:t>23</w:t>
      </w:r>
      <w:r w:rsidRPr="00EB6B4C">
        <w:rPr>
          <w:rFonts w:asciiTheme="minorHAnsi" w:hAnsiTheme="minorHAnsi" w:cstheme="minorHAnsi"/>
          <w:sz w:val="28"/>
          <w:szCs w:val="28"/>
        </w:rPr>
        <w:fldChar w:fldCharType="end"/>
      </w:r>
      <w:bookmarkEnd w:id="102"/>
      <w:r w:rsidRPr="00EB6B4C">
        <w:rPr>
          <w:rFonts w:asciiTheme="minorHAnsi" w:hAnsiTheme="minorHAnsi" w:cstheme="minorHAnsi"/>
          <w:sz w:val="28"/>
          <w:szCs w:val="28"/>
        </w:rPr>
        <w:t xml:space="preserve"> - Фактические и плановые значения показателей качества воды (в отношении питьевой воды) ЦС ХВС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49"/>
        <w:gridCol w:w="4844"/>
        <w:gridCol w:w="749"/>
        <w:gridCol w:w="749"/>
        <w:gridCol w:w="748"/>
        <w:gridCol w:w="748"/>
        <w:gridCol w:w="748"/>
        <w:gridCol w:w="748"/>
        <w:gridCol w:w="748"/>
        <w:gridCol w:w="748"/>
        <w:gridCol w:w="748"/>
        <w:gridCol w:w="748"/>
        <w:gridCol w:w="748"/>
        <w:gridCol w:w="737"/>
      </w:tblGrid>
      <w:tr w:rsidR="008D17C1" w:rsidRPr="008D17C1" w14:paraId="09162AAE" w14:textId="77777777" w:rsidTr="008D17C1">
        <w:trPr>
          <w:trHeight w:val="315"/>
          <w:tblHeader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D959" w14:textId="77777777" w:rsidR="008D17C1" w:rsidRPr="008D17C1" w:rsidRDefault="008D17C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D17C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8D17C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п.п</w:t>
            </w:r>
            <w:proofErr w:type="spellEnd"/>
            <w:r w:rsidRPr="008D17C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F7FC" w14:textId="77777777" w:rsidR="008D17C1" w:rsidRPr="008D17C1" w:rsidRDefault="008D17C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D17C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516A" w14:textId="77777777" w:rsidR="008D17C1" w:rsidRPr="008D17C1" w:rsidRDefault="008D17C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D17C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7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4BAA" w14:textId="77777777" w:rsidR="008D17C1" w:rsidRPr="008D17C1" w:rsidRDefault="008D17C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D17C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Фактические значения</w:t>
            </w:r>
          </w:p>
        </w:tc>
        <w:tc>
          <w:tcPr>
            <w:tcW w:w="20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591C6" w14:textId="77777777" w:rsidR="008D17C1" w:rsidRPr="008D17C1" w:rsidRDefault="008D17C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D17C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Плановые значения</w:t>
            </w:r>
          </w:p>
        </w:tc>
      </w:tr>
      <w:tr w:rsidR="008D17C1" w:rsidRPr="008D17C1" w14:paraId="1303B623" w14:textId="77777777" w:rsidTr="008D17C1">
        <w:trPr>
          <w:trHeight w:val="630"/>
          <w:tblHeader/>
        </w:trPr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0F35" w14:textId="77777777" w:rsidR="008D17C1" w:rsidRPr="008D17C1" w:rsidRDefault="008D17C1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2E5C" w14:textId="77777777" w:rsidR="008D17C1" w:rsidRPr="008D17C1" w:rsidRDefault="008D17C1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4B8D" w14:textId="77777777" w:rsidR="008D17C1" w:rsidRPr="008D17C1" w:rsidRDefault="008D17C1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28AD" w14:textId="77777777" w:rsidR="008D17C1" w:rsidRPr="008D17C1" w:rsidRDefault="008D17C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D17C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2022 г.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677E" w14:textId="77777777" w:rsidR="008D17C1" w:rsidRPr="008D17C1" w:rsidRDefault="008D17C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D17C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2023 г.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FCCE" w14:textId="77777777" w:rsidR="008D17C1" w:rsidRPr="008D17C1" w:rsidRDefault="008D17C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D17C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2024 г.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2EDF" w14:textId="77777777" w:rsidR="008D17C1" w:rsidRPr="008D17C1" w:rsidRDefault="008D17C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D17C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2025 г.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2F828" w14:textId="77777777" w:rsidR="008D17C1" w:rsidRPr="008D17C1" w:rsidRDefault="008D17C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D17C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2026 г.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D386" w14:textId="77777777" w:rsidR="008D17C1" w:rsidRPr="008D17C1" w:rsidRDefault="008D17C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D17C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2027 г.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D8FFA" w14:textId="77777777" w:rsidR="008D17C1" w:rsidRPr="008D17C1" w:rsidRDefault="008D17C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D17C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2028 г.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92A8F" w14:textId="77777777" w:rsidR="008D17C1" w:rsidRPr="008D17C1" w:rsidRDefault="008D17C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D17C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2029 г.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8764" w14:textId="77777777" w:rsidR="008D17C1" w:rsidRPr="008D17C1" w:rsidRDefault="008D17C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D17C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E031" w14:textId="77777777" w:rsidR="008D17C1" w:rsidRPr="008D17C1" w:rsidRDefault="008D17C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D17C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2031 г.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A1F9" w14:textId="77777777" w:rsidR="008D17C1" w:rsidRPr="008D17C1" w:rsidRDefault="008D17C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D17C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2032 г. - 2034 г.</w:t>
            </w:r>
          </w:p>
        </w:tc>
      </w:tr>
      <w:tr w:rsidR="008D17C1" w:rsidRPr="008D17C1" w14:paraId="109CE83C" w14:textId="77777777" w:rsidTr="008D17C1">
        <w:trPr>
          <w:trHeight w:val="31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F06AE" w14:textId="77777777" w:rsidR="008D17C1" w:rsidRPr="008D17C1" w:rsidRDefault="008D17C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17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43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FE9E6" w14:textId="77777777" w:rsidR="008D17C1" w:rsidRPr="008D17C1" w:rsidRDefault="008D17C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17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Показатели качества питьевой воды</w:t>
            </w:r>
          </w:p>
        </w:tc>
      </w:tr>
      <w:tr w:rsidR="008D17C1" w:rsidRPr="008D17C1" w14:paraId="1DA16EBF" w14:textId="77777777" w:rsidTr="008D17C1">
        <w:trPr>
          <w:trHeight w:val="1877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60ACE" w14:textId="77777777" w:rsidR="008D17C1" w:rsidRPr="008D17C1" w:rsidRDefault="008D17C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17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65D7" w14:textId="77777777" w:rsidR="008D17C1" w:rsidRPr="008D17C1" w:rsidRDefault="008D17C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17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4BD40" w14:textId="77777777" w:rsidR="008D17C1" w:rsidRPr="008D17C1" w:rsidRDefault="008D17C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17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D196A" w14:textId="77777777" w:rsidR="008D17C1" w:rsidRPr="008D17C1" w:rsidRDefault="008D17C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17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4D731" w14:textId="77777777" w:rsidR="008D17C1" w:rsidRPr="008D17C1" w:rsidRDefault="008D17C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17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04AEA" w14:textId="77777777" w:rsidR="008D17C1" w:rsidRPr="008D17C1" w:rsidRDefault="008D17C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17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E43A" w14:textId="77777777" w:rsidR="008D17C1" w:rsidRPr="008D17C1" w:rsidRDefault="008D17C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17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E4A3B" w14:textId="77777777" w:rsidR="008D17C1" w:rsidRPr="008D17C1" w:rsidRDefault="008D17C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17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28602" w14:textId="77777777" w:rsidR="008D17C1" w:rsidRPr="008D17C1" w:rsidRDefault="008D17C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17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BECFE" w14:textId="77777777" w:rsidR="008D17C1" w:rsidRPr="008D17C1" w:rsidRDefault="008D17C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17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FA630" w14:textId="77777777" w:rsidR="008D17C1" w:rsidRPr="008D17C1" w:rsidRDefault="008D17C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17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5814" w14:textId="77777777" w:rsidR="008D17C1" w:rsidRPr="008D17C1" w:rsidRDefault="008D17C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17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ACC8A" w14:textId="77777777" w:rsidR="008D17C1" w:rsidRPr="008D17C1" w:rsidRDefault="008D17C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17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5725F" w14:textId="77777777" w:rsidR="008D17C1" w:rsidRPr="008D17C1" w:rsidRDefault="008D17C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17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D17C1" w:rsidRPr="008D17C1" w14:paraId="4E7B7FE8" w14:textId="77777777" w:rsidTr="008D17C1">
        <w:trPr>
          <w:trHeight w:val="1279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24CC2" w14:textId="77777777" w:rsidR="008D17C1" w:rsidRPr="008D17C1" w:rsidRDefault="008D17C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17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7913C" w14:textId="77777777" w:rsidR="008D17C1" w:rsidRPr="008D17C1" w:rsidRDefault="008D17C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17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B6DB6" w14:textId="77777777" w:rsidR="008D17C1" w:rsidRPr="008D17C1" w:rsidRDefault="008D17C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17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C9A75" w14:textId="77777777" w:rsidR="008D17C1" w:rsidRPr="008D17C1" w:rsidRDefault="008D17C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17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E7551" w14:textId="77777777" w:rsidR="008D17C1" w:rsidRPr="008D17C1" w:rsidRDefault="008D17C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17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74CBD" w14:textId="77777777" w:rsidR="008D17C1" w:rsidRPr="008D17C1" w:rsidRDefault="008D17C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17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7BDDC" w14:textId="77777777" w:rsidR="008D17C1" w:rsidRPr="008D17C1" w:rsidRDefault="008D17C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17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B7A88" w14:textId="77777777" w:rsidR="008D17C1" w:rsidRPr="008D17C1" w:rsidRDefault="008D17C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17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8BCE6" w14:textId="77777777" w:rsidR="008D17C1" w:rsidRPr="008D17C1" w:rsidRDefault="008D17C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17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3A961" w14:textId="77777777" w:rsidR="008D17C1" w:rsidRPr="008D17C1" w:rsidRDefault="008D17C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17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5E8C0" w14:textId="77777777" w:rsidR="008D17C1" w:rsidRPr="008D17C1" w:rsidRDefault="008D17C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17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EC08D" w14:textId="77777777" w:rsidR="008D17C1" w:rsidRPr="008D17C1" w:rsidRDefault="008D17C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17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DC0E7" w14:textId="77777777" w:rsidR="008D17C1" w:rsidRPr="008D17C1" w:rsidRDefault="008D17C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17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E5C65" w14:textId="77777777" w:rsidR="008D17C1" w:rsidRPr="008D17C1" w:rsidRDefault="008D17C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17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</w:tbl>
    <w:p w14:paraId="004E9A49" w14:textId="77777777" w:rsidR="008D17C1" w:rsidRPr="00EB6B4C" w:rsidRDefault="008D17C1">
      <w:pPr>
        <w:pStyle w:val="a6"/>
        <w:spacing w:before="0" w:after="0"/>
        <w:ind w:firstLine="0"/>
        <w:rPr>
          <w:rFonts w:asciiTheme="minorHAnsi" w:hAnsiTheme="minorHAnsi" w:cstheme="minorHAnsi"/>
          <w:sz w:val="28"/>
          <w:szCs w:val="28"/>
        </w:rPr>
        <w:sectPr w:rsidR="008D17C1" w:rsidRPr="00EB6B4C">
          <w:pgSz w:w="16838" w:h="11906" w:orient="landscape"/>
          <w:pgMar w:top="567" w:right="1134" w:bottom="1701" w:left="1134" w:header="567" w:footer="510" w:gutter="0"/>
          <w:cols w:space="708"/>
          <w:docGrid w:linePitch="360"/>
        </w:sectPr>
      </w:pPr>
    </w:p>
    <w:p w14:paraId="5687FA85" w14:textId="77777777" w:rsidR="00055FA7" w:rsidRPr="00EB6B4C" w:rsidRDefault="00EB6B4C" w:rsidP="0083315F">
      <w:pPr>
        <w:pStyle w:val="2"/>
        <w:numPr>
          <w:ilvl w:val="1"/>
          <w:numId w:val="29"/>
        </w:numPr>
        <w:spacing w:before="0" w:after="0"/>
        <w:rPr>
          <w:rFonts w:asciiTheme="minorHAnsi" w:hAnsiTheme="minorHAnsi" w:cstheme="minorHAnsi"/>
          <w:sz w:val="28"/>
          <w:szCs w:val="28"/>
        </w:rPr>
      </w:pPr>
      <w:bookmarkStart w:id="103" w:name="_Toc222069743"/>
      <w:r w:rsidRPr="00EB6B4C">
        <w:rPr>
          <w:rFonts w:asciiTheme="minorHAnsi" w:hAnsiTheme="minorHAnsi" w:cstheme="minorHAnsi"/>
          <w:sz w:val="28"/>
          <w:szCs w:val="28"/>
        </w:rPr>
        <w:lastRenderedPageBreak/>
        <w:t>Показатели надежности и бесперебойности водоснабжения.</w:t>
      </w:r>
      <w:bookmarkEnd w:id="103"/>
    </w:p>
    <w:p w14:paraId="39A291FD" w14:textId="77777777" w:rsidR="00055FA7" w:rsidRPr="00EB6B4C" w:rsidRDefault="00055FA7">
      <w:pPr>
        <w:pStyle w:val="a7"/>
        <w:rPr>
          <w:rFonts w:asciiTheme="minorHAnsi" w:hAnsiTheme="minorHAnsi" w:cstheme="minorHAnsi"/>
          <w:sz w:val="28"/>
          <w:szCs w:val="28"/>
        </w:rPr>
      </w:pPr>
    </w:p>
    <w:p w14:paraId="2CC7704D" w14:textId="05A49FF3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Фактические и плановые значения показателей надежности и бесперебойности водоснабжения по ЦС ХВС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="003F4A03" w:rsidRPr="003F4A03">
        <w:rPr>
          <w:rFonts w:asciiTheme="minorHAnsi" w:hAnsiTheme="minorHAnsi" w:cstheme="minorHAnsi"/>
          <w:sz w:val="28"/>
          <w:szCs w:val="28"/>
        </w:rPr>
        <w:t xml:space="preserve"> </w:t>
      </w:r>
      <w:r w:rsidRPr="00EB6B4C">
        <w:rPr>
          <w:rFonts w:asciiTheme="minorHAnsi" w:hAnsiTheme="minorHAnsi" w:cstheme="minorHAnsi"/>
          <w:sz w:val="28"/>
          <w:szCs w:val="28"/>
        </w:rPr>
        <w:t>приведены в таблице ниже.</w:t>
      </w:r>
    </w:p>
    <w:p w14:paraId="7A2C0832" w14:textId="77777777" w:rsidR="00055FA7" w:rsidRPr="00EB6B4C" w:rsidRDefault="00EB6B4C">
      <w:pPr>
        <w:spacing w:after="200" w:line="276" w:lineRule="auto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EB6B4C">
        <w:rPr>
          <w:rFonts w:asciiTheme="minorHAnsi" w:hAnsiTheme="minorHAnsi" w:cstheme="minorHAnsi"/>
          <w:sz w:val="28"/>
          <w:szCs w:val="28"/>
        </w:rPr>
        <w:br w:type="page" w:clear="all"/>
      </w:r>
    </w:p>
    <w:p w14:paraId="06435849" w14:textId="77777777" w:rsidR="00055FA7" w:rsidRPr="00EB6B4C" w:rsidRDefault="00055FA7">
      <w:pPr>
        <w:pStyle w:val="ac"/>
        <w:rPr>
          <w:rFonts w:asciiTheme="minorHAnsi" w:hAnsiTheme="minorHAnsi" w:cstheme="minorHAnsi"/>
          <w:sz w:val="28"/>
          <w:szCs w:val="28"/>
        </w:rPr>
        <w:sectPr w:rsidR="00055FA7" w:rsidRPr="00EB6B4C">
          <w:pgSz w:w="11906" w:h="16838"/>
          <w:pgMar w:top="1134" w:right="567" w:bottom="1134" w:left="1701" w:header="567" w:footer="510" w:gutter="0"/>
          <w:cols w:space="708"/>
          <w:docGrid w:linePitch="360"/>
        </w:sectPr>
      </w:pPr>
      <w:bookmarkStart w:id="104" w:name="_Ref109827667"/>
    </w:p>
    <w:p w14:paraId="609E8E35" w14:textId="77188571" w:rsidR="00055FA7" w:rsidRPr="00EB6B4C" w:rsidRDefault="00EB6B4C">
      <w:pPr>
        <w:pStyle w:val="ac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lastRenderedPageBreak/>
        <w:t xml:space="preserve">Табл. </w:t>
      </w:r>
      <w:r w:rsidRPr="00EB6B4C">
        <w:rPr>
          <w:rFonts w:asciiTheme="minorHAnsi" w:hAnsiTheme="minorHAnsi" w:cstheme="minorHAnsi"/>
          <w:sz w:val="28"/>
          <w:szCs w:val="28"/>
        </w:rPr>
        <w:fldChar w:fldCharType="begin"/>
      </w:r>
      <w:r w:rsidRPr="00EB6B4C">
        <w:rPr>
          <w:rFonts w:asciiTheme="minorHAnsi" w:hAnsiTheme="minorHAnsi" w:cstheme="minorHAnsi"/>
          <w:sz w:val="28"/>
          <w:szCs w:val="28"/>
        </w:rPr>
        <w:instrText xml:space="preserve"> SEQ Табл. \* ARABIC </w:instrText>
      </w:r>
      <w:r w:rsidRPr="00EB6B4C">
        <w:rPr>
          <w:rFonts w:asciiTheme="minorHAnsi" w:hAnsiTheme="minorHAnsi" w:cstheme="minorHAnsi"/>
          <w:sz w:val="28"/>
          <w:szCs w:val="28"/>
        </w:rPr>
        <w:fldChar w:fldCharType="separate"/>
      </w:r>
      <w:r w:rsidR="00885F18">
        <w:rPr>
          <w:rFonts w:asciiTheme="minorHAnsi" w:hAnsiTheme="minorHAnsi" w:cstheme="minorHAnsi"/>
          <w:noProof/>
          <w:sz w:val="28"/>
          <w:szCs w:val="28"/>
        </w:rPr>
        <w:t>24</w:t>
      </w:r>
      <w:r w:rsidRPr="00EB6B4C">
        <w:rPr>
          <w:rFonts w:asciiTheme="minorHAnsi" w:hAnsiTheme="minorHAnsi" w:cstheme="minorHAnsi"/>
          <w:sz w:val="28"/>
          <w:szCs w:val="28"/>
        </w:rPr>
        <w:fldChar w:fldCharType="end"/>
      </w:r>
      <w:bookmarkEnd w:id="104"/>
      <w:r w:rsidRPr="00EB6B4C">
        <w:rPr>
          <w:rFonts w:asciiTheme="minorHAnsi" w:hAnsiTheme="minorHAnsi" w:cstheme="minorHAnsi"/>
          <w:sz w:val="28"/>
          <w:szCs w:val="28"/>
        </w:rPr>
        <w:t xml:space="preserve"> - Фактические и плановые значения показателей надежности и бесперебойности водоснабжения по ЦС ХВС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49"/>
        <w:gridCol w:w="4844"/>
        <w:gridCol w:w="749"/>
        <w:gridCol w:w="749"/>
        <w:gridCol w:w="748"/>
        <w:gridCol w:w="748"/>
        <w:gridCol w:w="748"/>
        <w:gridCol w:w="748"/>
        <w:gridCol w:w="748"/>
        <w:gridCol w:w="748"/>
        <w:gridCol w:w="748"/>
        <w:gridCol w:w="748"/>
        <w:gridCol w:w="748"/>
        <w:gridCol w:w="737"/>
      </w:tblGrid>
      <w:tr w:rsidR="008D17C1" w:rsidRPr="008D17C1" w14:paraId="070F011D" w14:textId="77777777" w:rsidTr="008D17C1">
        <w:trPr>
          <w:trHeight w:val="315"/>
          <w:tblHeader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4FB4" w14:textId="77777777" w:rsidR="008D17C1" w:rsidRPr="008D17C1" w:rsidRDefault="008D17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7C1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8D17C1">
              <w:rPr>
                <w:b/>
                <w:bCs/>
                <w:color w:val="000000"/>
                <w:sz w:val="20"/>
                <w:szCs w:val="20"/>
              </w:rPr>
              <w:t>п.п</w:t>
            </w:r>
            <w:proofErr w:type="spellEnd"/>
            <w:r w:rsidRPr="008D17C1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5A9E" w14:textId="77777777" w:rsidR="008D17C1" w:rsidRPr="008D17C1" w:rsidRDefault="008D17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7C1">
              <w:rPr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625F" w14:textId="77777777" w:rsidR="008D17C1" w:rsidRPr="008D17C1" w:rsidRDefault="008D17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7C1">
              <w:rPr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7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C3D5" w14:textId="77777777" w:rsidR="008D17C1" w:rsidRPr="008D17C1" w:rsidRDefault="008D17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7C1">
              <w:rPr>
                <w:b/>
                <w:bCs/>
                <w:color w:val="000000"/>
                <w:sz w:val="20"/>
                <w:szCs w:val="20"/>
              </w:rPr>
              <w:t>Фактические значения</w:t>
            </w:r>
          </w:p>
        </w:tc>
        <w:tc>
          <w:tcPr>
            <w:tcW w:w="205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99CBE" w14:textId="77777777" w:rsidR="008D17C1" w:rsidRPr="008D17C1" w:rsidRDefault="008D17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7C1">
              <w:rPr>
                <w:b/>
                <w:bCs/>
                <w:color w:val="000000"/>
                <w:sz w:val="20"/>
                <w:szCs w:val="20"/>
              </w:rPr>
              <w:t>Плановые значения</w:t>
            </w:r>
          </w:p>
        </w:tc>
      </w:tr>
      <w:tr w:rsidR="008D17C1" w:rsidRPr="008D17C1" w14:paraId="2D7EACAF" w14:textId="77777777" w:rsidTr="008D17C1">
        <w:trPr>
          <w:trHeight w:val="630"/>
          <w:tblHeader/>
        </w:trPr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7213" w14:textId="77777777" w:rsidR="008D17C1" w:rsidRPr="008D17C1" w:rsidRDefault="008D17C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73A1D" w14:textId="77777777" w:rsidR="008D17C1" w:rsidRPr="008D17C1" w:rsidRDefault="008D17C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43FF" w14:textId="77777777" w:rsidR="008D17C1" w:rsidRPr="008D17C1" w:rsidRDefault="008D17C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68932" w14:textId="77777777" w:rsidR="008D17C1" w:rsidRPr="008D17C1" w:rsidRDefault="008D17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7C1">
              <w:rPr>
                <w:b/>
                <w:bCs/>
                <w:color w:val="000000"/>
                <w:sz w:val="20"/>
                <w:szCs w:val="20"/>
              </w:rPr>
              <w:t>2022 г.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0ADF" w14:textId="77777777" w:rsidR="008D17C1" w:rsidRPr="008D17C1" w:rsidRDefault="008D17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7C1">
              <w:rPr>
                <w:b/>
                <w:bCs/>
                <w:color w:val="000000"/>
                <w:sz w:val="20"/>
                <w:szCs w:val="20"/>
              </w:rPr>
              <w:t>2023 г.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E054" w14:textId="77777777" w:rsidR="008D17C1" w:rsidRPr="008D17C1" w:rsidRDefault="008D17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7C1">
              <w:rPr>
                <w:b/>
                <w:bCs/>
                <w:color w:val="000000"/>
                <w:sz w:val="20"/>
                <w:szCs w:val="20"/>
              </w:rPr>
              <w:t>2024 г.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DF61F" w14:textId="77777777" w:rsidR="008D17C1" w:rsidRPr="008D17C1" w:rsidRDefault="008D17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7C1">
              <w:rPr>
                <w:b/>
                <w:bCs/>
                <w:color w:val="000000"/>
                <w:sz w:val="20"/>
                <w:szCs w:val="20"/>
              </w:rPr>
              <w:t>2025 г.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C3A0" w14:textId="77777777" w:rsidR="008D17C1" w:rsidRPr="008D17C1" w:rsidRDefault="008D17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7C1">
              <w:rPr>
                <w:b/>
                <w:bCs/>
                <w:color w:val="000000"/>
                <w:sz w:val="20"/>
                <w:szCs w:val="20"/>
              </w:rPr>
              <w:t>2026 г.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AC17" w14:textId="77777777" w:rsidR="008D17C1" w:rsidRPr="008D17C1" w:rsidRDefault="008D17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7C1">
              <w:rPr>
                <w:b/>
                <w:bCs/>
                <w:color w:val="000000"/>
                <w:sz w:val="20"/>
                <w:szCs w:val="20"/>
              </w:rPr>
              <w:t>2027 г.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B577" w14:textId="77777777" w:rsidR="008D17C1" w:rsidRPr="008D17C1" w:rsidRDefault="008D17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7C1">
              <w:rPr>
                <w:b/>
                <w:bCs/>
                <w:color w:val="000000"/>
                <w:sz w:val="20"/>
                <w:szCs w:val="20"/>
              </w:rPr>
              <w:t>2028 г.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582B" w14:textId="77777777" w:rsidR="008D17C1" w:rsidRPr="008D17C1" w:rsidRDefault="008D17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7C1">
              <w:rPr>
                <w:b/>
                <w:bCs/>
                <w:color w:val="000000"/>
                <w:sz w:val="20"/>
                <w:szCs w:val="20"/>
              </w:rPr>
              <w:t>2029 г.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3D78" w14:textId="77777777" w:rsidR="008D17C1" w:rsidRPr="008D17C1" w:rsidRDefault="008D17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7C1">
              <w:rPr>
                <w:b/>
                <w:bCs/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E1E4" w14:textId="77777777" w:rsidR="008D17C1" w:rsidRPr="008D17C1" w:rsidRDefault="008D17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7C1">
              <w:rPr>
                <w:b/>
                <w:bCs/>
                <w:color w:val="000000"/>
                <w:sz w:val="20"/>
                <w:szCs w:val="20"/>
              </w:rPr>
              <w:t>2031 г.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8B46" w14:textId="77777777" w:rsidR="008D17C1" w:rsidRPr="008D17C1" w:rsidRDefault="008D17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7C1">
              <w:rPr>
                <w:b/>
                <w:bCs/>
                <w:color w:val="000000"/>
                <w:sz w:val="20"/>
                <w:szCs w:val="20"/>
              </w:rPr>
              <w:t>2032 г. - 2034 г.</w:t>
            </w:r>
          </w:p>
        </w:tc>
      </w:tr>
      <w:tr w:rsidR="008D17C1" w:rsidRPr="008D17C1" w14:paraId="017A7291" w14:textId="77777777" w:rsidTr="008D17C1">
        <w:trPr>
          <w:trHeight w:val="31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B38E83" w14:textId="77777777" w:rsidR="008D17C1" w:rsidRPr="008D17C1" w:rsidRDefault="008D17C1">
            <w:pPr>
              <w:jc w:val="center"/>
              <w:rPr>
                <w:color w:val="000000"/>
                <w:sz w:val="20"/>
                <w:szCs w:val="20"/>
              </w:rPr>
            </w:pPr>
            <w:r w:rsidRPr="008D17C1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7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F28BB" w14:textId="77777777" w:rsidR="008D17C1" w:rsidRPr="008D17C1" w:rsidRDefault="008D17C1">
            <w:pPr>
              <w:jc w:val="center"/>
              <w:rPr>
                <w:color w:val="000000"/>
                <w:sz w:val="20"/>
                <w:szCs w:val="20"/>
              </w:rPr>
            </w:pPr>
            <w:r w:rsidRPr="008D17C1">
              <w:rPr>
                <w:color w:val="000000"/>
                <w:sz w:val="20"/>
                <w:szCs w:val="20"/>
              </w:rPr>
              <w:t>Показатели надежности и бесперебойности водоснабжения</w:t>
            </w:r>
          </w:p>
        </w:tc>
      </w:tr>
      <w:tr w:rsidR="008D17C1" w:rsidRPr="008D17C1" w14:paraId="62EE4A4D" w14:textId="77777777" w:rsidTr="008D17C1">
        <w:trPr>
          <w:trHeight w:val="2879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9D5FA" w14:textId="77777777" w:rsidR="008D17C1" w:rsidRPr="008D17C1" w:rsidRDefault="008D17C1">
            <w:pPr>
              <w:jc w:val="center"/>
              <w:rPr>
                <w:color w:val="000000"/>
                <w:sz w:val="20"/>
                <w:szCs w:val="20"/>
              </w:rPr>
            </w:pPr>
            <w:r w:rsidRPr="008D17C1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C598" w14:textId="77777777" w:rsidR="008D17C1" w:rsidRPr="008D17C1" w:rsidRDefault="008D17C1">
            <w:pPr>
              <w:jc w:val="center"/>
              <w:rPr>
                <w:color w:val="000000"/>
                <w:sz w:val="20"/>
                <w:szCs w:val="20"/>
              </w:rPr>
            </w:pPr>
            <w:r w:rsidRPr="008D17C1">
              <w:rPr>
                <w:color w:val="000000"/>
                <w:sz w:val="20"/>
                <w:szCs w:val="20"/>
              </w:rPr>
              <w:t>Количество перерывов в подаче воды, зафиксированных в местах исполнения обязательств организацией, осуществляющей горячее водоснабжение, холодное водоснабжение, по подаче горячей воды,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горячего водоснабжения, принадлежащих организации, осуществляющей горячее водоснабжение, холодное водоснабжение, в расчете на протяженность водопроводной сети в год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31B22" w14:textId="77777777" w:rsidR="008D17C1" w:rsidRPr="008D17C1" w:rsidRDefault="008D17C1">
            <w:pPr>
              <w:jc w:val="center"/>
              <w:rPr>
                <w:color w:val="000000"/>
                <w:sz w:val="20"/>
                <w:szCs w:val="20"/>
              </w:rPr>
            </w:pPr>
            <w:r w:rsidRPr="008D17C1">
              <w:rPr>
                <w:color w:val="000000"/>
                <w:sz w:val="20"/>
                <w:szCs w:val="20"/>
              </w:rPr>
              <w:t>ед./км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A2B2" w14:textId="77777777" w:rsidR="008D17C1" w:rsidRPr="008D17C1" w:rsidRDefault="008D17C1">
            <w:pPr>
              <w:jc w:val="center"/>
              <w:rPr>
                <w:color w:val="000000"/>
                <w:sz w:val="20"/>
                <w:szCs w:val="20"/>
              </w:rPr>
            </w:pPr>
            <w:r w:rsidRPr="008D17C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5B1D" w14:textId="77777777" w:rsidR="008D17C1" w:rsidRPr="008D17C1" w:rsidRDefault="008D17C1">
            <w:pPr>
              <w:jc w:val="center"/>
              <w:rPr>
                <w:color w:val="000000"/>
                <w:sz w:val="20"/>
                <w:szCs w:val="20"/>
              </w:rPr>
            </w:pPr>
            <w:r w:rsidRPr="008D17C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E0FD9" w14:textId="77777777" w:rsidR="008D17C1" w:rsidRPr="008D17C1" w:rsidRDefault="008D17C1">
            <w:pPr>
              <w:jc w:val="center"/>
              <w:rPr>
                <w:color w:val="000000"/>
                <w:sz w:val="20"/>
                <w:szCs w:val="20"/>
              </w:rPr>
            </w:pPr>
            <w:r w:rsidRPr="008D17C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2C709" w14:textId="77777777" w:rsidR="008D17C1" w:rsidRPr="008D17C1" w:rsidRDefault="008D17C1">
            <w:pPr>
              <w:jc w:val="center"/>
              <w:rPr>
                <w:color w:val="000000"/>
                <w:sz w:val="20"/>
                <w:szCs w:val="20"/>
              </w:rPr>
            </w:pPr>
            <w:r w:rsidRPr="008D17C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A5786" w14:textId="77777777" w:rsidR="008D17C1" w:rsidRPr="008D17C1" w:rsidRDefault="008D17C1">
            <w:pPr>
              <w:jc w:val="center"/>
              <w:rPr>
                <w:color w:val="000000"/>
                <w:sz w:val="20"/>
                <w:szCs w:val="20"/>
              </w:rPr>
            </w:pPr>
            <w:r w:rsidRPr="008D17C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C6C73" w14:textId="77777777" w:rsidR="008D17C1" w:rsidRPr="008D17C1" w:rsidRDefault="008D17C1">
            <w:pPr>
              <w:jc w:val="center"/>
              <w:rPr>
                <w:color w:val="000000"/>
                <w:sz w:val="20"/>
                <w:szCs w:val="20"/>
              </w:rPr>
            </w:pPr>
            <w:r w:rsidRPr="008D17C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9372B" w14:textId="77777777" w:rsidR="008D17C1" w:rsidRPr="008D17C1" w:rsidRDefault="008D17C1">
            <w:pPr>
              <w:jc w:val="center"/>
              <w:rPr>
                <w:color w:val="000000"/>
                <w:sz w:val="20"/>
                <w:szCs w:val="20"/>
              </w:rPr>
            </w:pPr>
            <w:r w:rsidRPr="008D17C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639B8" w14:textId="77777777" w:rsidR="008D17C1" w:rsidRPr="008D17C1" w:rsidRDefault="008D17C1">
            <w:pPr>
              <w:jc w:val="center"/>
              <w:rPr>
                <w:color w:val="000000"/>
                <w:sz w:val="20"/>
                <w:szCs w:val="20"/>
              </w:rPr>
            </w:pPr>
            <w:r w:rsidRPr="008D17C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14487" w14:textId="77777777" w:rsidR="008D17C1" w:rsidRPr="008D17C1" w:rsidRDefault="008D17C1">
            <w:pPr>
              <w:jc w:val="center"/>
              <w:rPr>
                <w:color w:val="000000"/>
                <w:sz w:val="20"/>
                <w:szCs w:val="20"/>
              </w:rPr>
            </w:pPr>
            <w:r w:rsidRPr="008D17C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EAC1C" w14:textId="77777777" w:rsidR="008D17C1" w:rsidRPr="008D17C1" w:rsidRDefault="008D17C1">
            <w:pPr>
              <w:jc w:val="center"/>
              <w:rPr>
                <w:color w:val="000000"/>
                <w:sz w:val="20"/>
                <w:szCs w:val="20"/>
              </w:rPr>
            </w:pPr>
            <w:r w:rsidRPr="008D17C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D8970" w14:textId="77777777" w:rsidR="008D17C1" w:rsidRPr="008D17C1" w:rsidRDefault="008D17C1">
            <w:pPr>
              <w:jc w:val="center"/>
              <w:rPr>
                <w:color w:val="000000"/>
                <w:sz w:val="20"/>
                <w:szCs w:val="20"/>
              </w:rPr>
            </w:pPr>
            <w:r w:rsidRPr="008D17C1"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24928F8A" w14:textId="77777777" w:rsidR="008D17C1" w:rsidRPr="00EB6B4C" w:rsidRDefault="008D17C1" w:rsidP="008D17C1">
      <w:pPr>
        <w:pStyle w:val="a6"/>
        <w:ind w:firstLine="0"/>
        <w:rPr>
          <w:rFonts w:asciiTheme="minorHAnsi" w:hAnsiTheme="minorHAnsi" w:cstheme="minorHAnsi"/>
          <w:sz w:val="28"/>
          <w:szCs w:val="28"/>
        </w:rPr>
        <w:sectPr w:rsidR="008D17C1" w:rsidRPr="00EB6B4C">
          <w:pgSz w:w="16838" w:h="11906" w:orient="landscape"/>
          <w:pgMar w:top="1701" w:right="1134" w:bottom="567" w:left="1134" w:header="567" w:footer="510" w:gutter="0"/>
          <w:cols w:space="708"/>
          <w:docGrid w:linePitch="360"/>
        </w:sectPr>
      </w:pPr>
    </w:p>
    <w:p w14:paraId="5D7D0998" w14:textId="77777777" w:rsidR="00055FA7" w:rsidRPr="00EB6B4C" w:rsidRDefault="00EB6B4C" w:rsidP="0083315F">
      <w:pPr>
        <w:pStyle w:val="2"/>
        <w:numPr>
          <w:ilvl w:val="1"/>
          <w:numId w:val="29"/>
        </w:numPr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bookmarkStart w:id="105" w:name="_Toc222069744"/>
      <w:r w:rsidRPr="00EB6B4C">
        <w:rPr>
          <w:rFonts w:asciiTheme="minorHAnsi" w:hAnsiTheme="minorHAnsi" w:cstheme="minorHAnsi"/>
          <w:sz w:val="28"/>
          <w:szCs w:val="28"/>
        </w:rPr>
        <w:lastRenderedPageBreak/>
        <w:t>Показатели эффективности использования ресурсов, в том числе сокращения потерь воды (тепловой энергии в составе горячей воды) при транспортировке.</w:t>
      </w:r>
      <w:bookmarkEnd w:id="105"/>
    </w:p>
    <w:p w14:paraId="20E5F040" w14:textId="77777777" w:rsidR="00055FA7" w:rsidRPr="00EB6B4C" w:rsidRDefault="00055FA7">
      <w:pPr>
        <w:pStyle w:val="a7"/>
        <w:ind w:firstLine="709"/>
        <w:rPr>
          <w:rFonts w:asciiTheme="minorHAnsi" w:hAnsiTheme="minorHAnsi" w:cstheme="minorHAnsi"/>
          <w:sz w:val="28"/>
          <w:szCs w:val="28"/>
        </w:rPr>
      </w:pPr>
    </w:p>
    <w:p w14:paraId="303E8D89" w14:textId="4050634C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Фактические и плановые значения показателей эффективности использования ресурсов, в том числе уровень потерь воды, по ЦС ХВС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Pr="00EB6B4C">
        <w:rPr>
          <w:rFonts w:asciiTheme="minorHAnsi" w:hAnsiTheme="minorHAnsi" w:cstheme="minorHAnsi"/>
          <w:sz w:val="28"/>
          <w:szCs w:val="28"/>
        </w:rPr>
        <w:t xml:space="preserve"> приведены в таблице ниже.</w:t>
      </w:r>
    </w:p>
    <w:p w14:paraId="6AC882C7" w14:textId="77777777" w:rsidR="00055FA7" w:rsidRPr="00EB6B4C" w:rsidRDefault="00EB6B4C">
      <w:pPr>
        <w:spacing w:after="200" w:line="276" w:lineRule="auto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EB6B4C">
        <w:rPr>
          <w:rFonts w:asciiTheme="minorHAnsi" w:hAnsiTheme="minorHAnsi" w:cstheme="minorHAnsi"/>
          <w:sz w:val="28"/>
          <w:szCs w:val="28"/>
        </w:rPr>
        <w:br w:type="page" w:clear="all"/>
      </w:r>
    </w:p>
    <w:p w14:paraId="294E0D79" w14:textId="77777777" w:rsidR="00055FA7" w:rsidRPr="00EB6B4C" w:rsidRDefault="00055FA7">
      <w:pPr>
        <w:pStyle w:val="ac"/>
        <w:rPr>
          <w:rFonts w:asciiTheme="minorHAnsi" w:hAnsiTheme="minorHAnsi" w:cstheme="minorHAnsi"/>
          <w:sz w:val="28"/>
          <w:szCs w:val="28"/>
        </w:rPr>
        <w:sectPr w:rsidR="00055FA7" w:rsidRPr="00EB6B4C">
          <w:pgSz w:w="11906" w:h="16838"/>
          <w:pgMar w:top="1134" w:right="567" w:bottom="1134" w:left="1701" w:header="567" w:footer="510" w:gutter="0"/>
          <w:cols w:space="708"/>
          <w:docGrid w:linePitch="360"/>
        </w:sectPr>
      </w:pPr>
      <w:bookmarkStart w:id="106" w:name="_Ref109827683"/>
    </w:p>
    <w:p w14:paraId="32679421" w14:textId="0D008B72" w:rsidR="00055FA7" w:rsidRPr="00EB6B4C" w:rsidRDefault="00EB6B4C">
      <w:pPr>
        <w:pStyle w:val="ac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lastRenderedPageBreak/>
        <w:t xml:space="preserve">Табл. </w:t>
      </w:r>
      <w:r w:rsidRPr="00EB6B4C">
        <w:rPr>
          <w:rFonts w:asciiTheme="minorHAnsi" w:hAnsiTheme="minorHAnsi" w:cstheme="minorHAnsi"/>
          <w:sz w:val="28"/>
          <w:szCs w:val="28"/>
        </w:rPr>
        <w:fldChar w:fldCharType="begin"/>
      </w:r>
      <w:r w:rsidRPr="00EB6B4C">
        <w:rPr>
          <w:rFonts w:asciiTheme="minorHAnsi" w:hAnsiTheme="minorHAnsi" w:cstheme="minorHAnsi"/>
          <w:sz w:val="28"/>
          <w:szCs w:val="28"/>
        </w:rPr>
        <w:instrText xml:space="preserve"> SEQ Табл. \* ARABIC </w:instrText>
      </w:r>
      <w:r w:rsidRPr="00EB6B4C">
        <w:rPr>
          <w:rFonts w:asciiTheme="minorHAnsi" w:hAnsiTheme="minorHAnsi" w:cstheme="minorHAnsi"/>
          <w:sz w:val="28"/>
          <w:szCs w:val="28"/>
        </w:rPr>
        <w:fldChar w:fldCharType="separate"/>
      </w:r>
      <w:r w:rsidR="00885F18">
        <w:rPr>
          <w:rFonts w:asciiTheme="minorHAnsi" w:hAnsiTheme="minorHAnsi" w:cstheme="minorHAnsi"/>
          <w:noProof/>
          <w:sz w:val="28"/>
          <w:szCs w:val="28"/>
        </w:rPr>
        <w:t>25</w:t>
      </w:r>
      <w:r w:rsidRPr="00EB6B4C">
        <w:rPr>
          <w:rFonts w:asciiTheme="minorHAnsi" w:hAnsiTheme="minorHAnsi" w:cstheme="minorHAnsi"/>
          <w:sz w:val="28"/>
          <w:szCs w:val="28"/>
        </w:rPr>
        <w:fldChar w:fldCharType="end"/>
      </w:r>
      <w:bookmarkEnd w:id="106"/>
      <w:r w:rsidRPr="00EB6B4C">
        <w:rPr>
          <w:rFonts w:asciiTheme="minorHAnsi" w:hAnsiTheme="minorHAnsi" w:cstheme="minorHAnsi"/>
          <w:sz w:val="28"/>
          <w:szCs w:val="28"/>
        </w:rPr>
        <w:t xml:space="preserve"> - Фактические и плановые значения показателей эффективности использования ресурсов, в том числе уровень потерь воды, по ЦС ХВС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40"/>
        <w:gridCol w:w="4736"/>
        <w:gridCol w:w="944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30"/>
      </w:tblGrid>
      <w:tr w:rsidR="008D17C1" w:rsidRPr="008D17C1" w14:paraId="6AFB1749" w14:textId="77777777" w:rsidTr="008D17C1">
        <w:trPr>
          <w:trHeight w:val="315"/>
          <w:tblHeader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054C" w14:textId="77777777" w:rsidR="008D17C1" w:rsidRPr="008D17C1" w:rsidRDefault="008D17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7C1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8D17C1">
              <w:rPr>
                <w:b/>
                <w:bCs/>
                <w:color w:val="000000"/>
                <w:sz w:val="20"/>
                <w:szCs w:val="20"/>
              </w:rPr>
              <w:t>п.п</w:t>
            </w:r>
            <w:proofErr w:type="spellEnd"/>
            <w:r w:rsidRPr="008D17C1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1EA3" w14:textId="77777777" w:rsidR="008D17C1" w:rsidRPr="008D17C1" w:rsidRDefault="008D17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7C1">
              <w:rPr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0784" w14:textId="77777777" w:rsidR="008D17C1" w:rsidRPr="008D17C1" w:rsidRDefault="008D17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7C1">
              <w:rPr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7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248C" w14:textId="77777777" w:rsidR="008D17C1" w:rsidRPr="008D17C1" w:rsidRDefault="008D17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7C1">
              <w:rPr>
                <w:b/>
                <w:bCs/>
                <w:color w:val="000000"/>
                <w:sz w:val="20"/>
                <w:szCs w:val="20"/>
              </w:rPr>
              <w:t>Фактические значения</w:t>
            </w:r>
          </w:p>
        </w:tc>
        <w:tc>
          <w:tcPr>
            <w:tcW w:w="205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07A4" w14:textId="77777777" w:rsidR="008D17C1" w:rsidRPr="008D17C1" w:rsidRDefault="008D17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7C1">
              <w:rPr>
                <w:b/>
                <w:bCs/>
                <w:color w:val="000000"/>
                <w:sz w:val="20"/>
                <w:szCs w:val="20"/>
              </w:rPr>
              <w:t>Плановые значения</w:t>
            </w:r>
          </w:p>
        </w:tc>
      </w:tr>
      <w:tr w:rsidR="008D17C1" w:rsidRPr="008D17C1" w14:paraId="1E043F45" w14:textId="77777777" w:rsidTr="008D17C1">
        <w:trPr>
          <w:trHeight w:val="630"/>
          <w:tblHeader/>
        </w:trPr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3D56" w14:textId="77777777" w:rsidR="008D17C1" w:rsidRPr="008D17C1" w:rsidRDefault="008D17C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E2CA" w14:textId="77777777" w:rsidR="008D17C1" w:rsidRPr="008D17C1" w:rsidRDefault="008D17C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0AFF" w14:textId="77777777" w:rsidR="008D17C1" w:rsidRPr="008D17C1" w:rsidRDefault="008D17C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812C" w14:textId="77777777" w:rsidR="008D17C1" w:rsidRPr="008D17C1" w:rsidRDefault="008D17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7C1">
              <w:rPr>
                <w:b/>
                <w:bCs/>
                <w:color w:val="000000"/>
                <w:sz w:val="20"/>
                <w:szCs w:val="20"/>
              </w:rPr>
              <w:t>2022 г.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D5917" w14:textId="77777777" w:rsidR="008D17C1" w:rsidRPr="008D17C1" w:rsidRDefault="008D17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7C1">
              <w:rPr>
                <w:b/>
                <w:bCs/>
                <w:color w:val="000000"/>
                <w:sz w:val="20"/>
                <w:szCs w:val="20"/>
              </w:rPr>
              <w:t>2023 г.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A012" w14:textId="77777777" w:rsidR="008D17C1" w:rsidRPr="008D17C1" w:rsidRDefault="008D17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7C1">
              <w:rPr>
                <w:b/>
                <w:bCs/>
                <w:color w:val="000000"/>
                <w:sz w:val="20"/>
                <w:szCs w:val="20"/>
              </w:rPr>
              <w:t>2024 г.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AEC6" w14:textId="77777777" w:rsidR="008D17C1" w:rsidRPr="008D17C1" w:rsidRDefault="008D17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7C1">
              <w:rPr>
                <w:b/>
                <w:bCs/>
                <w:color w:val="000000"/>
                <w:sz w:val="20"/>
                <w:szCs w:val="20"/>
              </w:rPr>
              <w:t>2025 г.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9D2C6" w14:textId="77777777" w:rsidR="008D17C1" w:rsidRPr="008D17C1" w:rsidRDefault="008D17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7C1">
              <w:rPr>
                <w:b/>
                <w:bCs/>
                <w:color w:val="000000"/>
                <w:sz w:val="20"/>
                <w:szCs w:val="20"/>
              </w:rPr>
              <w:t>2026 г.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BEAF" w14:textId="77777777" w:rsidR="008D17C1" w:rsidRPr="008D17C1" w:rsidRDefault="008D17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7C1">
              <w:rPr>
                <w:b/>
                <w:bCs/>
                <w:color w:val="000000"/>
                <w:sz w:val="20"/>
                <w:szCs w:val="20"/>
              </w:rPr>
              <w:t>2027 г.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27BA" w14:textId="77777777" w:rsidR="008D17C1" w:rsidRPr="008D17C1" w:rsidRDefault="008D17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7C1">
              <w:rPr>
                <w:b/>
                <w:bCs/>
                <w:color w:val="000000"/>
                <w:sz w:val="20"/>
                <w:szCs w:val="20"/>
              </w:rPr>
              <w:t>2028 г.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D07B" w14:textId="77777777" w:rsidR="008D17C1" w:rsidRPr="008D17C1" w:rsidRDefault="008D17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7C1">
              <w:rPr>
                <w:b/>
                <w:bCs/>
                <w:color w:val="000000"/>
                <w:sz w:val="20"/>
                <w:szCs w:val="20"/>
              </w:rPr>
              <w:t>2029 г.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C438" w14:textId="77777777" w:rsidR="008D17C1" w:rsidRPr="008D17C1" w:rsidRDefault="008D17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7C1">
              <w:rPr>
                <w:b/>
                <w:bCs/>
                <w:color w:val="000000"/>
                <w:sz w:val="20"/>
                <w:szCs w:val="20"/>
              </w:rPr>
              <w:t>2030 г.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6167" w14:textId="77777777" w:rsidR="008D17C1" w:rsidRPr="008D17C1" w:rsidRDefault="008D17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7C1">
              <w:rPr>
                <w:b/>
                <w:bCs/>
                <w:color w:val="000000"/>
                <w:sz w:val="20"/>
                <w:szCs w:val="20"/>
              </w:rPr>
              <w:t>2031 г.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63B7" w14:textId="77777777" w:rsidR="008D17C1" w:rsidRPr="008D17C1" w:rsidRDefault="008D17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7C1">
              <w:rPr>
                <w:b/>
                <w:bCs/>
                <w:color w:val="000000"/>
                <w:sz w:val="20"/>
                <w:szCs w:val="20"/>
              </w:rPr>
              <w:t>2032 г. - 2034 г.</w:t>
            </w:r>
          </w:p>
        </w:tc>
      </w:tr>
      <w:tr w:rsidR="008D17C1" w:rsidRPr="008D17C1" w14:paraId="7480A379" w14:textId="77777777" w:rsidTr="008D17C1">
        <w:trPr>
          <w:trHeight w:val="31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C011A" w14:textId="77777777" w:rsidR="008D17C1" w:rsidRPr="008D17C1" w:rsidRDefault="008D17C1">
            <w:pPr>
              <w:jc w:val="center"/>
              <w:rPr>
                <w:color w:val="000000"/>
                <w:sz w:val="20"/>
                <w:szCs w:val="20"/>
              </w:rPr>
            </w:pPr>
            <w:r w:rsidRPr="008D17C1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4743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C2FD6B" w14:textId="77777777" w:rsidR="008D17C1" w:rsidRPr="008D17C1" w:rsidRDefault="008D17C1">
            <w:pPr>
              <w:jc w:val="center"/>
              <w:rPr>
                <w:color w:val="000000"/>
                <w:sz w:val="20"/>
                <w:szCs w:val="20"/>
              </w:rPr>
            </w:pPr>
            <w:r w:rsidRPr="008D17C1">
              <w:rPr>
                <w:color w:val="000000"/>
                <w:sz w:val="20"/>
                <w:szCs w:val="20"/>
              </w:rPr>
              <w:t>Показатели энергетической эффективности</w:t>
            </w:r>
          </w:p>
        </w:tc>
      </w:tr>
      <w:tr w:rsidR="008D17C1" w:rsidRPr="008D17C1" w14:paraId="1BD10824" w14:textId="77777777" w:rsidTr="008D17C1">
        <w:trPr>
          <w:trHeight w:val="611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C3C3E" w14:textId="77777777" w:rsidR="008D17C1" w:rsidRPr="008D17C1" w:rsidRDefault="008D17C1">
            <w:pPr>
              <w:jc w:val="center"/>
              <w:rPr>
                <w:color w:val="000000"/>
                <w:sz w:val="20"/>
                <w:szCs w:val="20"/>
              </w:rPr>
            </w:pPr>
            <w:r w:rsidRPr="008D17C1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BD90" w14:textId="77777777" w:rsidR="008D17C1" w:rsidRPr="008D17C1" w:rsidRDefault="008D17C1">
            <w:pPr>
              <w:jc w:val="center"/>
              <w:rPr>
                <w:color w:val="000000"/>
                <w:sz w:val="20"/>
                <w:szCs w:val="20"/>
              </w:rPr>
            </w:pPr>
            <w:r w:rsidRPr="008D17C1">
              <w:rPr>
                <w:color w:val="000000"/>
                <w:sz w:val="20"/>
                <w:szCs w:val="20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80924" w14:textId="77777777" w:rsidR="008D17C1" w:rsidRPr="008D17C1" w:rsidRDefault="008D17C1">
            <w:pPr>
              <w:jc w:val="center"/>
              <w:rPr>
                <w:color w:val="000000"/>
                <w:sz w:val="20"/>
                <w:szCs w:val="20"/>
              </w:rPr>
            </w:pPr>
            <w:r w:rsidRPr="008D17C1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37D05" w14:textId="77777777" w:rsidR="008D17C1" w:rsidRPr="008D17C1" w:rsidRDefault="008D17C1">
            <w:pPr>
              <w:jc w:val="center"/>
              <w:rPr>
                <w:color w:val="000000"/>
                <w:sz w:val="20"/>
                <w:szCs w:val="20"/>
              </w:rPr>
            </w:pPr>
            <w:r w:rsidRPr="008D17C1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02BF1" w14:textId="77777777" w:rsidR="008D17C1" w:rsidRPr="008D17C1" w:rsidRDefault="008D17C1">
            <w:pPr>
              <w:jc w:val="center"/>
              <w:rPr>
                <w:color w:val="000000"/>
                <w:sz w:val="20"/>
                <w:szCs w:val="20"/>
              </w:rPr>
            </w:pPr>
            <w:r w:rsidRPr="008D17C1">
              <w:rPr>
                <w:color w:val="000000"/>
                <w:sz w:val="20"/>
                <w:szCs w:val="20"/>
              </w:rPr>
              <w:t>16,18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29198" w14:textId="77777777" w:rsidR="008D17C1" w:rsidRPr="008D17C1" w:rsidRDefault="008D17C1">
            <w:pPr>
              <w:jc w:val="center"/>
              <w:rPr>
                <w:color w:val="000000"/>
                <w:sz w:val="20"/>
                <w:szCs w:val="20"/>
              </w:rPr>
            </w:pPr>
            <w:r w:rsidRPr="008D17C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85446" w14:textId="77777777" w:rsidR="008D17C1" w:rsidRPr="008D17C1" w:rsidRDefault="008D17C1">
            <w:pPr>
              <w:jc w:val="center"/>
              <w:rPr>
                <w:color w:val="000000"/>
                <w:sz w:val="20"/>
                <w:szCs w:val="20"/>
              </w:rPr>
            </w:pPr>
            <w:r w:rsidRPr="008D17C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5FC62" w14:textId="77777777" w:rsidR="008D17C1" w:rsidRPr="008D17C1" w:rsidRDefault="008D17C1">
            <w:pPr>
              <w:jc w:val="center"/>
              <w:rPr>
                <w:color w:val="000000"/>
                <w:sz w:val="20"/>
                <w:szCs w:val="20"/>
              </w:rPr>
            </w:pPr>
            <w:r w:rsidRPr="008D17C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03EA7" w14:textId="77777777" w:rsidR="008D17C1" w:rsidRPr="008D17C1" w:rsidRDefault="008D17C1">
            <w:pPr>
              <w:jc w:val="center"/>
              <w:rPr>
                <w:color w:val="000000"/>
                <w:sz w:val="20"/>
                <w:szCs w:val="20"/>
              </w:rPr>
            </w:pPr>
            <w:r w:rsidRPr="008D17C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05AAB" w14:textId="77777777" w:rsidR="008D17C1" w:rsidRPr="008D17C1" w:rsidRDefault="008D17C1">
            <w:pPr>
              <w:jc w:val="center"/>
              <w:rPr>
                <w:color w:val="000000"/>
                <w:sz w:val="20"/>
                <w:szCs w:val="20"/>
              </w:rPr>
            </w:pPr>
            <w:r w:rsidRPr="008D17C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32F55" w14:textId="77777777" w:rsidR="008D17C1" w:rsidRPr="008D17C1" w:rsidRDefault="008D17C1">
            <w:pPr>
              <w:jc w:val="center"/>
              <w:rPr>
                <w:color w:val="000000"/>
                <w:sz w:val="20"/>
                <w:szCs w:val="20"/>
              </w:rPr>
            </w:pPr>
            <w:r w:rsidRPr="008D17C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BA838" w14:textId="77777777" w:rsidR="008D17C1" w:rsidRPr="008D17C1" w:rsidRDefault="008D17C1">
            <w:pPr>
              <w:jc w:val="center"/>
              <w:rPr>
                <w:color w:val="000000"/>
                <w:sz w:val="20"/>
                <w:szCs w:val="20"/>
              </w:rPr>
            </w:pPr>
            <w:r w:rsidRPr="008D17C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14C1B" w14:textId="77777777" w:rsidR="008D17C1" w:rsidRPr="008D17C1" w:rsidRDefault="008D17C1">
            <w:pPr>
              <w:jc w:val="center"/>
              <w:rPr>
                <w:color w:val="000000"/>
                <w:sz w:val="20"/>
                <w:szCs w:val="20"/>
              </w:rPr>
            </w:pPr>
            <w:r w:rsidRPr="008D17C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16087" w14:textId="77777777" w:rsidR="008D17C1" w:rsidRPr="008D17C1" w:rsidRDefault="008D17C1">
            <w:pPr>
              <w:jc w:val="center"/>
              <w:rPr>
                <w:color w:val="000000"/>
                <w:sz w:val="20"/>
                <w:szCs w:val="20"/>
              </w:rPr>
            </w:pPr>
            <w:r w:rsidRPr="008D17C1">
              <w:rPr>
                <w:color w:val="000000"/>
                <w:sz w:val="20"/>
                <w:szCs w:val="20"/>
              </w:rPr>
              <w:t>10</w:t>
            </w:r>
          </w:p>
        </w:tc>
      </w:tr>
      <w:tr w:rsidR="008D17C1" w:rsidRPr="008D17C1" w14:paraId="34844E95" w14:textId="77777777" w:rsidTr="008D17C1">
        <w:trPr>
          <w:trHeight w:val="904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2128A" w14:textId="77777777" w:rsidR="008D17C1" w:rsidRPr="008D17C1" w:rsidRDefault="008D17C1">
            <w:pPr>
              <w:jc w:val="center"/>
              <w:rPr>
                <w:color w:val="000000"/>
                <w:sz w:val="20"/>
                <w:szCs w:val="20"/>
              </w:rPr>
            </w:pPr>
            <w:r w:rsidRPr="008D17C1"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FA38" w14:textId="77777777" w:rsidR="008D17C1" w:rsidRPr="008D17C1" w:rsidRDefault="008D17C1">
            <w:pPr>
              <w:jc w:val="center"/>
              <w:rPr>
                <w:color w:val="000000"/>
                <w:sz w:val="20"/>
                <w:szCs w:val="20"/>
              </w:rPr>
            </w:pPr>
            <w:r w:rsidRPr="008D17C1">
              <w:rPr>
                <w:color w:val="000000"/>
                <w:sz w:val="20"/>
                <w:szCs w:val="20"/>
              </w:rPr>
              <w:t>Удельный расход электрической энергии, потребляемой в технологическом процессе подготовки и транспортировки воды, на единицу объема воды, подаваемой в водопроводную сеть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51820" w14:textId="77777777" w:rsidR="008D17C1" w:rsidRPr="008D17C1" w:rsidRDefault="008D17C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D17C1">
              <w:rPr>
                <w:color w:val="000000"/>
                <w:sz w:val="20"/>
                <w:szCs w:val="20"/>
              </w:rPr>
              <w:t>кВт·ч</w:t>
            </w:r>
            <w:proofErr w:type="spellEnd"/>
            <w:r w:rsidRPr="008D17C1">
              <w:rPr>
                <w:color w:val="000000"/>
                <w:sz w:val="20"/>
                <w:szCs w:val="20"/>
              </w:rPr>
              <w:t>/м³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B5F09" w14:textId="77777777" w:rsidR="008D17C1" w:rsidRPr="008D17C1" w:rsidRDefault="008D17C1">
            <w:pPr>
              <w:jc w:val="center"/>
              <w:rPr>
                <w:color w:val="000000"/>
                <w:sz w:val="20"/>
                <w:szCs w:val="20"/>
              </w:rPr>
            </w:pPr>
            <w:r w:rsidRPr="008D17C1">
              <w:rPr>
                <w:color w:val="000000"/>
                <w:sz w:val="20"/>
                <w:szCs w:val="20"/>
              </w:rPr>
              <w:t>1,725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9CD31" w14:textId="77777777" w:rsidR="008D17C1" w:rsidRPr="008D17C1" w:rsidRDefault="008D17C1">
            <w:pPr>
              <w:jc w:val="center"/>
              <w:rPr>
                <w:color w:val="000000"/>
                <w:sz w:val="20"/>
                <w:szCs w:val="20"/>
              </w:rPr>
            </w:pPr>
            <w:r w:rsidRPr="008D17C1">
              <w:rPr>
                <w:color w:val="000000"/>
                <w:sz w:val="20"/>
                <w:szCs w:val="20"/>
              </w:rPr>
              <w:t>1,273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17A04" w14:textId="77777777" w:rsidR="008D17C1" w:rsidRPr="008D17C1" w:rsidRDefault="008D17C1">
            <w:pPr>
              <w:jc w:val="center"/>
              <w:rPr>
                <w:color w:val="000000"/>
                <w:sz w:val="20"/>
                <w:szCs w:val="20"/>
              </w:rPr>
            </w:pPr>
            <w:r w:rsidRPr="008D17C1">
              <w:rPr>
                <w:color w:val="000000"/>
                <w:sz w:val="20"/>
                <w:szCs w:val="20"/>
              </w:rPr>
              <w:t>1,82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29B2F" w14:textId="77777777" w:rsidR="008D17C1" w:rsidRPr="008D17C1" w:rsidRDefault="008D17C1">
            <w:pPr>
              <w:jc w:val="center"/>
              <w:rPr>
                <w:color w:val="000000"/>
                <w:sz w:val="20"/>
                <w:szCs w:val="20"/>
              </w:rPr>
            </w:pPr>
            <w:r w:rsidRPr="008D17C1">
              <w:rPr>
                <w:color w:val="000000"/>
                <w:sz w:val="20"/>
                <w:szCs w:val="20"/>
              </w:rPr>
              <w:t>1,82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8289A" w14:textId="77777777" w:rsidR="008D17C1" w:rsidRPr="008D17C1" w:rsidRDefault="008D17C1">
            <w:pPr>
              <w:jc w:val="center"/>
              <w:rPr>
                <w:color w:val="000000"/>
                <w:sz w:val="20"/>
                <w:szCs w:val="20"/>
              </w:rPr>
            </w:pPr>
            <w:r w:rsidRPr="008D17C1">
              <w:rPr>
                <w:color w:val="000000"/>
                <w:sz w:val="20"/>
                <w:szCs w:val="20"/>
              </w:rPr>
              <w:t>1,82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A5D35" w14:textId="77777777" w:rsidR="008D17C1" w:rsidRPr="008D17C1" w:rsidRDefault="008D17C1">
            <w:pPr>
              <w:jc w:val="center"/>
              <w:rPr>
                <w:color w:val="000000"/>
                <w:sz w:val="20"/>
                <w:szCs w:val="20"/>
              </w:rPr>
            </w:pPr>
            <w:r w:rsidRPr="008D17C1">
              <w:rPr>
                <w:color w:val="000000"/>
                <w:sz w:val="20"/>
                <w:szCs w:val="20"/>
              </w:rPr>
              <w:t>1,82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69C1C" w14:textId="77777777" w:rsidR="008D17C1" w:rsidRPr="008D17C1" w:rsidRDefault="008D17C1">
            <w:pPr>
              <w:jc w:val="center"/>
              <w:rPr>
                <w:color w:val="000000"/>
                <w:sz w:val="20"/>
                <w:szCs w:val="20"/>
              </w:rPr>
            </w:pPr>
            <w:r w:rsidRPr="008D17C1">
              <w:rPr>
                <w:color w:val="000000"/>
                <w:sz w:val="20"/>
                <w:szCs w:val="20"/>
              </w:rPr>
              <w:t>1,82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FC08F" w14:textId="77777777" w:rsidR="008D17C1" w:rsidRPr="008D17C1" w:rsidRDefault="008D17C1">
            <w:pPr>
              <w:jc w:val="center"/>
              <w:rPr>
                <w:color w:val="000000"/>
                <w:sz w:val="20"/>
                <w:szCs w:val="20"/>
              </w:rPr>
            </w:pPr>
            <w:r w:rsidRPr="008D17C1">
              <w:rPr>
                <w:color w:val="000000"/>
                <w:sz w:val="20"/>
                <w:szCs w:val="20"/>
              </w:rPr>
              <w:t>1,82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ACE17" w14:textId="77777777" w:rsidR="008D17C1" w:rsidRPr="008D17C1" w:rsidRDefault="008D17C1">
            <w:pPr>
              <w:jc w:val="center"/>
              <w:rPr>
                <w:color w:val="000000"/>
                <w:sz w:val="20"/>
                <w:szCs w:val="20"/>
              </w:rPr>
            </w:pPr>
            <w:r w:rsidRPr="008D17C1">
              <w:rPr>
                <w:color w:val="000000"/>
                <w:sz w:val="20"/>
                <w:szCs w:val="20"/>
              </w:rPr>
              <w:t>1,82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145A4" w14:textId="77777777" w:rsidR="008D17C1" w:rsidRPr="008D17C1" w:rsidRDefault="008D17C1">
            <w:pPr>
              <w:jc w:val="center"/>
              <w:rPr>
                <w:color w:val="000000"/>
                <w:sz w:val="20"/>
                <w:szCs w:val="20"/>
              </w:rPr>
            </w:pPr>
            <w:r w:rsidRPr="008D17C1">
              <w:rPr>
                <w:color w:val="000000"/>
                <w:sz w:val="20"/>
                <w:szCs w:val="20"/>
              </w:rPr>
              <w:t>1,82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63BE" w14:textId="77777777" w:rsidR="008D17C1" w:rsidRPr="008D17C1" w:rsidRDefault="008D17C1">
            <w:pPr>
              <w:jc w:val="center"/>
              <w:rPr>
                <w:color w:val="000000"/>
                <w:sz w:val="20"/>
                <w:szCs w:val="20"/>
              </w:rPr>
            </w:pPr>
            <w:r w:rsidRPr="008D17C1">
              <w:rPr>
                <w:color w:val="000000"/>
                <w:sz w:val="20"/>
                <w:szCs w:val="20"/>
              </w:rPr>
              <w:t>1,82</w:t>
            </w:r>
          </w:p>
        </w:tc>
      </w:tr>
    </w:tbl>
    <w:p w14:paraId="58F769E5" w14:textId="77777777" w:rsidR="008D17C1" w:rsidRPr="00EB6B4C" w:rsidRDefault="008D17C1" w:rsidP="008D17C1">
      <w:pPr>
        <w:pStyle w:val="a6"/>
        <w:ind w:firstLine="0"/>
        <w:rPr>
          <w:rFonts w:asciiTheme="minorHAnsi" w:hAnsiTheme="minorHAnsi" w:cstheme="minorHAnsi"/>
          <w:sz w:val="28"/>
          <w:szCs w:val="28"/>
        </w:rPr>
        <w:sectPr w:rsidR="008D17C1" w:rsidRPr="00EB6B4C">
          <w:pgSz w:w="16838" w:h="11906" w:orient="landscape"/>
          <w:pgMar w:top="1701" w:right="1134" w:bottom="567" w:left="1134" w:header="567" w:footer="510" w:gutter="0"/>
          <w:cols w:space="708"/>
          <w:docGrid w:linePitch="360"/>
        </w:sectPr>
      </w:pPr>
    </w:p>
    <w:p w14:paraId="31D50748" w14:textId="77777777" w:rsidR="00055FA7" w:rsidRPr="00EB6B4C" w:rsidRDefault="00EB6B4C" w:rsidP="0083315F">
      <w:pPr>
        <w:pStyle w:val="2"/>
        <w:numPr>
          <w:ilvl w:val="1"/>
          <w:numId w:val="29"/>
        </w:numPr>
        <w:tabs>
          <w:tab w:val="left" w:pos="1134"/>
        </w:tabs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bookmarkStart w:id="107" w:name="_Ref108692708"/>
      <w:r w:rsidRPr="00EB6B4C">
        <w:rPr>
          <w:rFonts w:asciiTheme="minorHAnsi" w:hAnsiTheme="minorHAnsi" w:cstheme="minorHAnsi"/>
          <w:sz w:val="28"/>
          <w:szCs w:val="28"/>
        </w:rPr>
        <w:lastRenderedPageBreak/>
        <w:t xml:space="preserve"> </w:t>
      </w:r>
      <w:bookmarkStart w:id="108" w:name="_Toc222069745"/>
      <w:r w:rsidRPr="00EB6B4C">
        <w:rPr>
          <w:rFonts w:asciiTheme="minorHAnsi" w:hAnsiTheme="minorHAnsi" w:cstheme="minorHAnsi"/>
          <w:sz w:val="28"/>
          <w:szCs w:val="28"/>
        </w:rPr>
        <w:t>Иные показатели,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жилищно-коммунального хозяйства</w:t>
      </w:r>
      <w:bookmarkEnd w:id="107"/>
      <w:r w:rsidRPr="00EB6B4C">
        <w:rPr>
          <w:rFonts w:asciiTheme="minorHAnsi" w:hAnsiTheme="minorHAnsi" w:cstheme="minorHAnsi"/>
          <w:sz w:val="28"/>
          <w:szCs w:val="28"/>
        </w:rPr>
        <w:t>.</w:t>
      </w:r>
      <w:bookmarkEnd w:id="108"/>
    </w:p>
    <w:p w14:paraId="54851FA3" w14:textId="77777777" w:rsidR="00055FA7" w:rsidRPr="00EB6B4C" w:rsidRDefault="00055FA7">
      <w:pPr>
        <w:pStyle w:val="a7"/>
        <w:rPr>
          <w:rFonts w:asciiTheme="minorHAnsi" w:hAnsiTheme="minorHAnsi" w:cstheme="minorHAnsi"/>
          <w:sz w:val="28"/>
          <w:szCs w:val="28"/>
        </w:rPr>
      </w:pPr>
    </w:p>
    <w:p w14:paraId="121B8736" w14:textId="39464CDA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жилищно-коммунального хозяйства, иные показатели функционирования в сфере централизованного водоснабжения на момент настоящей актуализации Схемы водоснабжения и водоотведения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="00924C09" w:rsidRPr="00924C09">
        <w:rPr>
          <w:rFonts w:asciiTheme="minorHAnsi" w:hAnsiTheme="minorHAnsi" w:cstheme="minorHAnsi"/>
          <w:sz w:val="28"/>
          <w:szCs w:val="28"/>
        </w:rPr>
        <w:t xml:space="preserve"> </w:t>
      </w:r>
      <w:r w:rsidRPr="00EB6B4C">
        <w:rPr>
          <w:rFonts w:asciiTheme="minorHAnsi" w:hAnsiTheme="minorHAnsi" w:cstheme="minorHAnsi"/>
          <w:sz w:val="28"/>
          <w:szCs w:val="28"/>
        </w:rPr>
        <w:t>не установлены.</w:t>
      </w:r>
    </w:p>
    <w:p w14:paraId="451ED1AC" w14:textId="77777777" w:rsidR="00055FA7" w:rsidRPr="00EB6B4C" w:rsidRDefault="00055FA7">
      <w:pPr>
        <w:spacing w:after="200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p w14:paraId="4A5E9005" w14:textId="77777777" w:rsidR="00055FA7" w:rsidRPr="00EB6B4C" w:rsidRDefault="00EB6B4C">
      <w:pPr>
        <w:pStyle w:val="10"/>
        <w:spacing w:before="0" w:after="0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bookmarkStart w:id="109" w:name="_Toc222069746"/>
      <w:r w:rsidRPr="00EB6B4C">
        <w:rPr>
          <w:rFonts w:asciiTheme="minorHAnsi" w:hAnsiTheme="minorHAnsi" w:cstheme="minorHAnsi"/>
          <w:sz w:val="28"/>
          <w:szCs w:val="28"/>
        </w:rPr>
        <w:t>Раздел 9. «Перечень выявленных бесхозяйных объектов централизованных систем водоснабжения (в случае их выявления) и перечень организаций, уполномоченных на их эксплуатацию».</w:t>
      </w:r>
      <w:bookmarkEnd w:id="109"/>
    </w:p>
    <w:p w14:paraId="28C7F62C" w14:textId="77777777" w:rsidR="00055FA7" w:rsidRPr="00EB6B4C" w:rsidRDefault="00055FA7">
      <w:pPr>
        <w:pStyle w:val="a6"/>
        <w:spacing w:before="0" w:after="0"/>
        <w:rPr>
          <w:rFonts w:asciiTheme="minorHAnsi" w:hAnsiTheme="minorHAnsi" w:cstheme="minorHAnsi"/>
          <w:sz w:val="28"/>
          <w:szCs w:val="28"/>
          <w:lang w:eastAsia="ru-RU"/>
        </w:rPr>
      </w:pPr>
    </w:p>
    <w:p w14:paraId="1A3BAE1C" w14:textId="77777777" w:rsidR="00055FA7" w:rsidRPr="00EB6B4C" w:rsidRDefault="00EB6B4C" w:rsidP="0083315F">
      <w:pPr>
        <w:pStyle w:val="2"/>
        <w:numPr>
          <w:ilvl w:val="1"/>
          <w:numId w:val="30"/>
        </w:numPr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bookmarkStart w:id="110" w:name="_Toc222069747"/>
      <w:r w:rsidRPr="00EB6B4C">
        <w:rPr>
          <w:rFonts w:asciiTheme="minorHAnsi" w:hAnsiTheme="minorHAnsi" w:cstheme="minorHAnsi"/>
          <w:sz w:val="28"/>
          <w:szCs w:val="28"/>
        </w:rPr>
        <w:t>Перечень выявленных бесхозяйных объектов централизованных систем водоснабжения и перечень организаций, уполномоченных на их эксплуатацию.</w:t>
      </w:r>
      <w:bookmarkEnd w:id="110"/>
    </w:p>
    <w:p w14:paraId="7E931D84" w14:textId="77777777" w:rsidR="00055FA7" w:rsidRPr="00EB6B4C" w:rsidRDefault="00055FA7">
      <w:pPr>
        <w:pStyle w:val="a7"/>
        <w:rPr>
          <w:rFonts w:asciiTheme="minorHAnsi" w:hAnsiTheme="minorHAnsi" w:cstheme="minorHAnsi"/>
          <w:sz w:val="28"/>
          <w:szCs w:val="28"/>
        </w:rPr>
      </w:pPr>
    </w:p>
    <w:p w14:paraId="6CE05DBE" w14:textId="77777777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bookmarkStart w:id="111" w:name="_Hlk83832611"/>
      <w:bookmarkStart w:id="112" w:name="_Hlk83832329"/>
      <w:r w:rsidRPr="00EB6B4C">
        <w:rPr>
          <w:rFonts w:asciiTheme="minorHAnsi" w:hAnsiTheme="minorHAnsi" w:cstheme="minorHAnsi"/>
          <w:sz w:val="28"/>
          <w:szCs w:val="28"/>
        </w:rPr>
        <w:t>Сведения об объекте, имеющем признаки бесхозяйного, могут поступать от исполнительных органов государственной власти Российской Федерации, субъектов Российской Федерации, органов местного самоуправления, а также на основании заявлений юридических и физических лиц.</w:t>
      </w:r>
    </w:p>
    <w:p w14:paraId="7679278C" w14:textId="77777777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>В случае выявления бесхозяйных объектов централизованных систем водоснабжения, в том числе водопроводных сетей, путем эксплуатации которых обеспечивается водоснабжение, эксплуатация таких объектов осуществляется гарантирующей организацией либо организацией, которая осуществляет водоснабжение, и водопроводные сети которой непосредственно присоединены к указанным бесхозяйным объектам со дня подписания передаточного акта указанных объектов до признания на такие объекты права собственности или до принятия их во владение, пользование и распоряжение оставившим такие объекты собственника в соответствии с гражданским законодательством.</w:t>
      </w:r>
    </w:p>
    <w:p w14:paraId="20EF2ADC" w14:textId="50356048" w:rsidR="00055FA7" w:rsidRPr="00EB6B4C" w:rsidRDefault="00EB6B4C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t xml:space="preserve">Объекты, поставленные на учет в качестве бесхозяйной недвижимой вещи </w:t>
      </w:r>
      <w:r w:rsidR="00924C09">
        <w:rPr>
          <w:rFonts w:asciiTheme="minorHAnsi" w:hAnsiTheme="minorHAnsi" w:cstheme="minorHAnsi"/>
          <w:sz w:val="28"/>
          <w:szCs w:val="28"/>
        </w:rPr>
        <w:t>не выявлены</w:t>
      </w:r>
      <w:r w:rsidRPr="00EB6B4C">
        <w:rPr>
          <w:rFonts w:asciiTheme="minorHAnsi" w:hAnsiTheme="minorHAnsi" w:cstheme="minorHAnsi"/>
          <w:sz w:val="28"/>
          <w:szCs w:val="28"/>
        </w:rPr>
        <w:t>.</w:t>
      </w:r>
    </w:p>
    <w:bookmarkEnd w:id="111"/>
    <w:bookmarkEnd w:id="112"/>
    <w:p w14:paraId="46ABE095" w14:textId="77777777" w:rsidR="00055FA7" w:rsidRPr="00EB6B4C" w:rsidRDefault="00EB6B4C">
      <w:pPr>
        <w:spacing w:after="200" w:line="276" w:lineRule="auto"/>
        <w:rPr>
          <w:rFonts w:asciiTheme="minorHAnsi" w:hAnsiTheme="minorHAnsi" w:cstheme="minorHAnsi"/>
          <w:sz w:val="28"/>
          <w:szCs w:val="28"/>
        </w:rPr>
      </w:pPr>
      <w:r w:rsidRPr="00EB6B4C">
        <w:rPr>
          <w:rFonts w:asciiTheme="minorHAnsi" w:hAnsiTheme="minorHAnsi" w:cstheme="minorHAnsi"/>
          <w:sz w:val="28"/>
          <w:szCs w:val="28"/>
        </w:rPr>
        <w:br w:type="page" w:clear="all"/>
      </w:r>
    </w:p>
    <w:p w14:paraId="4AD39C81" w14:textId="77777777" w:rsidR="00055FA7" w:rsidRPr="00EB6B4C" w:rsidRDefault="00EB6B4C">
      <w:pPr>
        <w:pStyle w:val="10"/>
        <w:numPr>
          <w:ilvl w:val="0"/>
          <w:numId w:val="16"/>
        </w:numPr>
        <w:spacing w:before="0" w:after="0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bookmarkStart w:id="113" w:name="_Toc222069748"/>
      <w:r w:rsidRPr="00EB6B4C">
        <w:rPr>
          <w:rFonts w:asciiTheme="minorHAnsi" w:hAnsiTheme="minorHAnsi" w:cstheme="minorHAnsi"/>
          <w:sz w:val="28"/>
          <w:szCs w:val="28"/>
        </w:rPr>
        <w:lastRenderedPageBreak/>
        <w:t>Схема водоотведения.</w:t>
      </w:r>
      <w:bookmarkEnd w:id="113"/>
    </w:p>
    <w:p w14:paraId="3327DBAD" w14:textId="77777777" w:rsidR="00055FA7" w:rsidRPr="00EB6B4C" w:rsidRDefault="00055FA7">
      <w:pPr>
        <w:pStyle w:val="a6"/>
        <w:spacing w:before="0" w:after="0"/>
        <w:rPr>
          <w:rFonts w:asciiTheme="minorHAnsi" w:hAnsiTheme="minorHAnsi" w:cstheme="minorHAnsi"/>
          <w:sz w:val="28"/>
          <w:szCs w:val="28"/>
          <w:lang w:eastAsia="ru-RU"/>
        </w:rPr>
      </w:pPr>
    </w:p>
    <w:p w14:paraId="1B235B62" w14:textId="77777777" w:rsidR="00055FA7" w:rsidRPr="00EB6B4C" w:rsidRDefault="00EB6B4C">
      <w:pPr>
        <w:pStyle w:val="10"/>
        <w:spacing w:before="0" w:after="0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bookmarkStart w:id="114" w:name="_Toc222069749"/>
      <w:r w:rsidRPr="00EB6B4C">
        <w:rPr>
          <w:rFonts w:asciiTheme="minorHAnsi" w:hAnsiTheme="minorHAnsi" w:cstheme="minorHAnsi"/>
          <w:sz w:val="28"/>
          <w:szCs w:val="28"/>
        </w:rPr>
        <w:t>Раздел 1. Существующее положение в сфере водоотведения.</w:t>
      </w:r>
      <w:bookmarkEnd w:id="114"/>
    </w:p>
    <w:p w14:paraId="367588C8" w14:textId="77777777" w:rsidR="00055FA7" w:rsidRPr="00EB6B4C" w:rsidRDefault="00055FA7">
      <w:pPr>
        <w:pStyle w:val="a6"/>
        <w:spacing w:before="0" w:after="0"/>
        <w:rPr>
          <w:rFonts w:asciiTheme="minorHAnsi" w:hAnsiTheme="minorHAnsi" w:cstheme="minorHAnsi"/>
          <w:sz w:val="28"/>
          <w:szCs w:val="28"/>
          <w:lang w:eastAsia="ru-RU"/>
        </w:rPr>
      </w:pPr>
    </w:p>
    <w:p w14:paraId="560D33C0" w14:textId="77777777" w:rsidR="00055FA7" w:rsidRPr="00EB6B4C" w:rsidRDefault="00EB6B4C" w:rsidP="0083315F">
      <w:pPr>
        <w:pStyle w:val="2"/>
        <w:numPr>
          <w:ilvl w:val="1"/>
          <w:numId w:val="31"/>
        </w:numPr>
        <w:spacing w:before="0" w:after="0"/>
        <w:ind w:left="0" w:firstLine="709"/>
        <w:rPr>
          <w:rFonts w:asciiTheme="minorHAnsi" w:hAnsiTheme="minorHAnsi" w:cstheme="minorHAnsi"/>
          <w:sz w:val="28"/>
          <w:szCs w:val="28"/>
        </w:rPr>
      </w:pPr>
      <w:bookmarkStart w:id="115" w:name="_Ref109828632"/>
      <w:bookmarkStart w:id="116" w:name="_Ref109832143"/>
      <w:bookmarkStart w:id="117" w:name="_Toc222069750"/>
      <w:r w:rsidRPr="00EB6B4C">
        <w:rPr>
          <w:rFonts w:asciiTheme="minorHAnsi" w:hAnsiTheme="minorHAnsi" w:cstheme="minorHAnsi"/>
          <w:sz w:val="28"/>
          <w:szCs w:val="28"/>
        </w:rPr>
        <w:t>Описание структуры системы сбора, очистки и отведения сточных вод на территории населенного пункта на эксплуатационные зоны</w:t>
      </w:r>
      <w:bookmarkEnd w:id="115"/>
      <w:bookmarkEnd w:id="116"/>
      <w:r w:rsidRPr="00EB6B4C">
        <w:rPr>
          <w:rFonts w:asciiTheme="minorHAnsi" w:hAnsiTheme="minorHAnsi" w:cstheme="minorHAnsi"/>
          <w:sz w:val="28"/>
          <w:szCs w:val="28"/>
        </w:rPr>
        <w:t>.</w:t>
      </w:r>
      <w:bookmarkEnd w:id="117"/>
    </w:p>
    <w:p w14:paraId="53873772" w14:textId="77777777" w:rsidR="00055FA7" w:rsidRPr="00EB6B4C" w:rsidRDefault="00055FA7">
      <w:pPr>
        <w:pStyle w:val="a7"/>
        <w:rPr>
          <w:rFonts w:asciiTheme="minorHAnsi" w:hAnsiTheme="minorHAnsi" w:cstheme="minorHAnsi"/>
          <w:sz w:val="28"/>
          <w:szCs w:val="28"/>
        </w:rPr>
      </w:pPr>
    </w:p>
    <w:p w14:paraId="12DF1CE3" w14:textId="4D4197D9" w:rsidR="008D17C1" w:rsidRDefault="008D17C1">
      <w:pPr>
        <w:pStyle w:val="a6"/>
        <w:spacing w:before="0" w:after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Централизованная система водоотведения территории</w:t>
      </w:r>
      <w:r w:rsidR="006237A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8352CB">
        <w:rPr>
          <w:rFonts w:asciiTheme="minorHAnsi" w:hAnsiTheme="minorHAnsi" w:cstheme="minorHAnsi"/>
          <w:sz w:val="28"/>
          <w:szCs w:val="28"/>
        </w:rPr>
        <w:t>Курналинского</w:t>
      </w:r>
      <w:proofErr w:type="spellEnd"/>
      <w:r w:rsidR="008352CB">
        <w:rPr>
          <w:rFonts w:asciiTheme="minorHAnsi" w:hAnsiTheme="minorHAnsi" w:cstheme="minorHAnsi"/>
          <w:sz w:val="28"/>
          <w:szCs w:val="28"/>
        </w:rPr>
        <w:t xml:space="preserve"> сельского поселения</w:t>
      </w:r>
      <w:r w:rsidR="006237AC" w:rsidRPr="006237AC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отсутствует</w:t>
      </w:r>
      <w:r w:rsidR="006237AC" w:rsidRPr="006237AC">
        <w:rPr>
          <w:rFonts w:asciiTheme="minorHAnsi" w:hAnsiTheme="minorHAnsi" w:cstheme="minorHAnsi"/>
          <w:sz w:val="28"/>
          <w:szCs w:val="28"/>
        </w:rPr>
        <w:t xml:space="preserve">. </w:t>
      </w:r>
    </w:p>
    <w:sectPr w:rsidR="008D17C1" w:rsidSect="007A607B">
      <w:pgSz w:w="11906" w:h="16838"/>
      <w:pgMar w:top="1134" w:right="567" w:bottom="1134" w:left="1701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24C7F" w14:textId="77777777" w:rsidR="00984FF7" w:rsidRDefault="00984FF7">
      <w:r>
        <w:separator/>
      </w:r>
    </w:p>
    <w:p w14:paraId="214D8399" w14:textId="77777777" w:rsidR="00984FF7" w:rsidRDefault="00984FF7"/>
  </w:endnote>
  <w:endnote w:type="continuationSeparator" w:id="0">
    <w:p w14:paraId="5FD50DF6" w14:textId="77777777" w:rsidR="00984FF7" w:rsidRDefault="00984FF7">
      <w:r>
        <w:continuationSeparator/>
      </w:r>
    </w:p>
    <w:p w14:paraId="0B8580B2" w14:textId="77777777" w:rsidR="00984FF7" w:rsidRDefault="00984FF7"/>
  </w:endnote>
  <w:endnote w:type="continuationNotice" w:id="1">
    <w:p w14:paraId="6A7EC76E" w14:textId="77777777" w:rsidR="00984FF7" w:rsidRDefault="00984F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ГОСТ тип А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CYR">
    <w:panose1 w:val="020B0604020202020204"/>
    <w:charset w:val="00"/>
    <w:family w:val="auto"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NewRomanPSMT">
    <w:charset w:val="00"/>
    <w:family w:val="auto"/>
    <w:pitch w:val="default"/>
  </w:font>
  <w:font w:name="ArialMT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uturis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4494424"/>
      <w:docPartObj>
        <w:docPartGallery w:val="Page Numbers (Bottom of Page)"/>
        <w:docPartUnique/>
      </w:docPartObj>
    </w:sdtPr>
    <w:sdtEndPr/>
    <w:sdtContent>
      <w:p w14:paraId="0E40540E" w14:textId="639BCC03" w:rsidR="00802EA2" w:rsidRDefault="00802EA2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003">
          <w:rPr>
            <w:noProof/>
          </w:rPr>
          <w:t>23</w:t>
        </w:r>
        <w:r>
          <w:fldChar w:fldCharType="end"/>
        </w:r>
      </w:p>
    </w:sdtContent>
  </w:sdt>
  <w:p w14:paraId="73941E24" w14:textId="77777777" w:rsidR="00802EA2" w:rsidRDefault="00802EA2">
    <w:pPr>
      <w:pStyle w:val="af9"/>
      <w:rPr>
        <w:rFonts w:ascii="Liberation Sans" w:hAnsi="Liberation Sans" w:cs="Liberation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8265D" w14:textId="77777777" w:rsidR="00984FF7" w:rsidRDefault="00984FF7">
      <w:r>
        <w:separator/>
      </w:r>
    </w:p>
    <w:p w14:paraId="508463B3" w14:textId="77777777" w:rsidR="00984FF7" w:rsidRDefault="00984FF7"/>
  </w:footnote>
  <w:footnote w:type="continuationSeparator" w:id="0">
    <w:p w14:paraId="2DA42A46" w14:textId="77777777" w:rsidR="00984FF7" w:rsidRDefault="00984FF7">
      <w:r>
        <w:continuationSeparator/>
      </w:r>
    </w:p>
    <w:p w14:paraId="0DF68D83" w14:textId="77777777" w:rsidR="00984FF7" w:rsidRDefault="00984FF7"/>
  </w:footnote>
  <w:footnote w:type="continuationNotice" w:id="1">
    <w:p w14:paraId="71595C83" w14:textId="77777777" w:rsidR="00984FF7" w:rsidRDefault="00984FF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2BBCC" w14:textId="77777777" w:rsidR="009557C1" w:rsidRDefault="009557C1" w:rsidP="00D579BE">
    <w:pPr>
      <w:pStyle w:val="af7"/>
    </w:pPr>
  </w:p>
  <w:p w14:paraId="26AB3B08" w14:textId="77777777" w:rsidR="009557C1" w:rsidRDefault="009557C1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E37E4" w14:textId="77777777" w:rsidR="00802EA2" w:rsidRDefault="00802EA2">
    <w:pPr>
      <w:pStyle w:val="af7"/>
      <w:jc w:val="center"/>
      <w:rPr>
        <w:rFonts w:ascii="Liberation Sans" w:hAnsi="Liberation Sans" w:cs="Liberation Sa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5EC4"/>
    <w:multiLevelType w:val="multilevel"/>
    <w:tmpl w:val="DF263028"/>
    <w:lvl w:ilvl="0">
      <w:start w:val="1"/>
      <w:numFmt w:val="decimal"/>
      <w:lvlText w:val="Глава %1."/>
      <w:lvlJc w:val="left"/>
      <w:pPr>
        <w:ind w:left="1474" w:hanging="1474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lvlText w:val="5.%2."/>
      <w:lvlJc w:val="left"/>
      <w:pPr>
        <w:ind w:left="709" w:hanging="709"/>
      </w:pPr>
      <w:rPr>
        <w:rFonts w:hint="default"/>
        <w:b/>
        <w:bCs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1418" w:hanging="709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268" w:hanging="850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4310" w:hanging="147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19" w:hanging="147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8" w:hanging="147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37" w:hanging="147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46" w:hanging="1474"/>
      </w:pPr>
      <w:rPr>
        <w:rFonts w:hint="default"/>
      </w:rPr>
    </w:lvl>
  </w:abstractNum>
  <w:abstractNum w:abstractNumId="1" w15:restartNumberingAfterBreak="0">
    <w:nsid w:val="06A33B53"/>
    <w:multiLevelType w:val="hybridMultilevel"/>
    <w:tmpl w:val="29A64836"/>
    <w:lvl w:ilvl="0" w:tplc="A3E6231A">
      <w:start w:val="1"/>
      <w:numFmt w:val="bullet"/>
      <w:lvlText w:val="–"/>
      <w:lvlJc w:val="left"/>
      <w:pPr>
        <w:ind w:left="720" w:hanging="360"/>
      </w:pPr>
      <w:rPr>
        <w:rFonts w:ascii="Liberation Sans" w:eastAsia="Liberation Sans" w:hAnsi="Liberation Sans" w:cs="Liberation Sans"/>
        <w:b w:val="0"/>
      </w:rPr>
    </w:lvl>
    <w:lvl w:ilvl="1" w:tplc="1D546CA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1F0311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47495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842BB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028C2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1A06A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78282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6CAB9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997107E"/>
    <w:multiLevelType w:val="hybridMultilevel"/>
    <w:tmpl w:val="B9F0C542"/>
    <w:lvl w:ilvl="0" w:tplc="FF4A713A">
      <w:start w:val="1"/>
      <w:numFmt w:val="bullet"/>
      <w:lvlText w:val="–"/>
      <w:lvlJc w:val="left"/>
      <w:pPr>
        <w:ind w:left="720" w:hanging="360"/>
      </w:pPr>
      <w:rPr>
        <w:rFonts w:ascii="Liberation Sans" w:eastAsia="Liberation Sans" w:hAnsi="Liberation Sans" w:cs="Liberation Sans"/>
        <w:b w:val="0"/>
      </w:rPr>
    </w:lvl>
    <w:lvl w:ilvl="1" w:tplc="5060F7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48235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868AC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C023A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C88E2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AD0A7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E9C367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53611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C78005B"/>
    <w:multiLevelType w:val="hybridMultilevel"/>
    <w:tmpl w:val="7EDEAECE"/>
    <w:lvl w:ilvl="0" w:tplc="ACB8A4B6">
      <w:start w:val="1"/>
      <w:numFmt w:val="bullet"/>
      <w:lvlText w:val="–"/>
      <w:lvlJc w:val="left"/>
      <w:pPr>
        <w:ind w:left="720" w:hanging="360"/>
      </w:pPr>
      <w:rPr>
        <w:rFonts w:ascii="Liberation Sans" w:eastAsia="Liberation Sans" w:hAnsi="Liberation Sans" w:cs="Liberation Sans"/>
        <w:b w:val="0"/>
      </w:rPr>
    </w:lvl>
    <w:lvl w:ilvl="1" w:tplc="555AB4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3D82F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09887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32EB2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1029C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E5A9C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352C8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5FC81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CBD6D10"/>
    <w:multiLevelType w:val="multilevel"/>
    <w:tmpl w:val="FB26AC10"/>
    <w:styleLink w:val="111111"/>
    <w:lvl w:ilvl="0">
      <w:start w:val="1"/>
      <w:numFmt w:val="decimal"/>
      <w:pStyle w:val="1111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116BB2"/>
    <w:multiLevelType w:val="hybridMultilevel"/>
    <w:tmpl w:val="B5203668"/>
    <w:lvl w:ilvl="0" w:tplc="7D0A616A">
      <w:start w:val="1"/>
      <w:numFmt w:val="bullet"/>
      <w:lvlText w:val="–"/>
      <w:lvlJc w:val="left"/>
      <w:pPr>
        <w:ind w:left="720" w:hanging="360"/>
      </w:pPr>
      <w:rPr>
        <w:rFonts w:ascii="Liberation Sans" w:eastAsia="Liberation Sans" w:hAnsi="Liberation Sans" w:cs="Liberation Sans"/>
        <w:b w:val="0"/>
      </w:rPr>
    </w:lvl>
    <w:lvl w:ilvl="1" w:tplc="A9C80E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30EDB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F7E3F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A6AA9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67C7F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492DC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40C88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DA6D6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0D5F1A08"/>
    <w:multiLevelType w:val="multilevel"/>
    <w:tmpl w:val="918881E0"/>
    <w:lvl w:ilvl="0">
      <w:start w:val="1"/>
      <w:numFmt w:val="decimal"/>
      <w:lvlText w:val="Глава %1."/>
      <w:lvlJc w:val="left"/>
      <w:pPr>
        <w:ind w:left="1474" w:hanging="1474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lvlText w:val="5.%2."/>
      <w:lvlJc w:val="left"/>
      <w:pPr>
        <w:ind w:left="709" w:hanging="709"/>
      </w:pPr>
      <w:rPr>
        <w:rFonts w:hint="default"/>
        <w:b/>
        <w:bCs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1418" w:hanging="709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268" w:hanging="850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4310" w:hanging="147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19" w:hanging="147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8" w:hanging="147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37" w:hanging="147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46" w:hanging="1474"/>
      </w:pPr>
      <w:rPr>
        <w:rFonts w:hint="default"/>
      </w:rPr>
    </w:lvl>
  </w:abstractNum>
  <w:abstractNum w:abstractNumId="7" w15:restartNumberingAfterBreak="0">
    <w:nsid w:val="0F9F061F"/>
    <w:multiLevelType w:val="hybridMultilevel"/>
    <w:tmpl w:val="FA94C0E8"/>
    <w:lvl w:ilvl="0" w:tplc="3880085A">
      <w:start w:val="1"/>
      <w:numFmt w:val="bullet"/>
      <w:lvlText w:val="–"/>
      <w:lvlJc w:val="left"/>
      <w:pPr>
        <w:ind w:left="720" w:hanging="360"/>
      </w:pPr>
      <w:rPr>
        <w:rFonts w:ascii="Liberation Sans" w:eastAsia="Liberation Sans" w:hAnsi="Liberation Sans" w:cs="Liberation Sans"/>
        <w:b w:val="0"/>
      </w:rPr>
    </w:lvl>
    <w:lvl w:ilvl="1" w:tplc="BABC68E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88AC5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8630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62E49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DBA1B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CC8FD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DDC9B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3FAD3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2A9243F"/>
    <w:multiLevelType w:val="hybridMultilevel"/>
    <w:tmpl w:val="9D5A2914"/>
    <w:lvl w:ilvl="0" w:tplc="53900C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F5E048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43A419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F36DD3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684797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0A8649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A283B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440FA3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D10373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4083DB0"/>
    <w:multiLevelType w:val="hybridMultilevel"/>
    <w:tmpl w:val="8B34ACB6"/>
    <w:lvl w:ilvl="0" w:tplc="482AF38E">
      <w:start w:val="1"/>
      <w:numFmt w:val="bullet"/>
      <w:lvlText w:val="–"/>
      <w:lvlJc w:val="left"/>
      <w:pPr>
        <w:ind w:left="720" w:hanging="360"/>
      </w:pPr>
      <w:rPr>
        <w:rFonts w:ascii="Liberation Sans" w:eastAsia="Liberation Sans" w:hAnsi="Liberation Sans" w:cs="Liberation Sans"/>
        <w:b w:val="0"/>
      </w:rPr>
    </w:lvl>
    <w:lvl w:ilvl="1" w:tplc="216A28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B2637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23E34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EF67F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2E1C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0201E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D60EB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38270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14A939C1"/>
    <w:multiLevelType w:val="hybridMultilevel"/>
    <w:tmpl w:val="BBF2C940"/>
    <w:lvl w:ilvl="0" w:tplc="257AFD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7C08BB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DC89E4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9D01D6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33A07E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8CA531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B4BED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5AA75E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41806B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5F45D3B"/>
    <w:multiLevelType w:val="multilevel"/>
    <w:tmpl w:val="FDB6B4CA"/>
    <w:lvl w:ilvl="0">
      <w:start w:val="1"/>
      <w:numFmt w:val="decimal"/>
      <w:lvlText w:val="Глава %1."/>
      <w:lvlJc w:val="left"/>
      <w:pPr>
        <w:ind w:left="1474" w:hanging="1474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lvlText w:val="7.%2."/>
      <w:lvlJc w:val="left"/>
      <w:pPr>
        <w:ind w:left="709" w:hanging="709"/>
      </w:pPr>
      <w:rPr>
        <w:rFonts w:hint="default"/>
        <w:b/>
        <w:bCs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1418" w:hanging="709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268" w:hanging="850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4310" w:hanging="147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19" w:hanging="147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8" w:hanging="147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37" w:hanging="147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46" w:hanging="1474"/>
      </w:pPr>
      <w:rPr>
        <w:rFonts w:hint="default"/>
      </w:rPr>
    </w:lvl>
  </w:abstractNum>
  <w:abstractNum w:abstractNumId="12" w15:restartNumberingAfterBreak="0">
    <w:nsid w:val="18FA5A73"/>
    <w:multiLevelType w:val="hybridMultilevel"/>
    <w:tmpl w:val="65303DB8"/>
    <w:lvl w:ilvl="0" w:tplc="13480BCA">
      <w:start w:val="1"/>
      <w:numFmt w:val="bullet"/>
      <w:lvlText w:val="–"/>
      <w:lvlJc w:val="left"/>
      <w:pPr>
        <w:ind w:left="720" w:hanging="360"/>
      </w:pPr>
      <w:rPr>
        <w:rFonts w:ascii="Liberation Sans" w:eastAsia="Liberation Sans" w:hAnsi="Liberation Sans" w:cs="Liberation Sans"/>
        <w:b w:val="0"/>
      </w:rPr>
    </w:lvl>
    <w:lvl w:ilvl="1" w:tplc="B1A462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E38DC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BE0E1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3BC2F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1822D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B3EFA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3CC3E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A884C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1A0D2BA9"/>
    <w:multiLevelType w:val="hybridMultilevel"/>
    <w:tmpl w:val="677A4610"/>
    <w:lvl w:ilvl="0" w:tplc="37B2F908">
      <w:start w:val="1"/>
      <w:numFmt w:val="bullet"/>
      <w:pStyle w:val="a"/>
      <w:lvlText w:val=""/>
      <w:lvlJc w:val="left"/>
      <w:pPr>
        <w:ind w:left="1134" w:hanging="283"/>
      </w:pPr>
      <w:rPr>
        <w:rFonts w:ascii="Symbol" w:hAnsi="Symbol" w:hint="default"/>
      </w:rPr>
    </w:lvl>
    <w:lvl w:ilvl="1" w:tplc="4AB4505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6FE7BF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02CAF9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DF6922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EBE905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7825E4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54CA7D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32C3DC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A1B40F2"/>
    <w:multiLevelType w:val="multilevel"/>
    <w:tmpl w:val="195A0EAA"/>
    <w:lvl w:ilvl="0">
      <w:start w:val="1"/>
      <w:numFmt w:val="decimal"/>
      <w:lvlText w:val="Глава %1."/>
      <w:lvlJc w:val="left"/>
      <w:pPr>
        <w:ind w:left="1474" w:hanging="1474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lvlText w:val="7.%2."/>
      <w:lvlJc w:val="left"/>
      <w:pPr>
        <w:ind w:left="2411" w:hanging="709"/>
      </w:pPr>
      <w:rPr>
        <w:rFonts w:hint="default"/>
        <w:b/>
        <w:bCs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1418" w:hanging="709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268" w:hanging="850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4310" w:hanging="147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19" w:hanging="147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8" w:hanging="147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37" w:hanging="147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46" w:hanging="1474"/>
      </w:pPr>
      <w:rPr>
        <w:rFonts w:hint="default"/>
      </w:rPr>
    </w:lvl>
  </w:abstractNum>
  <w:abstractNum w:abstractNumId="15" w15:restartNumberingAfterBreak="0">
    <w:nsid w:val="1B4C6E88"/>
    <w:multiLevelType w:val="hybridMultilevel"/>
    <w:tmpl w:val="37AE744A"/>
    <w:lvl w:ilvl="0" w:tplc="9E34B458">
      <w:start w:val="1"/>
      <w:numFmt w:val="bullet"/>
      <w:lvlText w:val="–"/>
      <w:lvlJc w:val="left"/>
      <w:pPr>
        <w:ind w:left="720" w:hanging="360"/>
      </w:pPr>
      <w:rPr>
        <w:rFonts w:ascii="Liberation Sans" w:eastAsia="Liberation Sans" w:hAnsi="Liberation Sans" w:cs="Liberation Sans"/>
        <w:b w:val="0"/>
      </w:rPr>
    </w:lvl>
    <w:lvl w:ilvl="1" w:tplc="251E71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A44B7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96FA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F5AFF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6828DE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8ECF4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20C32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FC05B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1B4F68FF"/>
    <w:multiLevelType w:val="hybridMultilevel"/>
    <w:tmpl w:val="B57C094A"/>
    <w:lvl w:ilvl="0" w:tplc="977CFC26">
      <w:start w:val="1"/>
      <w:numFmt w:val="bullet"/>
      <w:lvlText w:val="–"/>
      <w:lvlJc w:val="left"/>
      <w:pPr>
        <w:ind w:left="720" w:hanging="360"/>
      </w:pPr>
      <w:rPr>
        <w:rFonts w:ascii="Liberation Sans" w:eastAsia="Liberation Sans" w:hAnsi="Liberation Sans" w:cs="Liberation Sans"/>
        <w:b w:val="0"/>
      </w:rPr>
    </w:lvl>
    <w:lvl w:ilvl="1" w:tplc="D9BECC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71266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61414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39E0E8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52AF5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AE4A0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D26AA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1A018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1C1D36D1"/>
    <w:multiLevelType w:val="hybridMultilevel"/>
    <w:tmpl w:val="776007EC"/>
    <w:lvl w:ilvl="0" w:tplc="514AFA08">
      <w:start w:val="1"/>
      <w:numFmt w:val="bullet"/>
      <w:lvlText w:val="–"/>
      <w:lvlJc w:val="left"/>
      <w:pPr>
        <w:ind w:left="720" w:hanging="360"/>
      </w:pPr>
      <w:rPr>
        <w:rFonts w:ascii="Liberation Sans" w:eastAsia="Liberation Sans" w:hAnsi="Liberation Sans" w:cs="Liberation Sans"/>
        <w:b w:val="0"/>
      </w:rPr>
    </w:lvl>
    <w:lvl w:ilvl="1" w:tplc="C69252E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F32DB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FD6D7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420F6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72A29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8167E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D3432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4ECEE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1C327107"/>
    <w:multiLevelType w:val="hybridMultilevel"/>
    <w:tmpl w:val="C10ED57E"/>
    <w:lvl w:ilvl="0" w:tplc="CD467B0A">
      <w:start w:val="1"/>
      <w:numFmt w:val="bullet"/>
      <w:lvlText w:val="–"/>
      <w:lvlJc w:val="left"/>
      <w:pPr>
        <w:ind w:left="720" w:hanging="360"/>
      </w:pPr>
      <w:rPr>
        <w:rFonts w:ascii="Liberation Sans" w:eastAsia="Liberation Sans" w:hAnsi="Liberation Sans" w:cs="Liberation Sans"/>
        <w:b w:val="0"/>
      </w:rPr>
    </w:lvl>
    <w:lvl w:ilvl="1" w:tplc="8E7EF2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CCC87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7A874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32E37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626FF7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3661F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4E292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9F696A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1C6A50B3"/>
    <w:multiLevelType w:val="multilevel"/>
    <w:tmpl w:val="F1AE5C72"/>
    <w:lvl w:ilvl="0">
      <w:start w:val="1"/>
      <w:numFmt w:val="decimal"/>
      <w:lvlText w:val="Глава %1."/>
      <w:lvlJc w:val="left"/>
      <w:pPr>
        <w:ind w:left="1474" w:hanging="1474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lvlText w:val="8.%2."/>
      <w:lvlJc w:val="left"/>
      <w:pPr>
        <w:ind w:left="709" w:hanging="709"/>
      </w:pPr>
      <w:rPr>
        <w:rFonts w:hint="default"/>
        <w:b/>
        <w:bCs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1418" w:hanging="709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268" w:hanging="850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4310" w:hanging="147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19" w:hanging="147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8" w:hanging="147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37" w:hanging="147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46" w:hanging="1474"/>
      </w:pPr>
      <w:rPr>
        <w:rFonts w:hint="default"/>
      </w:rPr>
    </w:lvl>
  </w:abstractNum>
  <w:abstractNum w:abstractNumId="20" w15:restartNumberingAfterBreak="0">
    <w:nsid w:val="1E270423"/>
    <w:multiLevelType w:val="hybridMultilevel"/>
    <w:tmpl w:val="A5E49E32"/>
    <w:lvl w:ilvl="0" w:tplc="8B9A0446">
      <w:start w:val="1"/>
      <w:numFmt w:val="bullet"/>
      <w:lvlText w:val="–"/>
      <w:lvlJc w:val="left"/>
      <w:pPr>
        <w:ind w:left="720" w:hanging="360"/>
      </w:pPr>
      <w:rPr>
        <w:rFonts w:ascii="Liberation Sans" w:eastAsia="Liberation Sans" w:hAnsi="Liberation Sans" w:cs="Liberation Sans"/>
        <w:b w:val="0"/>
      </w:rPr>
    </w:lvl>
    <w:lvl w:ilvl="1" w:tplc="3BF81C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41C24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A0E8B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3EC4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FC8E59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F6631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59402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7A885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1FBE7CD4"/>
    <w:multiLevelType w:val="hybridMultilevel"/>
    <w:tmpl w:val="46F0CB44"/>
    <w:lvl w:ilvl="0" w:tplc="A1D88382">
      <w:start w:val="1"/>
      <w:numFmt w:val="bullet"/>
      <w:lvlText w:val="–"/>
      <w:lvlJc w:val="left"/>
      <w:pPr>
        <w:ind w:left="720" w:hanging="360"/>
      </w:pPr>
      <w:rPr>
        <w:rFonts w:ascii="Liberation Sans" w:eastAsia="Liberation Sans" w:hAnsi="Liberation Sans" w:cs="Liberation Sans"/>
        <w:b w:val="0"/>
      </w:rPr>
    </w:lvl>
    <w:lvl w:ilvl="1" w:tplc="98A8CC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BE872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8F4B0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6B6ED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27058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CB055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19636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72C8FC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20324CF1"/>
    <w:multiLevelType w:val="multilevel"/>
    <w:tmpl w:val="167841F8"/>
    <w:lvl w:ilvl="0">
      <w:start w:val="1"/>
      <w:numFmt w:val="decimal"/>
      <w:lvlText w:val="Глава %1."/>
      <w:lvlJc w:val="left"/>
      <w:pPr>
        <w:ind w:left="1474" w:hanging="1474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lvlText w:val="3.%2."/>
      <w:lvlJc w:val="left"/>
      <w:pPr>
        <w:ind w:left="709" w:hanging="709"/>
      </w:pPr>
      <w:rPr>
        <w:rFonts w:hint="default"/>
        <w:b/>
        <w:bCs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1418" w:hanging="709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268" w:hanging="850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4310" w:hanging="147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19" w:hanging="147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8" w:hanging="147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37" w:hanging="147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46" w:hanging="1474"/>
      </w:pPr>
      <w:rPr>
        <w:rFonts w:hint="default"/>
      </w:rPr>
    </w:lvl>
  </w:abstractNum>
  <w:abstractNum w:abstractNumId="23" w15:restartNumberingAfterBreak="0">
    <w:nsid w:val="234263F8"/>
    <w:multiLevelType w:val="hybridMultilevel"/>
    <w:tmpl w:val="BA9217AE"/>
    <w:lvl w:ilvl="0" w:tplc="B05ADB1E">
      <w:start w:val="1"/>
      <w:numFmt w:val="bullet"/>
      <w:pStyle w:val="a0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756C10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6EA653B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1AABDB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164E6A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2F2EAD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C12B40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3EEB93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D1A676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B00E94"/>
    <w:multiLevelType w:val="hybridMultilevel"/>
    <w:tmpl w:val="C89812D8"/>
    <w:styleLink w:val="1ai"/>
    <w:lvl w:ilvl="0" w:tplc="67A6BA36">
      <w:start w:val="1"/>
      <w:numFmt w:val="bullet"/>
      <w:pStyle w:val="1ai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2C6D73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B66889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6AC630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22A1CB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138BFB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808BB1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B245EA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754DD9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25E45424"/>
    <w:multiLevelType w:val="hybridMultilevel"/>
    <w:tmpl w:val="48044416"/>
    <w:lvl w:ilvl="0" w:tplc="7C8C9750">
      <w:start w:val="1"/>
      <w:numFmt w:val="bullet"/>
      <w:lvlText w:val="–"/>
      <w:lvlJc w:val="left"/>
      <w:pPr>
        <w:ind w:left="1287" w:hanging="360"/>
      </w:pPr>
      <w:rPr>
        <w:rFonts w:ascii="Liberation Sans" w:eastAsia="Liberation Sans" w:hAnsi="Liberation Sans" w:cs="Liberation Sans"/>
        <w:b w:val="0"/>
      </w:rPr>
    </w:lvl>
    <w:lvl w:ilvl="1" w:tplc="68A639D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97A8E4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582861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4BA0A0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33A3B2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3B696F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2F25C0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88C3E9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26B536A2"/>
    <w:multiLevelType w:val="hybridMultilevel"/>
    <w:tmpl w:val="2424FF36"/>
    <w:lvl w:ilvl="0" w:tplc="86F04F52">
      <w:start w:val="1"/>
      <w:numFmt w:val="bullet"/>
      <w:lvlText w:val="–"/>
      <w:lvlJc w:val="left"/>
      <w:pPr>
        <w:ind w:left="720" w:hanging="360"/>
      </w:pPr>
      <w:rPr>
        <w:rFonts w:ascii="Liberation Sans" w:eastAsia="Liberation Sans" w:hAnsi="Liberation Sans" w:cs="Liberation Sans"/>
        <w:b w:val="0"/>
      </w:rPr>
    </w:lvl>
    <w:lvl w:ilvl="1" w:tplc="849607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898D1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06AD9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980BD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05A88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706EF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20EA0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F34C5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26F4185D"/>
    <w:multiLevelType w:val="hybridMultilevel"/>
    <w:tmpl w:val="CAC8D72C"/>
    <w:lvl w:ilvl="0" w:tplc="5282C5C6">
      <w:start w:val="1"/>
      <w:numFmt w:val="bullet"/>
      <w:lvlText w:val="–"/>
      <w:lvlJc w:val="left"/>
      <w:pPr>
        <w:ind w:left="1211" w:hanging="360"/>
      </w:pPr>
      <w:rPr>
        <w:rFonts w:ascii="Liberation Sans" w:eastAsia="Liberation Sans" w:hAnsi="Liberation Sans" w:cs="Liberation Sans"/>
        <w:b w:val="0"/>
      </w:rPr>
    </w:lvl>
    <w:lvl w:ilvl="1" w:tplc="EE5AA1F2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 w:hint="default"/>
      </w:rPr>
    </w:lvl>
    <w:lvl w:ilvl="2" w:tplc="6472D0C4">
      <w:start w:val="1"/>
      <w:numFmt w:val="bullet"/>
      <w:lvlText w:val="§"/>
      <w:lvlJc w:val="left"/>
      <w:pPr>
        <w:ind w:left="2651" w:hanging="360"/>
      </w:pPr>
      <w:rPr>
        <w:rFonts w:ascii="Wingdings" w:eastAsia="Wingdings" w:hAnsi="Wingdings" w:cs="Wingdings" w:hint="default"/>
      </w:rPr>
    </w:lvl>
    <w:lvl w:ilvl="3" w:tplc="977E3F2E">
      <w:start w:val="1"/>
      <w:numFmt w:val="bullet"/>
      <w:lvlText w:val="·"/>
      <w:lvlJc w:val="left"/>
      <w:pPr>
        <w:ind w:left="3371" w:hanging="360"/>
      </w:pPr>
      <w:rPr>
        <w:rFonts w:ascii="Symbol" w:eastAsia="Symbol" w:hAnsi="Symbol" w:cs="Symbol" w:hint="default"/>
      </w:rPr>
    </w:lvl>
    <w:lvl w:ilvl="4" w:tplc="241462BE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 w:hint="default"/>
      </w:rPr>
    </w:lvl>
    <w:lvl w:ilvl="5" w:tplc="7874615E">
      <w:start w:val="1"/>
      <w:numFmt w:val="bullet"/>
      <w:lvlText w:val="§"/>
      <w:lvlJc w:val="left"/>
      <w:pPr>
        <w:ind w:left="4811" w:hanging="360"/>
      </w:pPr>
      <w:rPr>
        <w:rFonts w:ascii="Wingdings" w:eastAsia="Wingdings" w:hAnsi="Wingdings" w:cs="Wingdings" w:hint="default"/>
      </w:rPr>
    </w:lvl>
    <w:lvl w:ilvl="6" w:tplc="BD447066">
      <w:start w:val="1"/>
      <w:numFmt w:val="bullet"/>
      <w:lvlText w:val="·"/>
      <w:lvlJc w:val="left"/>
      <w:pPr>
        <w:ind w:left="5531" w:hanging="360"/>
      </w:pPr>
      <w:rPr>
        <w:rFonts w:ascii="Symbol" w:eastAsia="Symbol" w:hAnsi="Symbol" w:cs="Symbol" w:hint="default"/>
      </w:rPr>
    </w:lvl>
    <w:lvl w:ilvl="7" w:tplc="69B23E9C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 w:hint="default"/>
      </w:rPr>
    </w:lvl>
    <w:lvl w:ilvl="8" w:tplc="2FA8C8AA">
      <w:start w:val="1"/>
      <w:numFmt w:val="bullet"/>
      <w:lvlText w:val="§"/>
      <w:lvlJc w:val="left"/>
      <w:pPr>
        <w:ind w:left="6971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2753664A"/>
    <w:multiLevelType w:val="hybridMultilevel"/>
    <w:tmpl w:val="E850E57A"/>
    <w:lvl w:ilvl="0" w:tplc="2D3A583A">
      <w:start w:val="1"/>
      <w:numFmt w:val="bullet"/>
      <w:lvlText w:val="–"/>
      <w:lvlJc w:val="left"/>
      <w:pPr>
        <w:ind w:left="720" w:hanging="360"/>
      </w:pPr>
      <w:rPr>
        <w:rFonts w:ascii="Liberation Sans" w:eastAsia="Liberation Sans" w:hAnsi="Liberation Sans" w:cs="Liberation Sans"/>
        <w:b w:val="0"/>
      </w:rPr>
    </w:lvl>
    <w:lvl w:ilvl="1" w:tplc="FB8237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D70F6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4827E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C80D4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A9220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08EE0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4F85E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3C24B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 w15:restartNumberingAfterBreak="0">
    <w:nsid w:val="27E546F2"/>
    <w:multiLevelType w:val="multilevel"/>
    <w:tmpl w:val="466E6BCE"/>
    <w:lvl w:ilvl="0">
      <w:start w:val="1"/>
      <w:numFmt w:val="decimal"/>
      <w:suff w:val="space"/>
      <w:lvlText w:val="Глава %1"/>
      <w:lvlJc w:val="left"/>
      <w:pPr>
        <w:ind w:left="4395" w:firstLine="709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" w:firstLine="709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709"/>
      </w:pPr>
      <w:rPr>
        <w:rFonts w:hint="default"/>
      </w:rPr>
    </w:lvl>
  </w:abstractNum>
  <w:abstractNum w:abstractNumId="30" w15:restartNumberingAfterBreak="0">
    <w:nsid w:val="284F0B43"/>
    <w:multiLevelType w:val="hybridMultilevel"/>
    <w:tmpl w:val="8A788D16"/>
    <w:styleLink w:val="1ai3161"/>
    <w:lvl w:ilvl="0" w:tplc="09F8D91E">
      <w:start w:val="1"/>
      <w:numFmt w:val="decimal"/>
      <w:pStyle w:val="1ai3161"/>
      <w:lvlText w:val="%1."/>
      <w:lvlJc w:val="left"/>
      <w:pPr>
        <w:ind w:left="720" w:hanging="360"/>
      </w:pPr>
    </w:lvl>
    <w:lvl w:ilvl="1" w:tplc="F702D316">
      <w:start w:val="1"/>
      <w:numFmt w:val="decimal"/>
      <w:lvlText w:val="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B486EEEA">
      <w:start w:val="1"/>
      <w:numFmt w:val="lowerRoman"/>
      <w:lvlText w:val="%3."/>
      <w:lvlJc w:val="right"/>
      <w:pPr>
        <w:ind w:left="2160" w:hanging="180"/>
      </w:pPr>
    </w:lvl>
    <w:lvl w:ilvl="3" w:tplc="23467D40">
      <w:start w:val="1"/>
      <w:numFmt w:val="decimal"/>
      <w:lvlText w:val="%4."/>
      <w:lvlJc w:val="left"/>
      <w:pPr>
        <w:ind w:left="2880" w:hanging="360"/>
      </w:pPr>
    </w:lvl>
    <w:lvl w:ilvl="4" w:tplc="8AD48E7A">
      <w:start w:val="1"/>
      <w:numFmt w:val="lowerLetter"/>
      <w:lvlText w:val="%5."/>
      <w:lvlJc w:val="left"/>
      <w:pPr>
        <w:ind w:left="3600" w:hanging="360"/>
      </w:pPr>
    </w:lvl>
    <w:lvl w:ilvl="5" w:tplc="4DFC4904">
      <w:start w:val="1"/>
      <w:numFmt w:val="lowerRoman"/>
      <w:lvlText w:val="%6."/>
      <w:lvlJc w:val="right"/>
      <w:pPr>
        <w:ind w:left="4320" w:hanging="180"/>
      </w:pPr>
    </w:lvl>
    <w:lvl w:ilvl="6" w:tplc="ADA660F8">
      <w:start w:val="1"/>
      <w:numFmt w:val="decimal"/>
      <w:lvlText w:val="%7."/>
      <w:lvlJc w:val="left"/>
      <w:pPr>
        <w:ind w:left="5040" w:hanging="360"/>
      </w:pPr>
    </w:lvl>
    <w:lvl w:ilvl="7" w:tplc="9AEA8624">
      <w:start w:val="1"/>
      <w:numFmt w:val="lowerLetter"/>
      <w:lvlText w:val="%8."/>
      <w:lvlJc w:val="left"/>
      <w:pPr>
        <w:ind w:left="5760" w:hanging="360"/>
      </w:pPr>
    </w:lvl>
    <w:lvl w:ilvl="8" w:tplc="82824BF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AB4695"/>
    <w:multiLevelType w:val="hybridMultilevel"/>
    <w:tmpl w:val="FB7C5EB6"/>
    <w:lvl w:ilvl="0" w:tplc="C504CF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284F446">
      <w:start w:val="1"/>
      <w:numFmt w:val="lowerLetter"/>
      <w:lvlText w:val="%2."/>
      <w:lvlJc w:val="left"/>
      <w:pPr>
        <w:ind w:left="1364" w:hanging="360"/>
      </w:pPr>
    </w:lvl>
    <w:lvl w:ilvl="2" w:tplc="B0D0C54E">
      <w:start w:val="1"/>
      <w:numFmt w:val="lowerRoman"/>
      <w:lvlText w:val="%3."/>
      <w:lvlJc w:val="right"/>
      <w:pPr>
        <w:ind w:left="2084" w:hanging="180"/>
      </w:pPr>
    </w:lvl>
    <w:lvl w:ilvl="3" w:tplc="E17A9EBE">
      <w:start w:val="1"/>
      <w:numFmt w:val="decimal"/>
      <w:lvlText w:val="%4."/>
      <w:lvlJc w:val="left"/>
      <w:pPr>
        <w:ind w:left="2804" w:hanging="360"/>
      </w:pPr>
    </w:lvl>
    <w:lvl w:ilvl="4" w:tplc="7A520C0E">
      <w:start w:val="1"/>
      <w:numFmt w:val="lowerLetter"/>
      <w:lvlText w:val="%5."/>
      <w:lvlJc w:val="left"/>
      <w:pPr>
        <w:ind w:left="3524" w:hanging="360"/>
      </w:pPr>
    </w:lvl>
    <w:lvl w:ilvl="5" w:tplc="F6E8A50C">
      <w:start w:val="1"/>
      <w:numFmt w:val="lowerRoman"/>
      <w:lvlText w:val="%6."/>
      <w:lvlJc w:val="right"/>
      <w:pPr>
        <w:ind w:left="4244" w:hanging="180"/>
      </w:pPr>
    </w:lvl>
    <w:lvl w:ilvl="6" w:tplc="30301EDC">
      <w:start w:val="1"/>
      <w:numFmt w:val="decimal"/>
      <w:lvlText w:val="%7."/>
      <w:lvlJc w:val="left"/>
      <w:pPr>
        <w:ind w:left="4964" w:hanging="360"/>
      </w:pPr>
    </w:lvl>
    <w:lvl w:ilvl="7" w:tplc="54FCD708">
      <w:start w:val="1"/>
      <w:numFmt w:val="lowerLetter"/>
      <w:lvlText w:val="%8."/>
      <w:lvlJc w:val="left"/>
      <w:pPr>
        <w:ind w:left="5684" w:hanging="360"/>
      </w:pPr>
    </w:lvl>
    <w:lvl w:ilvl="8" w:tplc="0680DAB4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2A47246C"/>
    <w:multiLevelType w:val="multilevel"/>
    <w:tmpl w:val="2804944A"/>
    <w:lvl w:ilvl="0">
      <w:start w:val="1"/>
      <w:numFmt w:val="decimal"/>
      <w:lvlText w:val="Глава %1."/>
      <w:lvlJc w:val="left"/>
      <w:pPr>
        <w:ind w:left="1474" w:hanging="1474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lvlText w:val="6.%2."/>
      <w:lvlJc w:val="left"/>
      <w:pPr>
        <w:ind w:left="709" w:hanging="709"/>
      </w:pPr>
      <w:rPr>
        <w:rFonts w:hint="default"/>
        <w:b/>
        <w:bCs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1418" w:hanging="709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268" w:hanging="850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4310" w:hanging="147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19" w:hanging="147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8" w:hanging="147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37" w:hanging="147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46" w:hanging="1474"/>
      </w:pPr>
      <w:rPr>
        <w:rFonts w:hint="default"/>
      </w:rPr>
    </w:lvl>
  </w:abstractNum>
  <w:abstractNum w:abstractNumId="33" w15:restartNumberingAfterBreak="0">
    <w:nsid w:val="2BD53C8E"/>
    <w:multiLevelType w:val="hybridMultilevel"/>
    <w:tmpl w:val="93C8EBA0"/>
    <w:lvl w:ilvl="0" w:tplc="E85A731C">
      <w:start w:val="1"/>
      <w:numFmt w:val="bullet"/>
      <w:lvlText w:val="–"/>
      <w:lvlJc w:val="left"/>
      <w:pPr>
        <w:ind w:left="720" w:hanging="360"/>
      </w:pPr>
      <w:rPr>
        <w:rFonts w:ascii="Liberation Sans" w:eastAsia="Liberation Sans" w:hAnsi="Liberation Sans" w:cs="Liberation Sans"/>
        <w:b w:val="0"/>
      </w:rPr>
    </w:lvl>
    <w:lvl w:ilvl="1" w:tplc="8F52C9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2A007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11C9B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F4E19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0E8BF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0FADA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B5022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FA657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4" w15:restartNumberingAfterBreak="0">
    <w:nsid w:val="2C600D56"/>
    <w:multiLevelType w:val="multilevel"/>
    <w:tmpl w:val="4B6CF3C8"/>
    <w:lvl w:ilvl="0">
      <w:start w:val="1"/>
      <w:numFmt w:val="decimal"/>
      <w:lvlText w:val="Глава %1."/>
      <w:lvlJc w:val="left"/>
      <w:pPr>
        <w:ind w:left="1474" w:hanging="1474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lvlText w:val="2.%2."/>
      <w:lvlJc w:val="left"/>
      <w:pPr>
        <w:ind w:left="709" w:hanging="709"/>
      </w:pPr>
      <w:rPr>
        <w:rFonts w:hint="default"/>
        <w:b/>
        <w:bCs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1418" w:hanging="709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268" w:hanging="850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4310" w:hanging="147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19" w:hanging="147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8" w:hanging="147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37" w:hanging="147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46" w:hanging="1474"/>
      </w:pPr>
      <w:rPr>
        <w:rFonts w:hint="default"/>
      </w:rPr>
    </w:lvl>
  </w:abstractNum>
  <w:abstractNum w:abstractNumId="35" w15:restartNumberingAfterBreak="0">
    <w:nsid w:val="2CA312BF"/>
    <w:multiLevelType w:val="hybridMultilevel"/>
    <w:tmpl w:val="C9C04508"/>
    <w:lvl w:ilvl="0" w:tplc="C9B6BF42">
      <w:start w:val="1"/>
      <w:numFmt w:val="bullet"/>
      <w:lvlText w:val="–"/>
      <w:lvlJc w:val="left"/>
      <w:pPr>
        <w:ind w:left="720" w:hanging="360"/>
      </w:pPr>
      <w:rPr>
        <w:rFonts w:ascii="Liberation Sans" w:eastAsia="Liberation Sans" w:hAnsi="Liberation Sans" w:cs="Liberation Sans"/>
        <w:b w:val="0"/>
      </w:rPr>
    </w:lvl>
    <w:lvl w:ilvl="1" w:tplc="C8DE84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D5444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7C298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C24C5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CD2592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91232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7C653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C72C7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2E2904C0"/>
    <w:multiLevelType w:val="hybridMultilevel"/>
    <w:tmpl w:val="AFF4C8CC"/>
    <w:lvl w:ilvl="0" w:tplc="BD561712">
      <w:start w:val="1"/>
      <w:numFmt w:val="bullet"/>
      <w:lvlText w:val="–"/>
      <w:lvlJc w:val="left"/>
      <w:pPr>
        <w:ind w:left="720" w:hanging="360"/>
      </w:pPr>
      <w:rPr>
        <w:rFonts w:ascii="Liberation Sans" w:eastAsia="Liberation Sans" w:hAnsi="Liberation Sans" w:cs="Liberation Sans"/>
        <w:b w:val="0"/>
      </w:rPr>
    </w:lvl>
    <w:lvl w:ilvl="1" w:tplc="6E4CEE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908B0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2801E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9A434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00840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FC045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D4EB1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19623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7" w15:restartNumberingAfterBreak="0">
    <w:nsid w:val="2EBF248D"/>
    <w:multiLevelType w:val="hybridMultilevel"/>
    <w:tmpl w:val="BDF4DA02"/>
    <w:styleLink w:val="a1"/>
    <w:lvl w:ilvl="0" w:tplc="1F58C8F6">
      <w:start w:val="1"/>
      <w:numFmt w:val="bullet"/>
      <w:pStyle w:val="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44C5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C228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260F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EA9D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3897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2C50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9099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0262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14A10E5"/>
    <w:multiLevelType w:val="multilevel"/>
    <w:tmpl w:val="CC7E9E88"/>
    <w:lvl w:ilvl="0">
      <w:start w:val="1"/>
      <w:numFmt w:val="decimal"/>
      <w:lvlText w:val="Глава %1."/>
      <w:lvlJc w:val="left"/>
      <w:pPr>
        <w:ind w:left="1474" w:hanging="1474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lvlText w:val="4.%2."/>
      <w:lvlJc w:val="left"/>
      <w:pPr>
        <w:ind w:left="709" w:hanging="709"/>
      </w:pPr>
      <w:rPr>
        <w:rFonts w:hint="default"/>
        <w:b/>
        <w:bCs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1418" w:hanging="709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268" w:hanging="850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4310" w:hanging="147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19" w:hanging="147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8" w:hanging="147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37" w:hanging="147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46" w:hanging="1474"/>
      </w:pPr>
      <w:rPr>
        <w:rFonts w:hint="default"/>
      </w:rPr>
    </w:lvl>
  </w:abstractNum>
  <w:abstractNum w:abstractNumId="39" w15:restartNumberingAfterBreak="0">
    <w:nsid w:val="31EF546E"/>
    <w:multiLevelType w:val="hybridMultilevel"/>
    <w:tmpl w:val="86C499A6"/>
    <w:styleLink w:val="1ai3"/>
    <w:lvl w:ilvl="0" w:tplc="DC08A6FE">
      <w:start w:val="1"/>
      <w:numFmt w:val="bullet"/>
      <w:pStyle w:val="1ai3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E4D2DF1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E0CD92E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7638C0DE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8E0CD2F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5C0BFE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568CD4DC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B50AB0E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F7ABABC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32E25232"/>
    <w:multiLevelType w:val="hybridMultilevel"/>
    <w:tmpl w:val="04DA627E"/>
    <w:lvl w:ilvl="0" w:tplc="F41A4904">
      <w:start w:val="1"/>
      <w:numFmt w:val="bullet"/>
      <w:lvlText w:val="–"/>
      <w:lvlJc w:val="left"/>
      <w:pPr>
        <w:ind w:left="720" w:hanging="360"/>
      </w:pPr>
      <w:rPr>
        <w:rFonts w:ascii="Liberation Sans" w:eastAsia="Liberation Sans" w:hAnsi="Liberation Sans" w:cs="Liberation Sans"/>
        <w:b w:val="0"/>
      </w:rPr>
    </w:lvl>
    <w:lvl w:ilvl="1" w:tplc="6F4052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CD2F0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0127F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FA0BE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B66E26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840B7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CC099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AF00A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1" w15:restartNumberingAfterBreak="0">
    <w:nsid w:val="347A5DA0"/>
    <w:multiLevelType w:val="multilevel"/>
    <w:tmpl w:val="34449EA6"/>
    <w:lvl w:ilvl="0">
      <w:start w:val="1"/>
      <w:numFmt w:val="decimal"/>
      <w:lvlText w:val="Глава %1."/>
      <w:lvlJc w:val="left"/>
      <w:pPr>
        <w:ind w:left="2042" w:hanging="1474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ind w:left="1277" w:hanging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ind w:left="1986" w:hanging="709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3">
      <w:start w:val="1"/>
      <w:numFmt w:val="decimal"/>
      <w:pStyle w:val="44"/>
      <w:lvlText w:val="%1.%2.%3.%4"/>
      <w:lvlJc w:val="left"/>
      <w:pPr>
        <w:ind w:left="2836" w:hanging="850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4878" w:hanging="147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87" w:hanging="147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296" w:hanging="147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05" w:hanging="147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14" w:hanging="1474"/>
      </w:pPr>
      <w:rPr>
        <w:rFonts w:hint="default"/>
      </w:rPr>
    </w:lvl>
  </w:abstractNum>
  <w:abstractNum w:abstractNumId="42" w15:restartNumberingAfterBreak="0">
    <w:nsid w:val="36092729"/>
    <w:multiLevelType w:val="hybridMultilevel"/>
    <w:tmpl w:val="2E245FF4"/>
    <w:lvl w:ilvl="0" w:tplc="88104568">
      <w:start w:val="1"/>
      <w:numFmt w:val="bullet"/>
      <w:lvlText w:val="–"/>
      <w:lvlJc w:val="left"/>
      <w:pPr>
        <w:ind w:left="720" w:hanging="360"/>
      </w:pPr>
      <w:rPr>
        <w:rFonts w:ascii="Liberation Sans" w:eastAsia="Liberation Sans" w:hAnsi="Liberation Sans" w:cs="Liberation Sans"/>
        <w:b w:val="0"/>
      </w:rPr>
    </w:lvl>
    <w:lvl w:ilvl="1" w:tplc="2996EB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34CDE4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932B6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EECB3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3A638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9ACA9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DA691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39611D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3" w15:restartNumberingAfterBreak="0">
    <w:nsid w:val="388D3731"/>
    <w:multiLevelType w:val="hybridMultilevel"/>
    <w:tmpl w:val="31667380"/>
    <w:lvl w:ilvl="0" w:tplc="97C62210">
      <w:start w:val="1"/>
      <w:numFmt w:val="bullet"/>
      <w:lvlText w:val="–"/>
      <w:lvlJc w:val="left"/>
      <w:pPr>
        <w:ind w:left="720" w:hanging="360"/>
      </w:pPr>
      <w:rPr>
        <w:rFonts w:ascii="Liberation Sans" w:eastAsia="Liberation Sans" w:hAnsi="Liberation Sans" w:cs="Liberation Sans"/>
        <w:b w:val="0"/>
      </w:rPr>
    </w:lvl>
    <w:lvl w:ilvl="1" w:tplc="49107A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390D5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05AB7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2A8DE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06E3B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8C651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890CE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E1252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4" w15:restartNumberingAfterBreak="0">
    <w:nsid w:val="38DF00A1"/>
    <w:multiLevelType w:val="hybridMultilevel"/>
    <w:tmpl w:val="7F2E9BA2"/>
    <w:lvl w:ilvl="0" w:tplc="10A027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2DC9E3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8B0946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DC2EBA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E3AE5F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F3EB9C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FD675C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720F86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192444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39860C25"/>
    <w:multiLevelType w:val="hybridMultilevel"/>
    <w:tmpl w:val="1A907C72"/>
    <w:lvl w:ilvl="0" w:tplc="856ABBE6">
      <w:start w:val="1"/>
      <w:numFmt w:val="bullet"/>
      <w:lvlText w:val="–"/>
      <w:lvlJc w:val="left"/>
      <w:pPr>
        <w:ind w:left="720" w:hanging="360"/>
      </w:pPr>
      <w:rPr>
        <w:rFonts w:ascii="Liberation Sans" w:eastAsia="Liberation Sans" w:hAnsi="Liberation Sans" w:cs="Liberation Sans"/>
        <w:b w:val="0"/>
      </w:rPr>
    </w:lvl>
    <w:lvl w:ilvl="1" w:tplc="E2C8C5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062D4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D887E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876FF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33EAB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7A656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634DC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D209A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6" w15:restartNumberingAfterBreak="0">
    <w:nsid w:val="3B002490"/>
    <w:multiLevelType w:val="hybridMultilevel"/>
    <w:tmpl w:val="B4DE47D2"/>
    <w:lvl w:ilvl="0" w:tplc="B4860E6A">
      <w:start w:val="1"/>
      <w:numFmt w:val="bullet"/>
      <w:lvlText w:val="–"/>
      <w:lvlJc w:val="left"/>
      <w:pPr>
        <w:ind w:left="720" w:hanging="360"/>
      </w:pPr>
      <w:rPr>
        <w:rFonts w:ascii="Liberation Sans" w:eastAsia="Liberation Sans" w:hAnsi="Liberation Sans" w:cs="Liberation Sans"/>
        <w:b w:val="0"/>
      </w:rPr>
    </w:lvl>
    <w:lvl w:ilvl="1" w:tplc="4D8674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9F2DEA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14431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938A4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6D6F4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F5EA7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E3207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B084F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7" w15:restartNumberingAfterBreak="0">
    <w:nsid w:val="3C844F0D"/>
    <w:multiLevelType w:val="multilevel"/>
    <w:tmpl w:val="BDA63382"/>
    <w:lvl w:ilvl="0">
      <w:start w:val="1"/>
      <w:numFmt w:val="decimal"/>
      <w:lvlText w:val="Глава %1."/>
      <w:lvlJc w:val="left"/>
      <w:pPr>
        <w:ind w:left="1474" w:hanging="1474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lvlText w:val="6.%2."/>
      <w:lvlJc w:val="left"/>
      <w:pPr>
        <w:ind w:left="709" w:hanging="709"/>
      </w:pPr>
      <w:rPr>
        <w:rFonts w:hint="default"/>
        <w:b/>
        <w:bCs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1418" w:hanging="709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268" w:hanging="850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4310" w:hanging="147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19" w:hanging="147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8" w:hanging="147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37" w:hanging="147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46" w:hanging="1474"/>
      </w:pPr>
      <w:rPr>
        <w:rFonts w:hint="default"/>
      </w:rPr>
    </w:lvl>
  </w:abstractNum>
  <w:abstractNum w:abstractNumId="48" w15:restartNumberingAfterBreak="0">
    <w:nsid w:val="3CFE20A2"/>
    <w:multiLevelType w:val="hybridMultilevel"/>
    <w:tmpl w:val="591C16E8"/>
    <w:lvl w:ilvl="0" w:tplc="1B303F06">
      <w:start w:val="1"/>
      <w:numFmt w:val="bullet"/>
      <w:lvlText w:val="–"/>
      <w:lvlJc w:val="left"/>
      <w:pPr>
        <w:ind w:left="720" w:hanging="360"/>
      </w:pPr>
      <w:rPr>
        <w:rFonts w:ascii="Liberation Sans" w:eastAsia="Liberation Sans" w:hAnsi="Liberation Sans" w:cs="Liberation Sans"/>
        <w:b w:val="0"/>
      </w:rPr>
    </w:lvl>
    <w:lvl w:ilvl="1" w:tplc="417820A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122B50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39EC5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5D609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076CF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7D4F3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F9225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1623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9" w15:restartNumberingAfterBreak="0">
    <w:nsid w:val="3D0E0845"/>
    <w:multiLevelType w:val="multilevel"/>
    <w:tmpl w:val="65864E9C"/>
    <w:styleLink w:val="111112"/>
    <w:lvl w:ilvl="0">
      <w:start w:val="1"/>
      <w:numFmt w:val="decimal"/>
      <w:pStyle w:val="11111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/>
        <w:b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0" w15:restartNumberingAfterBreak="0">
    <w:nsid w:val="3D826456"/>
    <w:multiLevelType w:val="hybridMultilevel"/>
    <w:tmpl w:val="F7840436"/>
    <w:lvl w:ilvl="0" w:tplc="0374DA28">
      <w:start w:val="1"/>
      <w:numFmt w:val="bullet"/>
      <w:lvlText w:val="–"/>
      <w:lvlJc w:val="left"/>
      <w:pPr>
        <w:ind w:left="1070" w:hanging="360"/>
      </w:pPr>
      <w:rPr>
        <w:rFonts w:ascii="Liberation Sans" w:eastAsia="Liberation Sans" w:hAnsi="Liberation Sans" w:cs="Liberation Sans"/>
        <w:b w:val="0"/>
      </w:rPr>
    </w:lvl>
    <w:lvl w:ilvl="1" w:tplc="BCC45434">
      <w:start w:val="1"/>
      <w:numFmt w:val="bullet"/>
      <w:lvlText w:val="o"/>
      <w:lvlJc w:val="left"/>
      <w:pPr>
        <w:ind w:left="1790" w:hanging="360"/>
      </w:pPr>
      <w:rPr>
        <w:rFonts w:ascii="Courier New" w:eastAsia="Courier New" w:hAnsi="Courier New" w:cs="Courier New" w:hint="default"/>
      </w:rPr>
    </w:lvl>
    <w:lvl w:ilvl="2" w:tplc="DB561824">
      <w:start w:val="1"/>
      <w:numFmt w:val="bullet"/>
      <w:lvlText w:val="§"/>
      <w:lvlJc w:val="left"/>
      <w:pPr>
        <w:ind w:left="2510" w:hanging="360"/>
      </w:pPr>
      <w:rPr>
        <w:rFonts w:ascii="Wingdings" w:eastAsia="Wingdings" w:hAnsi="Wingdings" w:cs="Wingdings" w:hint="default"/>
      </w:rPr>
    </w:lvl>
    <w:lvl w:ilvl="3" w:tplc="A1A02864">
      <w:start w:val="1"/>
      <w:numFmt w:val="bullet"/>
      <w:lvlText w:val="·"/>
      <w:lvlJc w:val="left"/>
      <w:pPr>
        <w:ind w:left="3230" w:hanging="360"/>
      </w:pPr>
      <w:rPr>
        <w:rFonts w:ascii="Symbol" w:eastAsia="Symbol" w:hAnsi="Symbol" w:cs="Symbol" w:hint="default"/>
      </w:rPr>
    </w:lvl>
    <w:lvl w:ilvl="4" w:tplc="D70EDF62">
      <w:start w:val="1"/>
      <w:numFmt w:val="bullet"/>
      <w:lvlText w:val="o"/>
      <w:lvlJc w:val="left"/>
      <w:pPr>
        <w:ind w:left="3950" w:hanging="360"/>
      </w:pPr>
      <w:rPr>
        <w:rFonts w:ascii="Courier New" w:eastAsia="Courier New" w:hAnsi="Courier New" w:cs="Courier New" w:hint="default"/>
      </w:rPr>
    </w:lvl>
    <w:lvl w:ilvl="5" w:tplc="30048A9C">
      <w:start w:val="1"/>
      <w:numFmt w:val="bullet"/>
      <w:lvlText w:val="§"/>
      <w:lvlJc w:val="left"/>
      <w:pPr>
        <w:ind w:left="4670" w:hanging="360"/>
      </w:pPr>
      <w:rPr>
        <w:rFonts w:ascii="Wingdings" w:eastAsia="Wingdings" w:hAnsi="Wingdings" w:cs="Wingdings" w:hint="default"/>
      </w:rPr>
    </w:lvl>
    <w:lvl w:ilvl="6" w:tplc="2EE095F4">
      <w:start w:val="1"/>
      <w:numFmt w:val="bullet"/>
      <w:lvlText w:val="·"/>
      <w:lvlJc w:val="left"/>
      <w:pPr>
        <w:ind w:left="5390" w:hanging="360"/>
      </w:pPr>
      <w:rPr>
        <w:rFonts w:ascii="Symbol" w:eastAsia="Symbol" w:hAnsi="Symbol" w:cs="Symbol" w:hint="default"/>
      </w:rPr>
    </w:lvl>
    <w:lvl w:ilvl="7" w:tplc="2658539E">
      <w:start w:val="1"/>
      <w:numFmt w:val="bullet"/>
      <w:lvlText w:val="o"/>
      <w:lvlJc w:val="left"/>
      <w:pPr>
        <w:ind w:left="6110" w:hanging="360"/>
      </w:pPr>
      <w:rPr>
        <w:rFonts w:ascii="Courier New" w:eastAsia="Courier New" w:hAnsi="Courier New" w:cs="Courier New" w:hint="default"/>
      </w:rPr>
    </w:lvl>
    <w:lvl w:ilvl="8" w:tplc="4DD44312">
      <w:start w:val="1"/>
      <w:numFmt w:val="bullet"/>
      <w:lvlText w:val="§"/>
      <w:lvlJc w:val="left"/>
      <w:pPr>
        <w:ind w:left="6830" w:hanging="360"/>
      </w:pPr>
      <w:rPr>
        <w:rFonts w:ascii="Wingdings" w:eastAsia="Wingdings" w:hAnsi="Wingdings" w:cs="Wingdings" w:hint="default"/>
      </w:rPr>
    </w:lvl>
  </w:abstractNum>
  <w:abstractNum w:abstractNumId="51" w15:restartNumberingAfterBreak="0">
    <w:nsid w:val="3E341BC5"/>
    <w:multiLevelType w:val="hybridMultilevel"/>
    <w:tmpl w:val="13445F80"/>
    <w:lvl w:ilvl="0" w:tplc="3AE857E8">
      <w:start w:val="1"/>
      <w:numFmt w:val="bullet"/>
      <w:lvlText w:val="–"/>
      <w:lvlJc w:val="left"/>
      <w:pPr>
        <w:ind w:left="720" w:hanging="360"/>
      </w:pPr>
      <w:rPr>
        <w:rFonts w:ascii="Liberation Sans" w:eastAsia="Liberation Sans" w:hAnsi="Liberation Sans" w:cs="Liberation Sans"/>
        <w:b w:val="0"/>
      </w:rPr>
    </w:lvl>
    <w:lvl w:ilvl="1" w:tplc="B2364F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CB86A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5286E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AA22C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0061A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724C8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5FC65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82C32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2" w15:restartNumberingAfterBreak="0">
    <w:nsid w:val="3E395030"/>
    <w:multiLevelType w:val="multilevel"/>
    <w:tmpl w:val="3BD849A2"/>
    <w:numStyleLink w:val="111114"/>
  </w:abstractNum>
  <w:abstractNum w:abstractNumId="53" w15:restartNumberingAfterBreak="0">
    <w:nsid w:val="3E4D5D38"/>
    <w:multiLevelType w:val="hybridMultilevel"/>
    <w:tmpl w:val="F0ACAC64"/>
    <w:lvl w:ilvl="0" w:tplc="1F60037C">
      <w:start w:val="1"/>
      <w:numFmt w:val="bullet"/>
      <w:lvlText w:val="–"/>
      <w:lvlJc w:val="left"/>
      <w:pPr>
        <w:ind w:left="720" w:hanging="360"/>
      </w:pPr>
      <w:rPr>
        <w:rFonts w:ascii="Liberation Sans" w:eastAsia="Liberation Sans" w:hAnsi="Liberation Sans" w:cs="Liberation Sans"/>
        <w:b w:val="0"/>
      </w:rPr>
    </w:lvl>
    <w:lvl w:ilvl="1" w:tplc="094285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CD88A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24C69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C3C49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4A2D4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0FA56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9BEF38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092A6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4" w15:restartNumberingAfterBreak="0">
    <w:nsid w:val="3F19742B"/>
    <w:multiLevelType w:val="multilevel"/>
    <w:tmpl w:val="3BD849A2"/>
    <w:styleLink w:val="111114"/>
    <w:lvl w:ilvl="0">
      <w:start w:val="1"/>
      <w:numFmt w:val="decimal"/>
      <w:pStyle w:val="a2"/>
      <w:lvlText w:val="%1."/>
      <w:lvlJc w:val="left"/>
      <w:pPr>
        <w:tabs>
          <w:tab w:val="num" w:pos="3621"/>
        </w:tabs>
        <w:ind w:left="3621" w:hanging="360"/>
      </w:pPr>
    </w:lvl>
    <w:lvl w:ilvl="1">
      <w:start w:val="1"/>
      <w:numFmt w:val="decimal"/>
      <w:isLgl/>
      <w:lvlText w:val="%1.%2."/>
      <w:lvlJc w:val="left"/>
      <w:pPr>
        <w:ind w:left="3621" w:hanging="36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3981" w:hanging="720"/>
      </w:pPr>
    </w:lvl>
    <w:lvl w:ilvl="4">
      <w:start w:val="1"/>
      <w:numFmt w:val="decimal"/>
      <w:isLgl/>
      <w:lvlText w:val="%1.%2.%3.%4.%5."/>
      <w:lvlJc w:val="left"/>
      <w:pPr>
        <w:ind w:left="4341" w:hanging="1080"/>
      </w:pPr>
    </w:lvl>
    <w:lvl w:ilvl="5">
      <w:start w:val="1"/>
      <w:numFmt w:val="decimal"/>
      <w:isLgl/>
      <w:lvlText w:val="%1.%2.%3.%4.%5.%6."/>
      <w:lvlJc w:val="left"/>
      <w:pPr>
        <w:ind w:left="4341" w:hanging="1080"/>
      </w:pPr>
    </w:lvl>
    <w:lvl w:ilvl="6">
      <w:start w:val="1"/>
      <w:numFmt w:val="decimal"/>
      <w:isLgl/>
      <w:lvlText w:val="%1.%2.%3.%4.%5.%6.%7."/>
      <w:lvlJc w:val="left"/>
      <w:pPr>
        <w:ind w:left="4701" w:hanging="1440"/>
      </w:pPr>
    </w:lvl>
    <w:lvl w:ilvl="7">
      <w:start w:val="1"/>
      <w:numFmt w:val="decimal"/>
      <w:isLgl/>
      <w:lvlText w:val="%1.%2.%3.%4.%5.%6.%7.%8."/>
      <w:lvlJc w:val="left"/>
      <w:pPr>
        <w:ind w:left="4701" w:hanging="1440"/>
      </w:p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</w:lvl>
  </w:abstractNum>
  <w:abstractNum w:abstractNumId="55" w15:restartNumberingAfterBreak="0">
    <w:nsid w:val="410221D9"/>
    <w:multiLevelType w:val="hybridMultilevel"/>
    <w:tmpl w:val="99B09C06"/>
    <w:lvl w:ilvl="0" w:tplc="2C10C9B2">
      <w:start w:val="1"/>
      <w:numFmt w:val="bullet"/>
      <w:lvlText w:val="–"/>
      <w:lvlJc w:val="left"/>
      <w:pPr>
        <w:ind w:left="720" w:hanging="360"/>
      </w:pPr>
      <w:rPr>
        <w:rFonts w:ascii="Liberation Sans" w:eastAsia="Liberation Sans" w:hAnsi="Liberation Sans" w:cs="Liberation Sans"/>
        <w:b w:val="0"/>
      </w:rPr>
    </w:lvl>
    <w:lvl w:ilvl="1" w:tplc="2780B6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068AA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F42A2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48E61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32698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7B4BF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D321D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5AC6F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6" w15:restartNumberingAfterBreak="0">
    <w:nsid w:val="4199525C"/>
    <w:multiLevelType w:val="hybridMultilevel"/>
    <w:tmpl w:val="D77419B4"/>
    <w:lvl w:ilvl="0" w:tplc="55C8432E">
      <w:start w:val="1"/>
      <w:numFmt w:val="bullet"/>
      <w:lvlText w:val="–"/>
      <w:lvlJc w:val="left"/>
      <w:pPr>
        <w:ind w:left="720" w:hanging="360"/>
      </w:pPr>
      <w:rPr>
        <w:rFonts w:ascii="Liberation Sans" w:eastAsia="Liberation Sans" w:hAnsi="Liberation Sans" w:cs="Liberation Sans"/>
        <w:b w:val="0"/>
      </w:rPr>
    </w:lvl>
    <w:lvl w:ilvl="1" w:tplc="B15CB0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A46ED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77AB4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82019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1E0D62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F7AF4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47ABE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BCFF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7" w15:restartNumberingAfterBreak="0">
    <w:nsid w:val="454827BE"/>
    <w:multiLevelType w:val="hybridMultilevel"/>
    <w:tmpl w:val="BFA47318"/>
    <w:lvl w:ilvl="0" w:tplc="F67A6F88">
      <w:start w:val="1"/>
      <w:numFmt w:val="bullet"/>
      <w:lvlText w:val="–"/>
      <w:lvlJc w:val="left"/>
      <w:pPr>
        <w:ind w:left="720" w:hanging="360"/>
      </w:pPr>
      <w:rPr>
        <w:rFonts w:ascii="Liberation Sans" w:eastAsia="Liberation Sans" w:hAnsi="Liberation Sans" w:cs="Liberation Sans"/>
        <w:b w:val="0"/>
      </w:rPr>
    </w:lvl>
    <w:lvl w:ilvl="1" w:tplc="4D6ED3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8DCC7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F4258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D8E54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60A872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C06BC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8B624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180DD3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8" w15:restartNumberingAfterBreak="0">
    <w:nsid w:val="457D1621"/>
    <w:multiLevelType w:val="hybridMultilevel"/>
    <w:tmpl w:val="4EEAFC7A"/>
    <w:lvl w:ilvl="0" w:tplc="721AE01E">
      <w:start w:val="1"/>
      <w:numFmt w:val="bullet"/>
      <w:lvlText w:val="–"/>
      <w:lvlJc w:val="left"/>
      <w:pPr>
        <w:ind w:left="720" w:hanging="360"/>
      </w:pPr>
      <w:rPr>
        <w:rFonts w:ascii="Liberation Sans" w:eastAsia="Liberation Sans" w:hAnsi="Liberation Sans" w:cs="Liberation Sans"/>
        <w:b w:val="0"/>
      </w:rPr>
    </w:lvl>
    <w:lvl w:ilvl="1" w:tplc="6C9880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2BE5A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5B01C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6D018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8BEB7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FF2C1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72E03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0DEB4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9" w15:restartNumberingAfterBreak="0">
    <w:nsid w:val="48A53265"/>
    <w:multiLevelType w:val="hybridMultilevel"/>
    <w:tmpl w:val="1E503684"/>
    <w:lvl w:ilvl="0" w:tplc="BB7C3DD2">
      <w:start w:val="1"/>
      <w:numFmt w:val="bullet"/>
      <w:lvlText w:val="–"/>
      <w:lvlJc w:val="left"/>
      <w:pPr>
        <w:ind w:left="720" w:hanging="360"/>
      </w:pPr>
      <w:rPr>
        <w:rFonts w:ascii="Liberation Sans" w:eastAsia="Liberation Sans" w:hAnsi="Liberation Sans" w:cs="Liberation Sans"/>
        <w:b w:val="0"/>
      </w:rPr>
    </w:lvl>
    <w:lvl w:ilvl="1" w:tplc="FB9292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0381F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8EAF0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288B0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858BE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FA8B8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AF4AA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E86E4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0" w15:restartNumberingAfterBreak="0">
    <w:nsid w:val="4931192C"/>
    <w:multiLevelType w:val="hybridMultilevel"/>
    <w:tmpl w:val="E13C5DFA"/>
    <w:lvl w:ilvl="0" w:tplc="D92AAF4A">
      <w:start w:val="1"/>
      <w:numFmt w:val="bullet"/>
      <w:lvlText w:val="–"/>
      <w:lvlJc w:val="left"/>
      <w:pPr>
        <w:ind w:left="720" w:hanging="360"/>
      </w:pPr>
      <w:rPr>
        <w:rFonts w:ascii="Liberation Sans" w:eastAsia="Liberation Sans" w:hAnsi="Liberation Sans" w:cs="Liberation Sans"/>
        <w:b w:val="0"/>
      </w:rPr>
    </w:lvl>
    <w:lvl w:ilvl="1" w:tplc="433CD7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7E884A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3CAFE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5A839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EF0AB4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A3CCE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88E29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D4E97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1" w15:restartNumberingAfterBreak="0">
    <w:nsid w:val="4A7E03D0"/>
    <w:multiLevelType w:val="hybridMultilevel"/>
    <w:tmpl w:val="E11456FE"/>
    <w:lvl w:ilvl="0" w:tplc="ACCA74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5FA737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3EEF39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860DD4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D74FC1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8F4B7A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3DCA8F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7AA905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636368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 w15:restartNumberingAfterBreak="0">
    <w:nsid w:val="4CAD478D"/>
    <w:multiLevelType w:val="multilevel"/>
    <w:tmpl w:val="4C12CF02"/>
    <w:styleLink w:val="WW8Num1"/>
    <w:lvl w:ilvl="0">
      <w:start w:val="1"/>
      <w:numFmt w:val="decimal"/>
      <w:pStyle w:val="WW8Num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526E153F"/>
    <w:multiLevelType w:val="hybridMultilevel"/>
    <w:tmpl w:val="70A866D2"/>
    <w:lvl w:ilvl="0" w:tplc="242E3B90">
      <w:start w:val="1"/>
      <w:numFmt w:val="bullet"/>
      <w:lvlText w:val="–"/>
      <w:lvlJc w:val="left"/>
      <w:pPr>
        <w:ind w:left="720" w:hanging="360"/>
      </w:pPr>
      <w:rPr>
        <w:rFonts w:ascii="Liberation Sans" w:eastAsia="Liberation Sans" w:hAnsi="Liberation Sans" w:cs="Liberation Sans"/>
        <w:b w:val="0"/>
      </w:rPr>
    </w:lvl>
    <w:lvl w:ilvl="1" w:tplc="7ADE0B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9F615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8A0CB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2248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6186E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A4858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496DB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A161D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4" w15:restartNumberingAfterBreak="0">
    <w:nsid w:val="52AA0CC8"/>
    <w:multiLevelType w:val="multilevel"/>
    <w:tmpl w:val="4C12CF02"/>
    <w:numStyleLink w:val="WW8Num1"/>
  </w:abstractNum>
  <w:abstractNum w:abstractNumId="65" w15:restartNumberingAfterBreak="0">
    <w:nsid w:val="535415BA"/>
    <w:multiLevelType w:val="hybridMultilevel"/>
    <w:tmpl w:val="52C0DF92"/>
    <w:lvl w:ilvl="0" w:tplc="9B00BDAC">
      <w:start w:val="1"/>
      <w:numFmt w:val="bullet"/>
      <w:lvlText w:val="–"/>
      <w:lvlJc w:val="left"/>
      <w:pPr>
        <w:ind w:left="720" w:hanging="360"/>
      </w:pPr>
      <w:rPr>
        <w:rFonts w:ascii="Liberation Sans" w:eastAsia="Liberation Sans" w:hAnsi="Liberation Sans" w:cs="Liberation Sans"/>
        <w:b w:val="0"/>
      </w:rPr>
    </w:lvl>
    <w:lvl w:ilvl="1" w:tplc="10EA51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FB8A6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836CA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20E16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81C80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48CF3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28247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8028F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6" w15:restartNumberingAfterBreak="0">
    <w:nsid w:val="538858C9"/>
    <w:multiLevelType w:val="hybridMultilevel"/>
    <w:tmpl w:val="A4888B7E"/>
    <w:lvl w:ilvl="0" w:tplc="FA9CFBBC">
      <w:start w:val="1"/>
      <w:numFmt w:val="bullet"/>
      <w:lvlText w:val="–"/>
      <w:lvlJc w:val="left"/>
      <w:pPr>
        <w:ind w:left="720" w:hanging="360"/>
      </w:pPr>
      <w:rPr>
        <w:rFonts w:ascii="Liberation Sans" w:eastAsia="Liberation Sans" w:hAnsi="Liberation Sans" w:cs="Liberation Sans"/>
        <w:b w:val="0"/>
      </w:rPr>
    </w:lvl>
    <w:lvl w:ilvl="1" w:tplc="0486CE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13A31E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3E282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2F2DB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36EA7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5F03E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CA8A7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DCCFD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7" w15:restartNumberingAfterBreak="0">
    <w:nsid w:val="53AE77BF"/>
    <w:multiLevelType w:val="hybridMultilevel"/>
    <w:tmpl w:val="69125F22"/>
    <w:lvl w:ilvl="0" w:tplc="3376963C">
      <w:start w:val="1"/>
      <w:numFmt w:val="bullet"/>
      <w:pStyle w:val="1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E5BC0B3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AEC9E8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E4C275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4E4078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5F6503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EFCF02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398522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2FC754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 w15:restartNumberingAfterBreak="0">
    <w:nsid w:val="59E44DBA"/>
    <w:multiLevelType w:val="hybridMultilevel"/>
    <w:tmpl w:val="2A9037F0"/>
    <w:lvl w:ilvl="0" w:tplc="7D3837CC">
      <w:start w:val="1"/>
      <w:numFmt w:val="bullet"/>
      <w:lvlText w:val="–"/>
      <w:lvlJc w:val="left"/>
      <w:pPr>
        <w:ind w:left="720" w:hanging="360"/>
      </w:pPr>
      <w:rPr>
        <w:rFonts w:ascii="Liberation Sans" w:eastAsia="Liberation Sans" w:hAnsi="Liberation Sans" w:cs="Liberation Sans"/>
        <w:b w:val="0"/>
      </w:rPr>
    </w:lvl>
    <w:lvl w:ilvl="1" w:tplc="D78A73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2AAED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07418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F2E9EF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6187F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61473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82A4E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A5074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9" w15:restartNumberingAfterBreak="0">
    <w:nsid w:val="5B005BC8"/>
    <w:multiLevelType w:val="hybridMultilevel"/>
    <w:tmpl w:val="A41EC2AA"/>
    <w:lvl w:ilvl="0" w:tplc="AF027150">
      <w:start w:val="1"/>
      <w:numFmt w:val="bullet"/>
      <w:lvlText w:val="–"/>
      <w:lvlJc w:val="left"/>
      <w:pPr>
        <w:ind w:left="720" w:hanging="360"/>
      </w:pPr>
      <w:rPr>
        <w:rFonts w:ascii="Liberation Sans" w:eastAsia="Liberation Sans" w:hAnsi="Liberation Sans" w:cs="Liberation Sans"/>
        <w:b w:val="0"/>
      </w:rPr>
    </w:lvl>
    <w:lvl w:ilvl="1" w:tplc="69B816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B28FE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32CB2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BF44C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C3E3B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35CE6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F36D6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3B6F2E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0" w15:restartNumberingAfterBreak="0">
    <w:nsid w:val="5D654079"/>
    <w:multiLevelType w:val="hybridMultilevel"/>
    <w:tmpl w:val="2C9CC1F0"/>
    <w:lvl w:ilvl="0" w:tplc="D102C6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2C4507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144055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766642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E1072F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A249AB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64AA41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AD8B6B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D20CC3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 w15:restartNumberingAfterBreak="0">
    <w:nsid w:val="5DA303A4"/>
    <w:multiLevelType w:val="hybridMultilevel"/>
    <w:tmpl w:val="D14E3186"/>
    <w:lvl w:ilvl="0" w:tplc="625E3E58">
      <w:start w:val="1"/>
      <w:numFmt w:val="bullet"/>
      <w:lvlText w:val="–"/>
      <w:lvlJc w:val="left"/>
      <w:pPr>
        <w:ind w:left="720" w:hanging="360"/>
      </w:pPr>
      <w:rPr>
        <w:rFonts w:ascii="Liberation Sans" w:eastAsia="Liberation Sans" w:hAnsi="Liberation Sans" w:cs="Liberation Sans"/>
        <w:b w:val="0"/>
      </w:rPr>
    </w:lvl>
    <w:lvl w:ilvl="1" w:tplc="3CEA40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9D869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F689F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DDCE1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7F670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4BA92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D4A6E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CBCD5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2" w15:restartNumberingAfterBreak="0">
    <w:nsid w:val="5DC50D09"/>
    <w:multiLevelType w:val="hybridMultilevel"/>
    <w:tmpl w:val="6B7607DA"/>
    <w:lvl w:ilvl="0" w:tplc="B0CAB06E">
      <w:start w:val="1"/>
      <w:numFmt w:val="bullet"/>
      <w:lvlText w:val="–"/>
      <w:lvlJc w:val="left"/>
      <w:pPr>
        <w:ind w:left="720" w:hanging="360"/>
      </w:pPr>
      <w:rPr>
        <w:rFonts w:ascii="Liberation Sans" w:eastAsia="Liberation Sans" w:hAnsi="Liberation Sans" w:cs="Liberation Sans"/>
        <w:b w:val="0"/>
      </w:rPr>
    </w:lvl>
    <w:lvl w:ilvl="1" w:tplc="E606F1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D462E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2F825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558B8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2FEE9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D2083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F54C3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4EA12D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3" w15:restartNumberingAfterBreak="0">
    <w:nsid w:val="5E7163BC"/>
    <w:multiLevelType w:val="multilevel"/>
    <w:tmpl w:val="6FA8ED42"/>
    <w:lvl w:ilvl="0">
      <w:start w:val="1"/>
      <w:numFmt w:val="decimal"/>
      <w:lvlText w:val="Глава %1."/>
      <w:lvlJc w:val="left"/>
      <w:pPr>
        <w:ind w:left="1474" w:hanging="1474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lvlText w:val="9.%2."/>
      <w:lvlJc w:val="left"/>
      <w:pPr>
        <w:ind w:left="709" w:hanging="709"/>
      </w:pPr>
      <w:rPr>
        <w:rFonts w:hint="default"/>
        <w:b/>
        <w:bCs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1418" w:hanging="709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268" w:hanging="850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4310" w:hanging="147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19" w:hanging="147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8" w:hanging="147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37" w:hanging="147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46" w:hanging="1474"/>
      </w:pPr>
      <w:rPr>
        <w:rFonts w:hint="default"/>
      </w:rPr>
    </w:lvl>
  </w:abstractNum>
  <w:abstractNum w:abstractNumId="74" w15:restartNumberingAfterBreak="0">
    <w:nsid w:val="5ECA4130"/>
    <w:multiLevelType w:val="hybridMultilevel"/>
    <w:tmpl w:val="0A92F5DE"/>
    <w:styleLink w:val="Gel-"/>
    <w:lvl w:ilvl="0" w:tplc="E08E2EE6">
      <w:start w:val="1"/>
      <w:numFmt w:val="bullet"/>
      <w:pStyle w:val="Gel-0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1" w:tplc="78444602">
      <w:start w:val="1"/>
      <w:numFmt w:val="bullet"/>
      <w:suff w:val="space"/>
      <w:lvlText w:val=""/>
      <w:lvlJc w:val="left"/>
      <w:pPr>
        <w:ind w:left="567" w:firstLine="567"/>
      </w:pPr>
      <w:rPr>
        <w:rFonts w:ascii="Symbol" w:hAnsi="Symbol" w:hint="default"/>
      </w:rPr>
    </w:lvl>
    <w:lvl w:ilvl="2" w:tplc="30EA0992">
      <w:start w:val="1"/>
      <w:numFmt w:val="bullet"/>
      <w:suff w:val="space"/>
      <w:lvlText w:val=""/>
      <w:lvlJc w:val="left"/>
      <w:pPr>
        <w:ind w:left="1134" w:firstLine="567"/>
      </w:pPr>
      <w:rPr>
        <w:rFonts w:ascii="Symbol" w:hAnsi="Symbol" w:hint="default"/>
      </w:rPr>
    </w:lvl>
    <w:lvl w:ilvl="3" w:tplc="690C6620">
      <w:start w:val="1"/>
      <w:numFmt w:val="decimal"/>
      <w:lvlText w:val="(%4)"/>
      <w:lvlJc w:val="left"/>
      <w:pPr>
        <w:tabs>
          <w:tab w:val="num" w:pos="567"/>
        </w:tabs>
        <w:ind w:left="1701" w:firstLine="567"/>
      </w:pPr>
    </w:lvl>
    <w:lvl w:ilvl="4" w:tplc="77F8F60C">
      <w:start w:val="1"/>
      <w:numFmt w:val="lowerLetter"/>
      <w:lvlText w:val="(%5)"/>
      <w:lvlJc w:val="left"/>
      <w:pPr>
        <w:tabs>
          <w:tab w:val="num" w:pos="567"/>
        </w:tabs>
        <w:ind w:left="2268" w:firstLine="567"/>
      </w:pPr>
    </w:lvl>
    <w:lvl w:ilvl="5" w:tplc="EF6A6BEA">
      <w:start w:val="1"/>
      <w:numFmt w:val="lowerRoman"/>
      <w:lvlText w:val="(%6)"/>
      <w:lvlJc w:val="left"/>
      <w:pPr>
        <w:tabs>
          <w:tab w:val="num" w:pos="567"/>
        </w:tabs>
        <w:ind w:left="2835" w:firstLine="567"/>
      </w:pPr>
    </w:lvl>
    <w:lvl w:ilvl="6" w:tplc="49C0971E">
      <w:start w:val="1"/>
      <w:numFmt w:val="decimal"/>
      <w:lvlText w:val="%7."/>
      <w:lvlJc w:val="left"/>
      <w:pPr>
        <w:tabs>
          <w:tab w:val="num" w:pos="567"/>
        </w:tabs>
        <w:ind w:left="3402" w:firstLine="567"/>
      </w:pPr>
    </w:lvl>
    <w:lvl w:ilvl="7" w:tplc="E604BADA">
      <w:start w:val="1"/>
      <w:numFmt w:val="lowerLetter"/>
      <w:lvlText w:val="%8."/>
      <w:lvlJc w:val="left"/>
      <w:pPr>
        <w:tabs>
          <w:tab w:val="num" w:pos="567"/>
        </w:tabs>
        <w:ind w:left="3969" w:firstLine="567"/>
      </w:pPr>
    </w:lvl>
    <w:lvl w:ilvl="8" w:tplc="C4464D92">
      <w:start w:val="1"/>
      <w:numFmt w:val="lowerRoman"/>
      <w:lvlText w:val="%9."/>
      <w:lvlJc w:val="left"/>
      <w:pPr>
        <w:tabs>
          <w:tab w:val="num" w:pos="567"/>
        </w:tabs>
        <w:ind w:left="4536" w:firstLine="567"/>
      </w:pPr>
    </w:lvl>
  </w:abstractNum>
  <w:abstractNum w:abstractNumId="75" w15:restartNumberingAfterBreak="0">
    <w:nsid w:val="5FAD3605"/>
    <w:multiLevelType w:val="hybridMultilevel"/>
    <w:tmpl w:val="2416D6C0"/>
    <w:lvl w:ilvl="0" w:tplc="FC7A62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900877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15CC7D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060C6C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D20C25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566BEE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8BA44B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BB428F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4F6661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6" w15:restartNumberingAfterBreak="0">
    <w:nsid w:val="602B23F5"/>
    <w:multiLevelType w:val="multilevel"/>
    <w:tmpl w:val="9FE833A8"/>
    <w:lvl w:ilvl="0">
      <w:start w:val="1"/>
      <w:numFmt w:val="decimal"/>
      <w:pStyle w:val="a3"/>
      <w:suff w:val="space"/>
      <w:lvlText w:val="%1."/>
      <w:lvlJc w:val="left"/>
      <w:pPr>
        <w:ind w:left="180" w:firstLine="72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77" w15:restartNumberingAfterBreak="0">
    <w:nsid w:val="61484459"/>
    <w:multiLevelType w:val="hybridMultilevel"/>
    <w:tmpl w:val="7E503306"/>
    <w:lvl w:ilvl="0" w:tplc="BBC2B19E">
      <w:start w:val="1"/>
      <w:numFmt w:val="bullet"/>
      <w:lvlText w:val="–"/>
      <w:lvlJc w:val="left"/>
      <w:pPr>
        <w:ind w:left="720" w:hanging="360"/>
      </w:pPr>
      <w:rPr>
        <w:rFonts w:ascii="Liberation Sans" w:eastAsia="Liberation Sans" w:hAnsi="Liberation Sans" w:cs="Liberation Sans"/>
        <w:b w:val="0"/>
      </w:rPr>
    </w:lvl>
    <w:lvl w:ilvl="1" w:tplc="8C7E2E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466D3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DBAB3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CAE1A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29A179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88498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B64F1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0B805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8" w15:restartNumberingAfterBreak="0">
    <w:nsid w:val="6243784C"/>
    <w:multiLevelType w:val="hybridMultilevel"/>
    <w:tmpl w:val="7C00755A"/>
    <w:lvl w:ilvl="0" w:tplc="90BA9EAC">
      <w:start w:val="1"/>
      <w:numFmt w:val="bullet"/>
      <w:lvlText w:val="–"/>
      <w:lvlJc w:val="left"/>
      <w:pPr>
        <w:ind w:left="720" w:hanging="360"/>
      </w:pPr>
      <w:rPr>
        <w:rFonts w:ascii="Liberation Sans" w:eastAsia="Liberation Sans" w:hAnsi="Liberation Sans" w:cs="Liberation Sans"/>
        <w:b w:val="0"/>
      </w:rPr>
    </w:lvl>
    <w:lvl w:ilvl="1" w:tplc="AEA0DC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558639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D5885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626CB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2D0C30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4001B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7E472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C080ED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9" w15:restartNumberingAfterBreak="0">
    <w:nsid w:val="667158F4"/>
    <w:multiLevelType w:val="multilevel"/>
    <w:tmpl w:val="0DA8403C"/>
    <w:lvl w:ilvl="0">
      <w:start w:val="1"/>
      <w:numFmt w:val="decimal"/>
      <w:lvlText w:val="Глава %1."/>
      <w:lvlJc w:val="left"/>
      <w:pPr>
        <w:ind w:left="1474" w:hanging="1474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lvlText w:val="3.%2."/>
      <w:lvlJc w:val="left"/>
      <w:pPr>
        <w:ind w:left="709" w:hanging="709"/>
      </w:pPr>
      <w:rPr>
        <w:rFonts w:hint="default"/>
        <w:b/>
        <w:bCs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1418" w:hanging="709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268" w:hanging="850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4310" w:hanging="147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19" w:hanging="147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8" w:hanging="147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37" w:hanging="147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46" w:hanging="1474"/>
      </w:pPr>
      <w:rPr>
        <w:rFonts w:hint="default"/>
      </w:rPr>
    </w:lvl>
  </w:abstractNum>
  <w:abstractNum w:abstractNumId="80" w15:restartNumberingAfterBreak="0">
    <w:nsid w:val="67910164"/>
    <w:multiLevelType w:val="hybridMultilevel"/>
    <w:tmpl w:val="F2426F4C"/>
    <w:lvl w:ilvl="0" w:tplc="1DDAACDC">
      <w:start w:val="1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1F89A30">
      <w:start w:val="1"/>
      <w:numFmt w:val="lowerLetter"/>
      <w:lvlText w:val="%2."/>
      <w:lvlJc w:val="left"/>
      <w:pPr>
        <w:ind w:left="1724" w:hanging="360"/>
      </w:pPr>
    </w:lvl>
    <w:lvl w:ilvl="2" w:tplc="C8FE3374">
      <w:start w:val="1"/>
      <w:numFmt w:val="lowerRoman"/>
      <w:lvlText w:val="%3."/>
      <w:lvlJc w:val="right"/>
      <w:pPr>
        <w:ind w:left="2444" w:hanging="180"/>
      </w:pPr>
    </w:lvl>
    <w:lvl w:ilvl="3" w:tplc="332A44E4">
      <w:start w:val="1"/>
      <w:numFmt w:val="decimal"/>
      <w:lvlText w:val="%4."/>
      <w:lvlJc w:val="left"/>
      <w:pPr>
        <w:ind w:left="3164" w:hanging="360"/>
      </w:pPr>
    </w:lvl>
    <w:lvl w:ilvl="4" w:tplc="5ED0B2EE">
      <w:start w:val="1"/>
      <w:numFmt w:val="lowerLetter"/>
      <w:lvlText w:val="%5."/>
      <w:lvlJc w:val="left"/>
      <w:pPr>
        <w:ind w:left="3884" w:hanging="360"/>
      </w:pPr>
    </w:lvl>
    <w:lvl w:ilvl="5" w:tplc="09487162">
      <w:start w:val="1"/>
      <w:numFmt w:val="lowerRoman"/>
      <w:lvlText w:val="%6."/>
      <w:lvlJc w:val="right"/>
      <w:pPr>
        <w:ind w:left="4604" w:hanging="180"/>
      </w:pPr>
    </w:lvl>
    <w:lvl w:ilvl="6" w:tplc="173CB4D4">
      <w:start w:val="1"/>
      <w:numFmt w:val="decimal"/>
      <w:lvlText w:val="%7."/>
      <w:lvlJc w:val="left"/>
      <w:pPr>
        <w:ind w:left="5324" w:hanging="360"/>
      </w:pPr>
    </w:lvl>
    <w:lvl w:ilvl="7" w:tplc="BF6C442A">
      <w:start w:val="1"/>
      <w:numFmt w:val="lowerLetter"/>
      <w:lvlText w:val="%8."/>
      <w:lvlJc w:val="left"/>
      <w:pPr>
        <w:ind w:left="6044" w:hanging="360"/>
      </w:pPr>
    </w:lvl>
    <w:lvl w:ilvl="8" w:tplc="5A6AE7A4">
      <w:start w:val="1"/>
      <w:numFmt w:val="lowerRoman"/>
      <w:lvlText w:val="%9."/>
      <w:lvlJc w:val="right"/>
      <w:pPr>
        <w:ind w:left="6764" w:hanging="180"/>
      </w:pPr>
    </w:lvl>
  </w:abstractNum>
  <w:abstractNum w:abstractNumId="81" w15:restartNumberingAfterBreak="0">
    <w:nsid w:val="690E15F9"/>
    <w:multiLevelType w:val="hybridMultilevel"/>
    <w:tmpl w:val="3CB0BAF8"/>
    <w:lvl w:ilvl="0" w:tplc="59325922">
      <w:start w:val="1"/>
      <w:numFmt w:val="bullet"/>
      <w:lvlText w:val="–"/>
      <w:lvlJc w:val="left"/>
      <w:pPr>
        <w:ind w:left="720" w:hanging="360"/>
      </w:pPr>
      <w:rPr>
        <w:rFonts w:ascii="Liberation Sans" w:eastAsia="Liberation Sans" w:hAnsi="Liberation Sans" w:cs="Liberation Sans"/>
        <w:b w:val="0"/>
      </w:rPr>
    </w:lvl>
    <w:lvl w:ilvl="1" w:tplc="D6C4A8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6C419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502F7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6A016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3889A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C22AF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B6071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796E8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2" w15:restartNumberingAfterBreak="0">
    <w:nsid w:val="6B445523"/>
    <w:multiLevelType w:val="hybridMultilevel"/>
    <w:tmpl w:val="E0304116"/>
    <w:lvl w:ilvl="0" w:tplc="5F92E706">
      <w:start w:val="1"/>
      <w:numFmt w:val="bullet"/>
      <w:lvlText w:val="–"/>
      <w:lvlJc w:val="left"/>
      <w:pPr>
        <w:ind w:left="720" w:hanging="360"/>
      </w:pPr>
      <w:rPr>
        <w:rFonts w:ascii="Liberation Sans" w:eastAsia="Liberation Sans" w:hAnsi="Liberation Sans" w:cs="Liberation Sans"/>
        <w:b w:val="0"/>
      </w:rPr>
    </w:lvl>
    <w:lvl w:ilvl="1" w:tplc="66B6B6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E2A50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4683F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9EA6A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DC021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74874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6B00E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17C2D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3" w15:restartNumberingAfterBreak="0">
    <w:nsid w:val="6C9F564C"/>
    <w:multiLevelType w:val="multilevel"/>
    <w:tmpl w:val="B32E9DB2"/>
    <w:lvl w:ilvl="0">
      <w:start w:val="1"/>
      <w:numFmt w:val="decimal"/>
      <w:lvlText w:val="Глава %1."/>
      <w:lvlJc w:val="left"/>
      <w:pPr>
        <w:ind w:left="1474" w:hanging="1474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lvlText w:val="2.%2."/>
      <w:lvlJc w:val="left"/>
      <w:pPr>
        <w:ind w:left="709" w:hanging="709"/>
      </w:pPr>
      <w:rPr>
        <w:rFonts w:hint="default"/>
        <w:b/>
        <w:bCs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1418" w:hanging="709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268" w:hanging="850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4310" w:hanging="147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19" w:hanging="147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8" w:hanging="147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37" w:hanging="147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46" w:hanging="1474"/>
      </w:pPr>
      <w:rPr>
        <w:rFonts w:hint="default"/>
      </w:rPr>
    </w:lvl>
  </w:abstractNum>
  <w:abstractNum w:abstractNumId="84" w15:restartNumberingAfterBreak="0">
    <w:nsid w:val="6EA51070"/>
    <w:multiLevelType w:val="multilevel"/>
    <w:tmpl w:val="43241B92"/>
    <w:lvl w:ilvl="0">
      <w:start w:val="1"/>
      <w:numFmt w:val="decimal"/>
      <w:lvlText w:val="Глава %1."/>
      <w:lvlJc w:val="left"/>
      <w:pPr>
        <w:ind w:left="1474" w:hanging="1474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lvlText w:val="9.%2."/>
      <w:lvlJc w:val="left"/>
      <w:pPr>
        <w:ind w:left="709" w:hanging="709"/>
      </w:pPr>
      <w:rPr>
        <w:rFonts w:hint="default"/>
        <w:b/>
        <w:bCs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1418" w:hanging="709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268" w:hanging="850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4310" w:hanging="147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19" w:hanging="147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8" w:hanging="147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37" w:hanging="147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46" w:hanging="1474"/>
      </w:pPr>
      <w:rPr>
        <w:rFonts w:hint="default"/>
      </w:rPr>
    </w:lvl>
  </w:abstractNum>
  <w:abstractNum w:abstractNumId="85" w15:restartNumberingAfterBreak="0">
    <w:nsid w:val="6F6E3058"/>
    <w:multiLevelType w:val="hybridMultilevel"/>
    <w:tmpl w:val="9F4C8DC0"/>
    <w:lvl w:ilvl="0" w:tplc="AA1806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1181528">
      <w:start w:val="1"/>
      <w:numFmt w:val="lowerLetter"/>
      <w:lvlText w:val="%2."/>
      <w:lvlJc w:val="left"/>
      <w:pPr>
        <w:ind w:left="1440" w:hanging="360"/>
      </w:pPr>
    </w:lvl>
    <w:lvl w:ilvl="2" w:tplc="E1EA4D7E">
      <w:start w:val="1"/>
      <w:numFmt w:val="lowerRoman"/>
      <w:lvlText w:val="%3."/>
      <w:lvlJc w:val="right"/>
      <w:pPr>
        <w:ind w:left="2160" w:hanging="180"/>
      </w:pPr>
    </w:lvl>
    <w:lvl w:ilvl="3" w:tplc="3CCA626E">
      <w:start w:val="1"/>
      <w:numFmt w:val="decimal"/>
      <w:lvlText w:val="%4."/>
      <w:lvlJc w:val="left"/>
      <w:pPr>
        <w:ind w:left="2880" w:hanging="360"/>
      </w:pPr>
    </w:lvl>
    <w:lvl w:ilvl="4" w:tplc="80C442E8">
      <w:start w:val="1"/>
      <w:numFmt w:val="lowerLetter"/>
      <w:lvlText w:val="%5."/>
      <w:lvlJc w:val="left"/>
      <w:pPr>
        <w:ind w:left="3600" w:hanging="360"/>
      </w:pPr>
    </w:lvl>
    <w:lvl w:ilvl="5" w:tplc="094CFC10">
      <w:start w:val="1"/>
      <w:numFmt w:val="lowerRoman"/>
      <w:lvlText w:val="%6."/>
      <w:lvlJc w:val="right"/>
      <w:pPr>
        <w:ind w:left="4320" w:hanging="180"/>
      </w:pPr>
    </w:lvl>
    <w:lvl w:ilvl="6" w:tplc="98267806">
      <w:start w:val="1"/>
      <w:numFmt w:val="decimal"/>
      <w:lvlText w:val="%7."/>
      <w:lvlJc w:val="left"/>
      <w:pPr>
        <w:ind w:left="5040" w:hanging="360"/>
      </w:pPr>
    </w:lvl>
    <w:lvl w:ilvl="7" w:tplc="EC725BC4">
      <w:start w:val="1"/>
      <w:numFmt w:val="lowerLetter"/>
      <w:lvlText w:val="%8."/>
      <w:lvlJc w:val="left"/>
      <w:pPr>
        <w:ind w:left="5760" w:hanging="360"/>
      </w:pPr>
    </w:lvl>
    <w:lvl w:ilvl="8" w:tplc="C3EEF27E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060712E"/>
    <w:multiLevelType w:val="hybridMultilevel"/>
    <w:tmpl w:val="8E20D376"/>
    <w:lvl w:ilvl="0" w:tplc="020E1C14">
      <w:start w:val="1"/>
      <w:numFmt w:val="decimal"/>
      <w:lvlText w:val="%1."/>
      <w:lvlJc w:val="left"/>
      <w:pPr>
        <w:ind w:left="1287" w:hanging="360"/>
      </w:pPr>
    </w:lvl>
    <w:lvl w:ilvl="1" w:tplc="92BE0954">
      <w:start w:val="1"/>
      <w:numFmt w:val="lowerLetter"/>
      <w:lvlText w:val="%2."/>
      <w:lvlJc w:val="left"/>
      <w:pPr>
        <w:ind w:left="2007" w:hanging="360"/>
      </w:pPr>
    </w:lvl>
    <w:lvl w:ilvl="2" w:tplc="200E04E2">
      <w:start w:val="1"/>
      <w:numFmt w:val="lowerRoman"/>
      <w:lvlText w:val="%3."/>
      <w:lvlJc w:val="right"/>
      <w:pPr>
        <w:ind w:left="2727" w:hanging="180"/>
      </w:pPr>
    </w:lvl>
    <w:lvl w:ilvl="3" w:tplc="A3DA5D7C">
      <w:start w:val="1"/>
      <w:numFmt w:val="decimal"/>
      <w:lvlText w:val="%4."/>
      <w:lvlJc w:val="left"/>
      <w:pPr>
        <w:ind w:left="3447" w:hanging="360"/>
      </w:pPr>
    </w:lvl>
    <w:lvl w:ilvl="4" w:tplc="B19A0094">
      <w:start w:val="1"/>
      <w:numFmt w:val="lowerLetter"/>
      <w:lvlText w:val="%5."/>
      <w:lvlJc w:val="left"/>
      <w:pPr>
        <w:ind w:left="4167" w:hanging="360"/>
      </w:pPr>
    </w:lvl>
    <w:lvl w:ilvl="5" w:tplc="7602B410">
      <w:start w:val="1"/>
      <w:numFmt w:val="lowerRoman"/>
      <w:lvlText w:val="%6."/>
      <w:lvlJc w:val="right"/>
      <w:pPr>
        <w:ind w:left="4887" w:hanging="180"/>
      </w:pPr>
    </w:lvl>
    <w:lvl w:ilvl="6" w:tplc="37DC7826">
      <w:start w:val="1"/>
      <w:numFmt w:val="decimal"/>
      <w:lvlText w:val="%7."/>
      <w:lvlJc w:val="left"/>
      <w:pPr>
        <w:ind w:left="5607" w:hanging="360"/>
      </w:pPr>
    </w:lvl>
    <w:lvl w:ilvl="7" w:tplc="A4C22B76">
      <w:start w:val="1"/>
      <w:numFmt w:val="lowerLetter"/>
      <w:lvlText w:val="%8."/>
      <w:lvlJc w:val="left"/>
      <w:pPr>
        <w:ind w:left="6327" w:hanging="360"/>
      </w:pPr>
    </w:lvl>
    <w:lvl w:ilvl="8" w:tplc="AF920100">
      <w:start w:val="1"/>
      <w:numFmt w:val="lowerRoman"/>
      <w:lvlText w:val="%9."/>
      <w:lvlJc w:val="right"/>
      <w:pPr>
        <w:ind w:left="7047" w:hanging="180"/>
      </w:pPr>
    </w:lvl>
  </w:abstractNum>
  <w:abstractNum w:abstractNumId="87" w15:restartNumberingAfterBreak="0">
    <w:nsid w:val="720E55BD"/>
    <w:multiLevelType w:val="hybridMultilevel"/>
    <w:tmpl w:val="1C66C340"/>
    <w:lvl w:ilvl="0" w:tplc="EEAE1368">
      <w:start w:val="1"/>
      <w:numFmt w:val="bullet"/>
      <w:lvlText w:val="–"/>
      <w:lvlJc w:val="left"/>
      <w:pPr>
        <w:ind w:left="720" w:hanging="360"/>
      </w:pPr>
      <w:rPr>
        <w:rFonts w:ascii="Liberation Sans" w:eastAsia="Liberation Sans" w:hAnsi="Liberation Sans" w:cs="Liberation Sans"/>
        <w:b w:val="0"/>
      </w:rPr>
    </w:lvl>
    <w:lvl w:ilvl="1" w:tplc="F4365D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7547A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BDEA9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AB2A8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97A80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08654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B46FB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0F4F4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8" w15:restartNumberingAfterBreak="0">
    <w:nsid w:val="7538439B"/>
    <w:multiLevelType w:val="hybridMultilevel"/>
    <w:tmpl w:val="C9788B2E"/>
    <w:lvl w:ilvl="0" w:tplc="F1DE6ED2">
      <w:start w:val="1"/>
      <w:numFmt w:val="bullet"/>
      <w:lvlText w:val="–"/>
      <w:lvlJc w:val="left"/>
      <w:pPr>
        <w:ind w:left="720" w:hanging="360"/>
      </w:pPr>
      <w:rPr>
        <w:rFonts w:ascii="Liberation Sans" w:eastAsia="Liberation Sans" w:hAnsi="Liberation Sans" w:cs="Liberation Sans"/>
        <w:b w:val="0"/>
      </w:rPr>
    </w:lvl>
    <w:lvl w:ilvl="1" w:tplc="0C08F3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7F622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9D2B4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5D8C1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9100C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97827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BE87E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B6EE6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9" w15:restartNumberingAfterBreak="0">
    <w:nsid w:val="75B86DAD"/>
    <w:multiLevelType w:val="hybridMultilevel"/>
    <w:tmpl w:val="A6EE994C"/>
    <w:lvl w:ilvl="0" w:tplc="77CC36AA">
      <w:start w:val="1"/>
      <w:numFmt w:val="bullet"/>
      <w:lvlText w:val="–"/>
      <w:lvlJc w:val="left"/>
      <w:pPr>
        <w:ind w:left="720" w:hanging="360"/>
      </w:pPr>
      <w:rPr>
        <w:rFonts w:ascii="Liberation Sans" w:eastAsia="Liberation Sans" w:hAnsi="Liberation Sans" w:cs="Liberation Sans"/>
        <w:b w:val="0"/>
      </w:rPr>
    </w:lvl>
    <w:lvl w:ilvl="1" w:tplc="7F462A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62C74E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958BA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E1690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14041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D223E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A7C59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7D4910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0" w15:restartNumberingAfterBreak="0">
    <w:nsid w:val="7614350B"/>
    <w:multiLevelType w:val="hybridMultilevel"/>
    <w:tmpl w:val="52120BB6"/>
    <w:lvl w:ilvl="0" w:tplc="C41604CE">
      <w:start w:val="1"/>
      <w:numFmt w:val="bullet"/>
      <w:lvlText w:val="–"/>
      <w:lvlJc w:val="left"/>
      <w:pPr>
        <w:ind w:left="720" w:hanging="360"/>
      </w:pPr>
      <w:rPr>
        <w:rFonts w:ascii="Liberation Sans" w:eastAsia="Liberation Sans" w:hAnsi="Liberation Sans" w:cs="Liberation Sans"/>
        <w:b w:val="0"/>
      </w:rPr>
    </w:lvl>
    <w:lvl w:ilvl="1" w:tplc="C13C8F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9C655A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D1676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C96C2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0F88F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7AC9D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AE0A3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C60C3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1" w15:restartNumberingAfterBreak="0">
    <w:nsid w:val="76C70CCC"/>
    <w:multiLevelType w:val="hybridMultilevel"/>
    <w:tmpl w:val="386288D4"/>
    <w:lvl w:ilvl="0" w:tplc="CC7E8FA8">
      <w:start w:val="1"/>
      <w:numFmt w:val="bullet"/>
      <w:lvlText w:val="–"/>
      <w:lvlJc w:val="left"/>
      <w:pPr>
        <w:ind w:left="720" w:hanging="360"/>
      </w:pPr>
      <w:rPr>
        <w:rFonts w:ascii="Liberation Sans" w:eastAsia="Liberation Sans" w:hAnsi="Liberation Sans" w:cs="Liberation Sans"/>
        <w:b w:val="0"/>
      </w:rPr>
    </w:lvl>
    <w:lvl w:ilvl="1" w:tplc="821C15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0B60B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6BCED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1E042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5EA2F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C7CD5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520B3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D66F8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2" w15:restartNumberingAfterBreak="0">
    <w:nsid w:val="776B13FB"/>
    <w:multiLevelType w:val="multilevel"/>
    <w:tmpl w:val="219A7CE6"/>
    <w:lvl w:ilvl="0">
      <w:start w:val="1"/>
      <w:numFmt w:val="decimal"/>
      <w:lvlText w:val="Глава %1."/>
      <w:lvlJc w:val="left"/>
      <w:pPr>
        <w:ind w:left="1474" w:hanging="1474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lvlText w:val="4.%2."/>
      <w:lvlJc w:val="left"/>
      <w:pPr>
        <w:ind w:left="709" w:hanging="709"/>
      </w:pPr>
      <w:rPr>
        <w:rFonts w:hint="default"/>
        <w:b/>
        <w:bCs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1418" w:hanging="709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268" w:hanging="850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4310" w:hanging="147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19" w:hanging="147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8" w:hanging="147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37" w:hanging="147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46" w:hanging="1474"/>
      </w:pPr>
      <w:rPr>
        <w:rFonts w:hint="default"/>
      </w:rPr>
    </w:lvl>
  </w:abstractNum>
  <w:abstractNum w:abstractNumId="93" w15:restartNumberingAfterBreak="0">
    <w:nsid w:val="77F302BA"/>
    <w:multiLevelType w:val="multilevel"/>
    <w:tmpl w:val="17B60DCA"/>
    <w:lvl w:ilvl="0">
      <w:start w:val="1"/>
      <w:numFmt w:val="decimal"/>
      <w:lvlText w:val="Глава %1."/>
      <w:lvlJc w:val="left"/>
      <w:pPr>
        <w:ind w:left="1474" w:hanging="1474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lvlText w:val="1.%2."/>
      <w:lvlJc w:val="left"/>
      <w:pPr>
        <w:ind w:left="709" w:hanging="709"/>
      </w:pPr>
      <w:rPr>
        <w:rFonts w:hint="default"/>
        <w:b/>
        <w:bCs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1418" w:hanging="709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268" w:hanging="850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4310" w:hanging="147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19" w:hanging="147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8" w:hanging="147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37" w:hanging="147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46" w:hanging="1474"/>
      </w:pPr>
      <w:rPr>
        <w:rFonts w:hint="default"/>
      </w:rPr>
    </w:lvl>
  </w:abstractNum>
  <w:abstractNum w:abstractNumId="94" w15:restartNumberingAfterBreak="0">
    <w:nsid w:val="792714E4"/>
    <w:multiLevelType w:val="multilevel"/>
    <w:tmpl w:val="47DE6090"/>
    <w:lvl w:ilvl="0">
      <w:start w:val="1"/>
      <w:numFmt w:val="decimal"/>
      <w:lvlText w:val="Глава %1."/>
      <w:lvlJc w:val="left"/>
      <w:pPr>
        <w:ind w:left="1474" w:hanging="1474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lvlText w:val="8.%2."/>
      <w:lvlJc w:val="left"/>
      <w:pPr>
        <w:ind w:left="709" w:hanging="709"/>
      </w:pPr>
      <w:rPr>
        <w:rFonts w:hint="default"/>
        <w:b/>
        <w:bCs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1418" w:hanging="709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268" w:hanging="850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4310" w:hanging="147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19" w:hanging="147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8" w:hanging="147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37" w:hanging="147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46" w:hanging="1474"/>
      </w:pPr>
      <w:rPr>
        <w:rFonts w:hint="default"/>
      </w:rPr>
    </w:lvl>
  </w:abstractNum>
  <w:abstractNum w:abstractNumId="95" w15:restartNumberingAfterBreak="0">
    <w:nsid w:val="79C55FC0"/>
    <w:multiLevelType w:val="multilevel"/>
    <w:tmpl w:val="DF5C8D0E"/>
    <w:styleLink w:val="11"/>
    <w:lvl w:ilvl="0">
      <w:start w:val="1"/>
      <w:numFmt w:val="decimal"/>
      <w:pStyle w:val="11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927" w:hanging="360"/>
      </w:pPr>
    </w:lvl>
    <w:lvl w:ilvl="2">
      <w:start w:val="1"/>
      <w:numFmt w:val="decimal"/>
      <w:isLgl/>
      <w:lvlText w:val="%1.%2.%3"/>
      <w:lvlJc w:val="left"/>
      <w:pPr>
        <w:ind w:left="1287" w:hanging="720"/>
      </w:pPr>
    </w:lvl>
    <w:lvl w:ilvl="3">
      <w:start w:val="1"/>
      <w:numFmt w:val="decimal"/>
      <w:isLgl/>
      <w:lvlText w:val="%1.%2.%3.%4"/>
      <w:lvlJc w:val="left"/>
      <w:pPr>
        <w:ind w:left="1287" w:hanging="720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1647" w:hanging="108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</w:lvl>
  </w:abstractNum>
  <w:abstractNum w:abstractNumId="96" w15:restartNumberingAfterBreak="0">
    <w:nsid w:val="7D2307B4"/>
    <w:multiLevelType w:val="hybridMultilevel"/>
    <w:tmpl w:val="54E0AB9A"/>
    <w:styleLink w:val="1ai11"/>
    <w:lvl w:ilvl="0" w:tplc="A46426D2">
      <w:start w:val="1"/>
      <w:numFmt w:val="bullet"/>
      <w:pStyle w:val="1ai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55C28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20B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05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B4E9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6A2E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4E0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90B2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9EC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E392705"/>
    <w:multiLevelType w:val="hybridMultilevel"/>
    <w:tmpl w:val="5DE48538"/>
    <w:lvl w:ilvl="0" w:tplc="3796C048">
      <w:start w:val="1"/>
      <w:numFmt w:val="bullet"/>
      <w:lvlText w:val="–"/>
      <w:lvlJc w:val="left"/>
      <w:pPr>
        <w:ind w:left="720" w:hanging="360"/>
      </w:pPr>
      <w:rPr>
        <w:rFonts w:ascii="Liberation Sans" w:eastAsia="Liberation Sans" w:hAnsi="Liberation Sans" w:cs="Liberation Sans"/>
        <w:b w:val="0"/>
      </w:rPr>
    </w:lvl>
    <w:lvl w:ilvl="1" w:tplc="279A86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61A0A3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65C87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21E08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07859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A8A1A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5A60FF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982149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8" w15:restartNumberingAfterBreak="0">
    <w:nsid w:val="7F1C3595"/>
    <w:multiLevelType w:val="hybridMultilevel"/>
    <w:tmpl w:val="A80EA22C"/>
    <w:lvl w:ilvl="0" w:tplc="DF16DD1E">
      <w:start w:val="1"/>
      <w:numFmt w:val="bullet"/>
      <w:lvlText w:val="–"/>
      <w:lvlJc w:val="left"/>
      <w:pPr>
        <w:ind w:left="720" w:hanging="360"/>
      </w:pPr>
      <w:rPr>
        <w:rFonts w:ascii="Liberation Sans" w:eastAsia="Liberation Sans" w:hAnsi="Liberation Sans" w:cs="Liberation Sans"/>
        <w:b w:val="0"/>
      </w:rPr>
    </w:lvl>
    <w:lvl w:ilvl="1" w:tplc="7AB6FF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14C1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0EA26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96661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D4E6A0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10C3D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3F6EF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1C2BF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9" w15:restartNumberingAfterBreak="0">
    <w:nsid w:val="7F6D3FCB"/>
    <w:multiLevelType w:val="hybridMultilevel"/>
    <w:tmpl w:val="0E901ED2"/>
    <w:lvl w:ilvl="0" w:tplc="D926050E">
      <w:start w:val="1"/>
      <w:numFmt w:val="bullet"/>
      <w:pStyle w:val="20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  <w:sz w:val="16"/>
      </w:rPr>
    </w:lvl>
    <w:lvl w:ilvl="1" w:tplc="5A1C49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90E9B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A022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A66C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A28F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3E52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CE63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6C23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2"/>
  </w:num>
  <w:num w:numId="2">
    <w:abstractNumId w:val="54"/>
  </w:num>
  <w:num w:numId="3">
    <w:abstractNumId w:val="99"/>
  </w:num>
  <w:num w:numId="4">
    <w:abstractNumId w:val="37"/>
  </w:num>
  <w:num w:numId="5">
    <w:abstractNumId w:val="24"/>
  </w:num>
  <w:num w:numId="6">
    <w:abstractNumId w:val="49"/>
  </w:num>
  <w:num w:numId="7">
    <w:abstractNumId w:val="96"/>
  </w:num>
  <w:num w:numId="8">
    <w:abstractNumId w:val="95"/>
  </w:num>
  <w:num w:numId="9">
    <w:abstractNumId w:val="39"/>
  </w:num>
  <w:num w:numId="10">
    <w:abstractNumId w:val="30"/>
  </w:num>
  <w:num w:numId="11">
    <w:abstractNumId w:val="23"/>
  </w:num>
  <w:num w:numId="12">
    <w:abstractNumId w:val="67"/>
  </w:num>
  <w:num w:numId="13">
    <w:abstractNumId w:val="74"/>
  </w:num>
  <w:num w:numId="14">
    <w:abstractNumId w:val="76"/>
  </w:num>
  <w:num w:numId="15">
    <w:abstractNumId w:val="64"/>
  </w:num>
  <w:num w:numId="16">
    <w:abstractNumId w:val="41"/>
  </w:num>
  <w:num w:numId="17">
    <w:abstractNumId w:val="64"/>
  </w:num>
  <w:num w:numId="18">
    <w:abstractNumId w:val="13"/>
  </w:num>
  <w:num w:numId="19">
    <w:abstractNumId w:val="29"/>
  </w:num>
  <w:num w:numId="20">
    <w:abstractNumId w:val="86"/>
  </w:num>
  <w:num w:numId="21">
    <w:abstractNumId w:val="25"/>
  </w:num>
  <w:num w:numId="22">
    <w:abstractNumId w:val="52"/>
  </w:num>
  <w:num w:numId="23">
    <w:abstractNumId w:val="34"/>
  </w:num>
  <w:num w:numId="24">
    <w:abstractNumId w:val="22"/>
  </w:num>
  <w:num w:numId="25">
    <w:abstractNumId w:val="92"/>
  </w:num>
  <w:num w:numId="26">
    <w:abstractNumId w:val="6"/>
  </w:num>
  <w:num w:numId="27">
    <w:abstractNumId w:val="32"/>
  </w:num>
  <w:num w:numId="28">
    <w:abstractNumId w:val="11"/>
  </w:num>
  <w:num w:numId="29">
    <w:abstractNumId w:val="19"/>
  </w:num>
  <w:num w:numId="30">
    <w:abstractNumId w:val="84"/>
  </w:num>
  <w:num w:numId="31">
    <w:abstractNumId w:val="93"/>
  </w:num>
  <w:num w:numId="32">
    <w:abstractNumId w:val="83"/>
  </w:num>
  <w:num w:numId="33">
    <w:abstractNumId w:val="79"/>
  </w:num>
  <w:num w:numId="34">
    <w:abstractNumId w:val="38"/>
  </w:num>
  <w:num w:numId="35">
    <w:abstractNumId w:val="73"/>
  </w:num>
  <w:num w:numId="36">
    <w:abstractNumId w:val="0"/>
  </w:num>
  <w:num w:numId="37">
    <w:abstractNumId w:val="47"/>
  </w:num>
  <w:num w:numId="38">
    <w:abstractNumId w:val="14"/>
  </w:num>
  <w:num w:numId="39">
    <w:abstractNumId w:val="94"/>
  </w:num>
  <w:num w:numId="40">
    <w:abstractNumId w:val="31"/>
  </w:num>
  <w:num w:numId="41">
    <w:abstractNumId w:val="80"/>
  </w:num>
  <w:num w:numId="42">
    <w:abstractNumId w:val="70"/>
  </w:num>
  <w:num w:numId="43">
    <w:abstractNumId w:val="8"/>
  </w:num>
  <w:num w:numId="44">
    <w:abstractNumId w:val="44"/>
  </w:num>
  <w:num w:numId="45">
    <w:abstractNumId w:val="61"/>
  </w:num>
  <w:num w:numId="46">
    <w:abstractNumId w:val="10"/>
  </w:num>
  <w:num w:numId="47">
    <w:abstractNumId w:val="75"/>
  </w:num>
  <w:num w:numId="48">
    <w:abstractNumId w:val="4"/>
  </w:num>
  <w:num w:numId="49">
    <w:abstractNumId w:val="85"/>
  </w:num>
  <w:num w:numId="50">
    <w:abstractNumId w:val="48"/>
  </w:num>
  <w:num w:numId="51">
    <w:abstractNumId w:val="89"/>
  </w:num>
  <w:num w:numId="52">
    <w:abstractNumId w:val="63"/>
  </w:num>
  <w:num w:numId="53">
    <w:abstractNumId w:val="68"/>
  </w:num>
  <w:num w:numId="54">
    <w:abstractNumId w:val="7"/>
  </w:num>
  <w:num w:numId="55">
    <w:abstractNumId w:val="56"/>
  </w:num>
  <w:num w:numId="56">
    <w:abstractNumId w:val="12"/>
  </w:num>
  <w:num w:numId="57">
    <w:abstractNumId w:val="65"/>
  </w:num>
  <w:num w:numId="58">
    <w:abstractNumId w:val="26"/>
  </w:num>
  <w:num w:numId="59">
    <w:abstractNumId w:val="88"/>
  </w:num>
  <w:num w:numId="60">
    <w:abstractNumId w:val="17"/>
  </w:num>
  <w:num w:numId="61">
    <w:abstractNumId w:val="97"/>
  </w:num>
  <w:num w:numId="62">
    <w:abstractNumId w:val="55"/>
  </w:num>
  <w:num w:numId="63">
    <w:abstractNumId w:val="18"/>
  </w:num>
  <w:num w:numId="64">
    <w:abstractNumId w:val="36"/>
  </w:num>
  <w:num w:numId="65">
    <w:abstractNumId w:val="60"/>
  </w:num>
  <w:num w:numId="66">
    <w:abstractNumId w:val="77"/>
  </w:num>
  <w:num w:numId="67">
    <w:abstractNumId w:val="69"/>
  </w:num>
  <w:num w:numId="68">
    <w:abstractNumId w:val="58"/>
  </w:num>
  <w:num w:numId="69">
    <w:abstractNumId w:val="72"/>
  </w:num>
  <w:num w:numId="70">
    <w:abstractNumId w:val="71"/>
  </w:num>
  <w:num w:numId="71">
    <w:abstractNumId w:val="42"/>
  </w:num>
  <w:num w:numId="72">
    <w:abstractNumId w:val="43"/>
  </w:num>
  <w:num w:numId="73">
    <w:abstractNumId w:val="16"/>
  </w:num>
  <w:num w:numId="74">
    <w:abstractNumId w:val="50"/>
  </w:num>
  <w:num w:numId="75">
    <w:abstractNumId w:val="57"/>
  </w:num>
  <w:num w:numId="76">
    <w:abstractNumId w:val="81"/>
  </w:num>
  <w:num w:numId="77">
    <w:abstractNumId w:val="46"/>
  </w:num>
  <w:num w:numId="78">
    <w:abstractNumId w:val="21"/>
  </w:num>
  <w:num w:numId="79">
    <w:abstractNumId w:val="45"/>
  </w:num>
  <w:num w:numId="80">
    <w:abstractNumId w:val="98"/>
  </w:num>
  <w:num w:numId="81">
    <w:abstractNumId w:val="82"/>
  </w:num>
  <w:num w:numId="82">
    <w:abstractNumId w:val="51"/>
  </w:num>
  <w:num w:numId="83">
    <w:abstractNumId w:val="15"/>
  </w:num>
  <w:num w:numId="84">
    <w:abstractNumId w:val="5"/>
  </w:num>
  <w:num w:numId="85">
    <w:abstractNumId w:val="35"/>
  </w:num>
  <w:num w:numId="86">
    <w:abstractNumId w:val="27"/>
  </w:num>
  <w:num w:numId="87">
    <w:abstractNumId w:val="33"/>
  </w:num>
  <w:num w:numId="88">
    <w:abstractNumId w:val="28"/>
  </w:num>
  <w:num w:numId="89">
    <w:abstractNumId w:val="91"/>
  </w:num>
  <w:num w:numId="90">
    <w:abstractNumId w:val="66"/>
  </w:num>
  <w:num w:numId="91">
    <w:abstractNumId w:val="3"/>
  </w:num>
  <w:num w:numId="92">
    <w:abstractNumId w:val="40"/>
  </w:num>
  <w:num w:numId="93">
    <w:abstractNumId w:val="20"/>
  </w:num>
  <w:num w:numId="94">
    <w:abstractNumId w:val="9"/>
  </w:num>
  <w:num w:numId="95">
    <w:abstractNumId w:val="87"/>
  </w:num>
  <w:num w:numId="96">
    <w:abstractNumId w:val="90"/>
  </w:num>
  <w:num w:numId="97">
    <w:abstractNumId w:val="2"/>
  </w:num>
  <w:num w:numId="98">
    <w:abstractNumId w:val="78"/>
  </w:num>
  <w:num w:numId="99">
    <w:abstractNumId w:val="1"/>
  </w:num>
  <w:num w:numId="100">
    <w:abstractNumId w:val="53"/>
  </w:num>
  <w:num w:numId="101">
    <w:abstractNumId w:val="59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A7"/>
    <w:rsid w:val="00020974"/>
    <w:rsid w:val="00032697"/>
    <w:rsid w:val="00042430"/>
    <w:rsid w:val="00046987"/>
    <w:rsid w:val="00055FA7"/>
    <w:rsid w:val="000713F1"/>
    <w:rsid w:val="00077D25"/>
    <w:rsid w:val="00083ABB"/>
    <w:rsid w:val="00084EA4"/>
    <w:rsid w:val="00094EDF"/>
    <w:rsid w:val="00095757"/>
    <w:rsid w:val="000C2374"/>
    <w:rsid w:val="000C3FD0"/>
    <w:rsid w:val="000D5974"/>
    <w:rsid w:val="000D6667"/>
    <w:rsid w:val="000F3A1B"/>
    <w:rsid w:val="00110728"/>
    <w:rsid w:val="00114BF2"/>
    <w:rsid w:val="00121914"/>
    <w:rsid w:val="0014097F"/>
    <w:rsid w:val="0014182C"/>
    <w:rsid w:val="00142542"/>
    <w:rsid w:val="001429B9"/>
    <w:rsid w:val="001429D8"/>
    <w:rsid w:val="00143EAF"/>
    <w:rsid w:val="00147B2B"/>
    <w:rsid w:val="001627EF"/>
    <w:rsid w:val="00170AE2"/>
    <w:rsid w:val="00172729"/>
    <w:rsid w:val="00177BE4"/>
    <w:rsid w:val="0019731F"/>
    <w:rsid w:val="00197DA5"/>
    <w:rsid w:val="001C049C"/>
    <w:rsid w:val="001C5220"/>
    <w:rsid w:val="001D5656"/>
    <w:rsid w:val="001D6D20"/>
    <w:rsid w:val="001E1C83"/>
    <w:rsid w:val="001E3C6E"/>
    <w:rsid w:val="001F5152"/>
    <w:rsid w:val="001F5A74"/>
    <w:rsid w:val="002102BC"/>
    <w:rsid w:val="00223EC7"/>
    <w:rsid w:val="0024428E"/>
    <w:rsid w:val="002864CE"/>
    <w:rsid w:val="002A2BD2"/>
    <w:rsid w:val="002A41B8"/>
    <w:rsid w:val="002A41FD"/>
    <w:rsid w:val="002C2B5C"/>
    <w:rsid w:val="002C3078"/>
    <w:rsid w:val="002E2E25"/>
    <w:rsid w:val="002F02D9"/>
    <w:rsid w:val="002F2AA4"/>
    <w:rsid w:val="002F49EE"/>
    <w:rsid w:val="00302A32"/>
    <w:rsid w:val="00305A23"/>
    <w:rsid w:val="00307C37"/>
    <w:rsid w:val="00315C5A"/>
    <w:rsid w:val="003168BB"/>
    <w:rsid w:val="00330CAF"/>
    <w:rsid w:val="00355014"/>
    <w:rsid w:val="0036057B"/>
    <w:rsid w:val="00365A12"/>
    <w:rsid w:val="00380D28"/>
    <w:rsid w:val="00387087"/>
    <w:rsid w:val="003962EB"/>
    <w:rsid w:val="003A0131"/>
    <w:rsid w:val="003A54A4"/>
    <w:rsid w:val="003B0DE3"/>
    <w:rsid w:val="003B12E0"/>
    <w:rsid w:val="003B657E"/>
    <w:rsid w:val="003C3DDA"/>
    <w:rsid w:val="003C59BD"/>
    <w:rsid w:val="003D3F04"/>
    <w:rsid w:val="003D62DF"/>
    <w:rsid w:val="003E1B07"/>
    <w:rsid w:val="003E6F1B"/>
    <w:rsid w:val="003E7ED8"/>
    <w:rsid w:val="003F4A03"/>
    <w:rsid w:val="00420873"/>
    <w:rsid w:val="004327BE"/>
    <w:rsid w:val="00435EDC"/>
    <w:rsid w:val="0046328C"/>
    <w:rsid w:val="00471FF3"/>
    <w:rsid w:val="00482796"/>
    <w:rsid w:val="004845A5"/>
    <w:rsid w:val="00491E64"/>
    <w:rsid w:val="00495FFD"/>
    <w:rsid w:val="004A3592"/>
    <w:rsid w:val="004A3A5F"/>
    <w:rsid w:val="004B0CDB"/>
    <w:rsid w:val="004C48FB"/>
    <w:rsid w:val="004C61AE"/>
    <w:rsid w:val="004D2DE5"/>
    <w:rsid w:val="004D3EB1"/>
    <w:rsid w:val="004D4382"/>
    <w:rsid w:val="004D691D"/>
    <w:rsid w:val="004F01B2"/>
    <w:rsid w:val="004F4FD0"/>
    <w:rsid w:val="005015CD"/>
    <w:rsid w:val="00501D6D"/>
    <w:rsid w:val="005040B4"/>
    <w:rsid w:val="00551ECC"/>
    <w:rsid w:val="00571756"/>
    <w:rsid w:val="00577889"/>
    <w:rsid w:val="005C77E1"/>
    <w:rsid w:val="005D0156"/>
    <w:rsid w:val="005D1722"/>
    <w:rsid w:val="005E50BC"/>
    <w:rsid w:val="005F2FD4"/>
    <w:rsid w:val="005F6385"/>
    <w:rsid w:val="0060346C"/>
    <w:rsid w:val="0060498C"/>
    <w:rsid w:val="00620F2E"/>
    <w:rsid w:val="006237AC"/>
    <w:rsid w:val="00627F86"/>
    <w:rsid w:val="0063189D"/>
    <w:rsid w:val="00632B00"/>
    <w:rsid w:val="006351A6"/>
    <w:rsid w:val="006427AF"/>
    <w:rsid w:val="00645A86"/>
    <w:rsid w:val="00645B21"/>
    <w:rsid w:val="0065225D"/>
    <w:rsid w:val="00683C44"/>
    <w:rsid w:val="00683CC1"/>
    <w:rsid w:val="00683FF5"/>
    <w:rsid w:val="0069493F"/>
    <w:rsid w:val="006979C3"/>
    <w:rsid w:val="006A53AC"/>
    <w:rsid w:val="006A6797"/>
    <w:rsid w:val="006A7B62"/>
    <w:rsid w:val="006A7CE2"/>
    <w:rsid w:val="006E122D"/>
    <w:rsid w:val="006F603F"/>
    <w:rsid w:val="007003EB"/>
    <w:rsid w:val="00706B8A"/>
    <w:rsid w:val="00714FC4"/>
    <w:rsid w:val="00721A23"/>
    <w:rsid w:val="007246AF"/>
    <w:rsid w:val="00726151"/>
    <w:rsid w:val="00750634"/>
    <w:rsid w:val="00762E2A"/>
    <w:rsid w:val="00765AB0"/>
    <w:rsid w:val="007661FF"/>
    <w:rsid w:val="00772419"/>
    <w:rsid w:val="007A33F4"/>
    <w:rsid w:val="007A607B"/>
    <w:rsid w:val="007A788C"/>
    <w:rsid w:val="007B243A"/>
    <w:rsid w:val="007B36A3"/>
    <w:rsid w:val="007B59C7"/>
    <w:rsid w:val="007C308F"/>
    <w:rsid w:val="007D27B2"/>
    <w:rsid w:val="007D644D"/>
    <w:rsid w:val="007E143E"/>
    <w:rsid w:val="007F1770"/>
    <w:rsid w:val="007F2B92"/>
    <w:rsid w:val="0080091B"/>
    <w:rsid w:val="00802EA2"/>
    <w:rsid w:val="00805E40"/>
    <w:rsid w:val="0081352A"/>
    <w:rsid w:val="0083050C"/>
    <w:rsid w:val="0083315F"/>
    <w:rsid w:val="008352CB"/>
    <w:rsid w:val="00840BDC"/>
    <w:rsid w:val="00842AA0"/>
    <w:rsid w:val="008605E4"/>
    <w:rsid w:val="00871B17"/>
    <w:rsid w:val="00880362"/>
    <w:rsid w:val="00885F18"/>
    <w:rsid w:val="00890E07"/>
    <w:rsid w:val="008D17C1"/>
    <w:rsid w:val="008D42FC"/>
    <w:rsid w:val="008D7441"/>
    <w:rsid w:val="008F69EF"/>
    <w:rsid w:val="009042B1"/>
    <w:rsid w:val="00905FE3"/>
    <w:rsid w:val="009216F1"/>
    <w:rsid w:val="00924C09"/>
    <w:rsid w:val="009330A7"/>
    <w:rsid w:val="009418C5"/>
    <w:rsid w:val="00951C59"/>
    <w:rsid w:val="009557C1"/>
    <w:rsid w:val="009605DA"/>
    <w:rsid w:val="00973529"/>
    <w:rsid w:val="009820DB"/>
    <w:rsid w:val="00984FF7"/>
    <w:rsid w:val="00997608"/>
    <w:rsid w:val="009A18B0"/>
    <w:rsid w:val="009A4EF0"/>
    <w:rsid w:val="009A7675"/>
    <w:rsid w:val="009D0C90"/>
    <w:rsid w:val="00A11AFE"/>
    <w:rsid w:val="00A450E1"/>
    <w:rsid w:val="00A61601"/>
    <w:rsid w:val="00A668E5"/>
    <w:rsid w:val="00A66BF6"/>
    <w:rsid w:val="00A67C63"/>
    <w:rsid w:val="00A7156D"/>
    <w:rsid w:val="00A71CA5"/>
    <w:rsid w:val="00AD7AE6"/>
    <w:rsid w:val="00AE18C6"/>
    <w:rsid w:val="00AE3505"/>
    <w:rsid w:val="00B02E48"/>
    <w:rsid w:val="00B17C22"/>
    <w:rsid w:val="00B22D91"/>
    <w:rsid w:val="00B3736B"/>
    <w:rsid w:val="00B43003"/>
    <w:rsid w:val="00B43A5B"/>
    <w:rsid w:val="00B54029"/>
    <w:rsid w:val="00B56F84"/>
    <w:rsid w:val="00B73788"/>
    <w:rsid w:val="00B81A04"/>
    <w:rsid w:val="00B839C4"/>
    <w:rsid w:val="00B86955"/>
    <w:rsid w:val="00B904E2"/>
    <w:rsid w:val="00BB3C47"/>
    <w:rsid w:val="00BD3E1E"/>
    <w:rsid w:val="00BF79FD"/>
    <w:rsid w:val="00C10908"/>
    <w:rsid w:val="00C2001C"/>
    <w:rsid w:val="00C42768"/>
    <w:rsid w:val="00C617A8"/>
    <w:rsid w:val="00C75922"/>
    <w:rsid w:val="00C904E5"/>
    <w:rsid w:val="00CA20EE"/>
    <w:rsid w:val="00CB1EE5"/>
    <w:rsid w:val="00CC1058"/>
    <w:rsid w:val="00CC4272"/>
    <w:rsid w:val="00CC4B6B"/>
    <w:rsid w:val="00CE599D"/>
    <w:rsid w:val="00D1077C"/>
    <w:rsid w:val="00D32586"/>
    <w:rsid w:val="00D3485E"/>
    <w:rsid w:val="00D37CD4"/>
    <w:rsid w:val="00D4406D"/>
    <w:rsid w:val="00D448C1"/>
    <w:rsid w:val="00D630EB"/>
    <w:rsid w:val="00D721E5"/>
    <w:rsid w:val="00D73799"/>
    <w:rsid w:val="00D812C4"/>
    <w:rsid w:val="00D92BC0"/>
    <w:rsid w:val="00D94F96"/>
    <w:rsid w:val="00DA1516"/>
    <w:rsid w:val="00DA2CE2"/>
    <w:rsid w:val="00DA669B"/>
    <w:rsid w:val="00DB0B98"/>
    <w:rsid w:val="00DB3122"/>
    <w:rsid w:val="00DB4A8C"/>
    <w:rsid w:val="00DB55BE"/>
    <w:rsid w:val="00DB5B6D"/>
    <w:rsid w:val="00DC5A3B"/>
    <w:rsid w:val="00DE2C50"/>
    <w:rsid w:val="00DE69B1"/>
    <w:rsid w:val="00DF2B08"/>
    <w:rsid w:val="00DF6D96"/>
    <w:rsid w:val="00E07D22"/>
    <w:rsid w:val="00E4234B"/>
    <w:rsid w:val="00E74E9E"/>
    <w:rsid w:val="00E75BF2"/>
    <w:rsid w:val="00E7755F"/>
    <w:rsid w:val="00E80EE1"/>
    <w:rsid w:val="00EA380C"/>
    <w:rsid w:val="00EA78AD"/>
    <w:rsid w:val="00EB0285"/>
    <w:rsid w:val="00EB2BAF"/>
    <w:rsid w:val="00EB6B4C"/>
    <w:rsid w:val="00EF6FCC"/>
    <w:rsid w:val="00F026D0"/>
    <w:rsid w:val="00F03A21"/>
    <w:rsid w:val="00F270DD"/>
    <w:rsid w:val="00F27BC6"/>
    <w:rsid w:val="00F316C7"/>
    <w:rsid w:val="00F517BF"/>
    <w:rsid w:val="00F91B7C"/>
    <w:rsid w:val="00FA06AB"/>
    <w:rsid w:val="00FA53FE"/>
    <w:rsid w:val="00FB08C8"/>
    <w:rsid w:val="00FB3DAC"/>
    <w:rsid w:val="00FB79F1"/>
    <w:rsid w:val="00FC6741"/>
    <w:rsid w:val="00FD16E3"/>
    <w:rsid w:val="00FD2875"/>
    <w:rsid w:val="00FD5778"/>
    <w:rsid w:val="00FE3340"/>
    <w:rsid w:val="00FE447F"/>
    <w:rsid w:val="00FF4874"/>
    <w:rsid w:val="00FF4B77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A1601F"/>
  <w15:docId w15:val="{F6F68DC4-C295-4175-8E59-8C36B68E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pPr>
      <w:spacing w:after="0" w:line="240" w:lineRule="auto"/>
    </w:pPr>
    <w:rPr>
      <w:rFonts w:eastAsia="Times New Roman"/>
      <w:lang w:eastAsia="ru-RU"/>
    </w:rPr>
  </w:style>
  <w:style w:type="paragraph" w:styleId="10">
    <w:name w:val="heading 1"/>
    <w:basedOn w:val="a5"/>
    <w:next w:val="a6"/>
    <w:link w:val="12"/>
    <w:uiPriority w:val="99"/>
    <w:qFormat/>
    <w:pPr>
      <w:keepNext/>
      <w:keepLines/>
      <w:spacing w:before="240" w:after="240"/>
      <w:ind w:left="0"/>
      <w:contextualSpacing w:val="0"/>
      <w:jc w:val="center"/>
      <w:outlineLvl w:val="0"/>
    </w:pPr>
    <w:rPr>
      <w:rFonts w:eastAsiaTheme="minorHAnsi"/>
      <w:b/>
    </w:rPr>
  </w:style>
  <w:style w:type="paragraph" w:styleId="2">
    <w:name w:val="heading 2"/>
    <w:basedOn w:val="a5"/>
    <w:next w:val="a7"/>
    <w:link w:val="21"/>
    <w:uiPriority w:val="99"/>
    <w:unhideWhenUsed/>
    <w:qFormat/>
    <w:pPr>
      <w:keepNext/>
      <w:keepLines/>
      <w:numPr>
        <w:ilvl w:val="1"/>
        <w:numId w:val="16"/>
      </w:numPr>
      <w:spacing w:before="240" w:after="120"/>
      <w:contextualSpacing w:val="0"/>
      <w:jc w:val="both"/>
      <w:outlineLvl w:val="1"/>
    </w:pPr>
    <w:rPr>
      <w:rFonts w:eastAsiaTheme="minorHAnsi"/>
      <w:b/>
    </w:rPr>
  </w:style>
  <w:style w:type="paragraph" w:styleId="3">
    <w:name w:val="heading 3"/>
    <w:basedOn w:val="a5"/>
    <w:next w:val="a4"/>
    <w:link w:val="30"/>
    <w:uiPriority w:val="99"/>
    <w:unhideWhenUsed/>
    <w:qFormat/>
    <w:pPr>
      <w:keepNext/>
      <w:keepLines/>
      <w:numPr>
        <w:ilvl w:val="2"/>
        <w:numId w:val="16"/>
      </w:numPr>
      <w:spacing w:before="240" w:after="240"/>
      <w:contextualSpacing w:val="0"/>
      <w:jc w:val="both"/>
      <w:outlineLvl w:val="2"/>
    </w:pPr>
    <w:rPr>
      <w:rFonts w:eastAsiaTheme="minorHAnsi"/>
      <w:b/>
    </w:rPr>
  </w:style>
  <w:style w:type="paragraph" w:styleId="4">
    <w:name w:val="heading 4"/>
    <w:basedOn w:val="44"/>
    <w:next w:val="a7"/>
    <w:link w:val="40"/>
    <w:unhideWhenUsed/>
    <w:qFormat/>
    <w:pPr>
      <w:keepNext/>
      <w:keepLines/>
      <w:spacing w:before="240" w:after="240"/>
      <w:ind w:left="2269" w:hanging="851"/>
      <w:jc w:val="both"/>
      <w:outlineLvl w:val="3"/>
    </w:pPr>
    <w:rPr>
      <w:b/>
    </w:rPr>
  </w:style>
  <w:style w:type="paragraph" w:styleId="5">
    <w:name w:val="heading 5"/>
    <w:basedOn w:val="a4"/>
    <w:next w:val="a4"/>
    <w:link w:val="50"/>
    <w:unhideWhenUsed/>
    <w:qFormat/>
    <w:pPr>
      <w:keepNext/>
      <w:keepLines/>
      <w:spacing w:before="200"/>
      <w:ind w:left="1008" w:hanging="1008"/>
      <w:outlineLvl w:val="4"/>
    </w:pPr>
    <w:rPr>
      <w:rFonts w:ascii="Cambria" w:hAnsi="Cambria"/>
      <w:color w:val="243F60"/>
    </w:rPr>
  </w:style>
  <w:style w:type="paragraph" w:styleId="6">
    <w:name w:val="heading 6"/>
    <w:basedOn w:val="a4"/>
    <w:next w:val="a4"/>
    <w:link w:val="60"/>
    <w:unhideWhenUsed/>
    <w:qFormat/>
    <w:pPr>
      <w:spacing w:before="240" w:after="60"/>
      <w:outlineLvl w:val="5"/>
    </w:pPr>
    <w:rPr>
      <w:rFonts w:asciiTheme="minorHAnsi" w:hAnsiTheme="minorHAnsi"/>
      <w:b/>
      <w:bCs/>
      <w:sz w:val="22"/>
    </w:rPr>
  </w:style>
  <w:style w:type="paragraph" w:styleId="7">
    <w:name w:val="heading 7"/>
    <w:basedOn w:val="a4"/>
    <w:next w:val="a4"/>
    <w:link w:val="70"/>
    <w:uiPriority w:val="99"/>
    <w:unhideWhenUsed/>
    <w:qFormat/>
    <w:pPr>
      <w:spacing w:before="240" w:after="60"/>
      <w:outlineLvl w:val="6"/>
    </w:pPr>
    <w:rPr>
      <w:rFonts w:asciiTheme="minorHAnsi" w:hAnsiTheme="minorHAnsi"/>
    </w:rPr>
  </w:style>
  <w:style w:type="paragraph" w:styleId="8">
    <w:name w:val="heading 8"/>
    <w:basedOn w:val="a4"/>
    <w:next w:val="a4"/>
    <w:link w:val="80"/>
    <w:unhideWhenUsed/>
    <w:qFormat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4"/>
    <w:next w:val="a4"/>
    <w:link w:val="90"/>
    <w:unhideWhenUsed/>
    <w:qFormat/>
    <w:pPr>
      <w:keepNext/>
      <w:keepLines/>
      <w:numPr>
        <w:ilvl w:val="8"/>
        <w:numId w:val="1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table" w:customStyle="1" w:styleId="110">
    <w:name w:val="Таблица простая 11"/>
    <w:basedOn w:val="a9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9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9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9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9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character" w:customStyle="1" w:styleId="Heading1Char">
    <w:name w:val="Heading 1 Char"/>
    <w:basedOn w:val="a8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8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8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8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8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8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8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8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8"/>
    <w:uiPriority w:val="10"/>
    <w:rPr>
      <w:sz w:val="48"/>
      <w:szCs w:val="48"/>
    </w:rPr>
  </w:style>
  <w:style w:type="character" w:customStyle="1" w:styleId="SubtitleChar">
    <w:name w:val="Subtitle Char"/>
    <w:basedOn w:val="a8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8"/>
    <w:uiPriority w:val="99"/>
  </w:style>
  <w:style w:type="character" w:customStyle="1" w:styleId="FooterChar">
    <w:name w:val="Footer Char"/>
    <w:basedOn w:val="a8"/>
    <w:uiPriority w:val="99"/>
  </w:style>
  <w:style w:type="character" w:customStyle="1" w:styleId="CaptionChar">
    <w:name w:val="Caption Char"/>
    <w:uiPriority w:val="35"/>
  </w:style>
  <w:style w:type="table" w:customStyle="1" w:styleId="TableGridLight">
    <w:name w:val="Table Grid Light"/>
    <w:basedOn w:val="a9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9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9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9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9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9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9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9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9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9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9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9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9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9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9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9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9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9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9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9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9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9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9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9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9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9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9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9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9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9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9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9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9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9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9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9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9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9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9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9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9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9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9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9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9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9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9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9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9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ab">
    <w:name w:val="Рис_подпись"/>
    <w:basedOn w:val="ac"/>
    <w:next w:val="a6"/>
    <w:link w:val="ad"/>
    <w:pPr>
      <w:keepNext w:val="0"/>
      <w:keepLines w:val="0"/>
      <w:spacing w:before="0" w:after="240"/>
      <w:jc w:val="center"/>
    </w:pPr>
    <w:rPr>
      <w:bCs w:val="0"/>
    </w:rPr>
  </w:style>
  <w:style w:type="character" w:customStyle="1" w:styleId="ad">
    <w:name w:val="Рис_подпись Знак"/>
    <w:link w:val="ab"/>
    <w:rPr>
      <w:rFonts w:cstheme="minorBidi"/>
    </w:rPr>
  </w:style>
  <w:style w:type="paragraph" w:styleId="ac">
    <w:name w:val="caption"/>
    <w:next w:val="a4"/>
    <w:link w:val="ae"/>
    <w:uiPriority w:val="99"/>
    <w:unhideWhenUsed/>
    <w:qFormat/>
    <w:pPr>
      <w:keepNext/>
      <w:keepLines/>
      <w:spacing w:before="120" w:after="0" w:line="240" w:lineRule="auto"/>
      <w:jc w:val="both"/>
    </w:pPr>
    <w:rPr>
      <w:rFonts w:cstheme="minorBidi"/>
      <w:b/>
      <w:bCs/>
    </w:rPr>
  </w:style>
  <w:style w:type="paragraph" w:customStyle="1" w:styleId="af">
    <w:name w:val="РИС."/>
    <w:basedOn w:val="a4"/>
    <w:next w:val="ab"/>
    <w:link w:val="af0"/>
    <w:pPr>
      <w:keepNext/>
      <w:spacing w:before="240"/>
      <w:jc w:val="center"/>
    </w:pPr>
  </w:style>
  <w:style w:type="character" w:customStyle="1" w:styleId="af0">
    <w:name w:val="РИС. Знак"/>
    <w:link w:val="af"/>
    <w:rPr>
      <w:rFonts w:eastAsia="Times New Roman" w:cstheme="minorBidi"/>
      <w:szCs w:val="22"/>
    </w:rPr>
  </w:style>
  <w:style w:type="character" w:customStyle="1" w:styleId="12">
    <w:name w:val="Заголовок 1 Знак"/>
    <w:link w:val="10"/>
    <w:uiPriority w:val="99"/>
    <w:rPr>
      <w:b/>
      <w:lang w:eastAsia="ru-RU"/>
    </w:rPr>
  </w:style>
  <w:style w:type="paragraph" w:styleId="a5">
    <w:name w:val="List Paragraph"/>
    <w:basedOn w:val="a4"/>
    <w:link w:val="af1"/>
    <w:uiPriority w:val="34"/>
    <w:qFormat/>
    <w:pPr>
      <w:ind w:left="720"/>
      <w:contextualSpacing/>
    </w:pPr>
  </w:style>
  <w:style w:type="character" w:customStyle="1" w:styleId="21">
    <w:name w:val="Заголовок 2 Знак"/>
    <w:link w:val="2"/>
    <w:uiPriority w:val="99"/>
    <w:rPr>
      <w:b/>
      <w:lang w:eastAsia="ru-RU"/>
    </w:rPr>
  </w:style>
  <w:style w:type="character" w:customStyle="1" w:styleId="30">
    <w:name w:val="Заголовок 3 Знак"/>
    <w:link w:val="3"/>
    <w:uiPriority w:val="99"/>
    <w:rPr>
      <w:b/>
      <w:lang w:eastAsia="ru-RU"/>
    </w:rPr>
  </w:style>
  <w:style w:type="character" w:customStyle="1" w:styleId="40">
    <w:name w:val="Заголовок 4 Знак"/>
    <w:link w:val="4"/>
    <w:rPr>
      <w:rFonts w:eastAsia="Times New Roman"/>
      <w:b/>
      <w:lang w:eastAsia="ru-RU"/>
    </w:rPr>
  </w:style>
  <w:style w:type="character" w:customStyle="1" w:styleId="60">
    <w:name w:val="Заголовок 6 Знак"/>
    <w:basedOn w:val="a8"/>
    <w:link w:val="6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8"/>
    <w:link w:val="7"/>
    <w:uiPriority w:val="99"/>
    <w:rPr>
      <w:rFonts w:asciiTheme="minorHAnsi" w:eastAsiaTheme="minorEastAsia" w:hAnsiTheme="minorHAnsi" w:cstheme="minorBidi"/>
    </w:rPr>
  </w:style>
  <w:style w:type="character" w:customStyle="1" w:styleId="80">
    <w:name w:val="Заголовок 8 Знак"/>
    <w:basedOn w:val="a8"/>
    <w:link w:val="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8"/>
    <w:link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ae">
    <w:name w:val="Название объекта Знак"/>
    <w:link w:val="ac"/>
    <w:uiPriority w:val="35"/>
    <w:rPr>
      <w:rFonts w:cstheme="minorBidi"/>
      <w:b/>
      <w:bCs/>
    </w:rPr>
  </w:style>
  <w:style w:type="paragraph" w:styleId="af2">
    <w:name w:val="Subtitle"/>
    <w:basedOn w:val="a4"/>
    <w:link w:val="af3"/>
    <w:qFormat/>
    <w:pPr>
      <w:jc w:val="center"/>
    </w:pPr>
    <w:rPr>
      <w:sz w:val="28"/>
      <w:szCs w:val="20"/>
    </w:rPr>
  </w:style>
  <w:style w:type="character" w:customStyle="1" w:styleId="af3">
    <w:name w:val="Подзаголовок Знак"/>
    <w:basedOn w:val="a8"/>
    <w:link w:val="af2"/>
    <w:rPr>
      <w:rFonts w:eastAsia="Times New Roman"/>
      <w:sz w:val="28"/>
      <w:szCs w:val="20"/>
      <w:lang w:eastAsia="ru-RU"/>
    </w:rPr>
  </w:style>
  <w:style w:type="paragraph" w:styleId="a6">
    <w:name w:val="No Spacing"/>
    <w:link w:val="af4"/>
    <w:uiPriority w:val="1"/>
    <w:qFormat/>
    <w:pPr>
      <w:spacing w:before="240" w:after="240" w:line="240" w:lineRule="auto"/>
      <w:ind w:firstLine="709"/>
      <w:jc w:val="both"/>
    </w:pPr>
  </w:style>
  <w:style w:type="character" w:customStyle="1" w:styleId="af4">
    <w:name w:val="Без интервала Знак"/>
    <w:link w:val="a6"/>
    <w:uiPriority w:val="99"/>
    <w:qFormat/>
  </w:style>
  <w:style w:type="paragraph" w:styleId="af5">
    <w:name w:val="TOC Heading"/>
    <w:basedOn w:val="10"/>
    <w:next w:val="a4"/>
    <w:uiPriority w:val="39"/>
    <w:unhideWhenUsed/>
    <w:qFormat/>
    <w:pPr>
      <w:spacing w:before="120" w:after="120"/>
      <w:outlineLvl w:val="9"/>
    </w:pPr>
    <w:rPr>
      <w:rFonts w:eastAsiaTheme="majorEastAsia" w:cstheme="majorBidi"/>
      <w:bCs/>
      <w:szCs w:val="28"/>
    </w:rPr>
  </w:style>
  <w:style w:type="table" w:styleId="af6">
    <w:name w:val="Table Grid"/>
    <w:basedOn w:val="a9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4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8"/>
    <w:link w:val="af7"/>
    <w:uiPriority w:val="99"/>
    <w:rPr>
      <w:rFonts w:eastAsiaTheme="minorEastAsia" w:cstheme="minorBidi"/>
      <w:szCs w:val="22"/>
    </w:rPr>
  </w:style>
  <w:style w:type="paragraph" w:styleId="af9">
    <w:name w:val="footer"/>
    <w:basedOn w:val="a4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8"/>
    <w:link w:val="af9"/>
    <w:uiPriority w:val="99"/>
    <w:rPr>
      <w:rFonts w:eastAsiaTheme="minorEastAsia" w:cstheme="minorBidi"/>
      <w:szCs w:val="22"/>
    </w:rPr>
  </w:style>
  <w:style w:type="paragraph" w:customStyle="1" w:styleId="afb">
    <w:name w:val="Таблица_гост"/>
    <w:basedOn w:val="a4"/>
    <w:link w:val="afc"/>
    <w:rPr>
      <w:sz w:val="26"/>
    </w:rPr>
  </w:style>
  <w:style w:type="character" w:customStyle="1" w:styleId="afc">
    <w:name w:val="Таблица_гост Знак"/>
    <w:link w:val="afb"/>
    <w:rPr>
      <w:rFonts w:eastAsiaTheme="minorEastAsia"/>
      <w:sz w:val="26"/>
      <w:szCs w:val="22"/>
    </w:rPr>
  </w:style>
  <w:style w:type="paragraph" w:styleId="afd">
    <w:name w:val="Balloon Text"/>
    <w:basedOn w:val="a4"/>
    <w:link w:val="afe"/>
    <w:uiPriority w:val="99"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8"/>
    <w:link w:val="afd"/>
    <w:uiPriority w:val="99"/>
    <w:rPr>
      <w:rFonts w:ascii="Tahoma" w:eastAsiaTheme="minorEastAsia" w:hAnsi="Tahoma" w:cs="Tahoma"/>
      <w:sz w:val="16"/>
      <w:szCs w:val="16"/>
    </w:rPr>
  </w:style>
  <w:style w:type="paragraph" w:customStyle="1" w:styleId="aff">
    <w:name w:val="рис_тело"/>
    <w:basedOn w:val="a4"/>
    <w:next w:val="ab"/>
    <w:link w:val="aff0"/>
    <w:pPr>
      <w:keepNext/>
      <w:spacing w:before="240"/>
      <w:jc w:val="center"/>
    </w:pPr>
  </w:style>
  <w:style w:type="character" w:customStyle="1" w:styleId="aff0">
    <w:name w:val="рис_тело Знак"/>
    <w:link w:val="aff"/>
    <w:rPr>
      <w:rFonts w:eastAsia="Times New Roman"/>
      <w:szCs w:val="22"/>
    </w:rPr>
  </w:style>
  <w:style w:type="paragraph" w:styleId="13">
    <w:name w:val="toc 1"/>
    <w:basedOn w:val="a4"/>
    <w:next w:val="a4"/>
    <w:uiPriority w:val="39"/>
    <w:unhideWhenUsed/>
    <w:pPr>
      <w:tabs>
        <w:tab w:val="left" w:pos="480"/>
        <w:tab w:val="right" w:leader="dot" w:pos="9628"/>
      </w:tabs>
      <w:spacing w:after="100"/>
      <w:jc w:val="both"/>
    </w:pPr>
    <w:rPr>
      <w:b/>
      <w:caps/>
    </w:rPr>
  </w:style>
  <w:style w:type="paragraph" w:styleId="22">
    <w:name w:val="toc 2"/>
    <w:basedOn w:val="a4"/>
    <w:next w:val="a4"/>
    <w:uiPriority w:val="39"/>
    <w:unhideWhenUsed/>
    <w:pPr>
      <w:tabs>
        <w:tab w:val="left" w:pos="880"/>
        <w:tab w:val="right" w:leader="dot" w:pos="9628"/>
      </w:tabs>
      <w:spacing w:after="100"/>
      <w:ind w:left="240"/>
    </w:pPr>
    <w:rPr>
      <w:b/>
    </w:rPr>
  </w:style>
  <w:style w:type="paragraph" w:styleId="32">
    <w:name w:val="toc 3"/>
    <w:basedOn w:val="a4"/>
    <w:next w:val="a4"/>
    <w:uiPriority w:val="39"/>
    <w:unhideWhenUsed/>
    <w:pPr>
      <w:tabs>
        <w:tab w:val="right" w:leader="dot" w:pos="9627"/>
      </w:tabs>
      <w:spacing w:after="100"/>
      <w:ind w:left="480"/>
    </w:pPr>
  </w:style>
  <w:style w:type="character" w:styleId="aff1">
    <w:name w:val="Book Title"/>
    <w:basedOn w:val="a8"/>
    <w:uiPriority w:val="33"/>
    <w:qFormat/>
    <w:rPr>
      <w:b/>
      <w:bCs/>
      <w:smallCaps/>
      <w:spacing w:val="5"/>
    </w:rPr>
  </w:style>
  <w:style w:type="paragraph" w:customStyle="1" w:styleId="aff2">
    <w:name w:val="Рисунок"/>
    <w:basedOn w:val="ac"/>
    <w:link w:val="aff3"/>
    <w:pPr>
      <w:jc w:val="center"/>
    </w:pPr>
    <w:rPr>
      <w:rFonts w:cs="Times New Roman"/>
      <w:lang w:eastAsia="ru-RU"/>
    </w:rPr>
  </w:style>
  <w:style w:type="character" w:customStyle="1" w:styleId="aff3">
    <w:name w:val="Рисунок Знак"/>
    <w:basedOn w:val="a8"/>
    <w:link w:val="aff2"/>
    <w:rPr>
      <w:bCs/>
      <w:lang w:eastAsia="ru-RU"/>
    </w:rPr>
  </w:style>
  <w:style w:type="paragraph" w:customStyle="1" w:styleId="aff4">
    <w:name w:val="Таблица"/>
    <w:basedOn w:val="ac"/>
    <w:link w:val="aff5"/>
    <w:rPr>
      <w:rFonts w:cs="Times New Roman"/>
    </w:rPr>
  </w:style>
  <w:style w:type="character" w:customStyle="1" w:styleId="aff5">
    <w:name w:val="Таблица Знак"/>
    <w:basedOn w:val="a8"/>
    <w:link w:val="aff4"/>
    <w:rPr>
      <w:bCs/>
    </w:rPr>
  </w:style>
  <w:style w:type="character" w:styleId="aff6">
    <w:name w:val="Hyperlink"/>
    <w:basedOn w:val="a8"/>
    <w:uiPriority w:val="99"/>
    <w:unhideWhenUsed/>
    <w:rPr>
      <w:color w:val="0000FF" w:themeColor="hyperlink"/>
      <w:u w:val="single"/>
    </w:rPr>
  </w:style>
  <w:style w:type="paragraph" w:styleId="42">
    <w:name w:val="toc 4"/>
    <w:basedOn w:val="a4"/>
    <w:next w:val="a4"/>
    <w:uiPriority w:val="39"/>
    <w:unhideWhenUsed/>
    <w:pPr>
      <w:spacing w:after="100"/>
      <w:ind w:firstLine="709"/>
    </w:pPr>
  </w:style>
  <w:style w:type="paragraph" w:styleId="23">
    <w:name w:val="Body Text Indent 2"/>
    <w:basedOn w:val="a4"/>
    <w:link w:val="24"/>
    <w:uiPriority w:val="99"/>
    <w:pPr>
      <w:ind w:firstLine="720"/>
      <w:jc w:val="both"/>
    </w:pPr>
    <w:rPr>
      <w:sz w:val="28"/>
      <w:szCs w:val="20"/>
    </w:rPr>
  </w:style>
  <w:style w:type="character" w:customStyle="1" w:styleId="24">
    <w:name w:val="Основной текст с отступом 2 Знак"/>
    <w:basedOn w:val="a8"/>
    <w:link w:val="23"/>
    <w:uiPriority w:val="99"/>
    <w:rPr>
      <w:rFonts w:eastAsia="Times New Roman"/>
      <w:sz w:val="28"/>
      <w:szCs w:val="20"/>
      <w:lang w:eastAsia="ru-RU"/>
    </w:rPr>
  </w:style>
  <w:style w:type="paragraph" w:customStyle="1" w:styleId="aff7">
    <w:name w:val="Таб_подпись"/>
    <w:basedOn w:val="ab"/>
    <w:link w:val="aff8"/>
    <w:pPr>
      <w:spacing w:after="0"/>
    </w:pPr>
    <w:rPr>
      <w:b w:val="0"/>
    </w:rPr>
  </w:style>
  <w:style w:type="character" w:customStyle="1" w:styleId="aff8">
    <w:name w:val="Таб_подпись Знак"/>
    <w:basedOn w:val="ad"/>
    <w:link w:val="aff7"/>
    <w:rPr>
      <w:rFonts w:cstheme="minorBidi"/>
      <w:b/>
    </w:rPr>
  </w:style>
  <w:style w:type="paragraph" w:customStyle="1" w:styleId="Standard">
    <w:name w:val="Standard"/>
    <w:pPr>
      <w:widowControl w:val="0"/>
      <w:spacing w:after="0" w:line="240" w:lineRule="auto"/>
    </w:pPr>
    <w:rPr>
      <w:rFonts w:eastAsia="Arial Unicode MS"/>
      <w:lang w:eastAsia="zh-CN" w:bidi="hi-IN"/>
    </w:rPr>
  </w:style>
  <w:style w:type="paragraph" w:customStyle="1" w:styleId="Style8">
    <w:name w:val="Style8"/>
    <w:basedOn w:val="Standard"/>
  </w:style>
  <w:style w:type="paragraph" w:customStyle="1" w:styleId="Style59">
    <w:name w:val="Style59"/>
    <w:basedOn w:val="Standard"/>
  </w:style>
  <w:style w:type="paragraph" w:customStyle="1" w:styleId="Style57">
    <w:name w:val="Style57"/>
    <w:basedOn w:val="Standard"/>
  </w:style>
  <w:style w:type="paragraph" w:customStyle="1" w:styleId="Style104">
    <w:name w:val="Style104"/>
    <w:basedOn w:val="Standard"/>
  </w:style>
  <w:style w:type="paragraph" w:customStyle="1" w:styleId="Style102">
    <w:name w:val="Style102"/>
    <w:basedOn w:val="Standard"/>
  </w:style>
  <w:style w:type="paragraph" w:customStyle="1" w:styleId="Style16">
    <w:name w:val="Style16"/>
    <w:basedOn w:val="Standard"/>
  </w:style>
  <w:style w:type="paragraph" w:customStyle="1" w:styleId="Style28">
    <w:name w:val="Style28"/>
    <w:basedOn w:val="Standard"/>
  </w:style>
  <w:style w:type="paragraph" w:customStyle="1" w:styleId="Style17">
    <w:name w:val="Style17"/>
    <w:basedOn w:val="Standard"/>
  </w:style>
  <w:style w:type="character" w:customStyle="1" w:styleId="FontStyle158">
    <w:name w:val="Font Style158"/>
    <w:rPr>
      <w:rFonts w:eastAsia="Times New Roman"/>
      <w:color w:val="auto"/>
      <w:sz w:val="26"/>
      <w:lang w:val="ru-RU" w:eastAsia="zh-CN"/>
    </w:rPr>
  </w:style>
  <w:style w:type="character" w:customStyle="1" w:styleId="FontStyle168">
    <w:name w:val="Font Style168"/>
    <w:rPr>
      <w:rFonts w:ascii="Arial" w:hAnsi="Arial"/>
      <w:b/>
      <w:sz w:val="22"/>
      <w:lang w:val="ru-RU" w:eastAsia="zh-CN"/>
    </w:rPr>
  </w:style>
  <w:style w:type="character" w:customStyle="1" w:styleId="FontStyle163">
    <w:name w:val="Font Style163"/>
    <w:rPr>
      <w:rFonts w:ascii="Times New Roman" w:hAnsi="Times New Roman"/>
      <w:sz w:val="18"/>
      <w:lang w:val="ru-RU" w:eastAsia="zh-CN"/>
    </w:rPr>
  </w:style>
  <w:style w:type="character" w:customStyle="1" w:styleId="FontStyle162">
    <w:name w:val="Font Style162"/>
    <w:rPr>
      <w:rFonts w:ascii="Times New Roman" w:hAnsi="Times New Roman"/>
      <w:b/>
      <w:sz w:val="18"/>
      <w:lang w:val="ru-RU" w:eastAsia="zh-CN"/>
    </w:rPr>
  </w:style>
  <w:style w:type="numbering" w:customStyle="1" w:styleId="WW8Num1">
    <w:name w:val="WW8Num1"/>
    <w:pPr>
      <w:numPr>
        <w:numId w:val="1"/>
      </w:numPr>
    </w:pPr>
  </w:style>
  <w:style w:type="character" w:customStyle="1" w:styleId="FontStyle157">
    <w:name w:val="Font Style157"/>
    <w:rPr>
      <w:rFonts w:eastAsia="Times New Roman"/>
      <w:b/>
      <w:color w:val="auto"/>
      <w:sz w:val="26"/>
      <w:lang w:val="ru-RU" w:eastAsia="zh-CN"/>
    </w:rPr>
  </w:style>
  <w:style w:type="character" w:styleId="aff9">
    <w:name w:val="annotation reference"/>
    <w:basedOn w:val="a8"/>
    <w:uiPriority w:val="99"/>
    <w:unhideWhenUsed/>
    <w:rPr>
      <w:sz w:val="16"/>
      <w:szCs w:val="16"/>
    </w:rPr>
  </w:style>
  <w:style w:type="paragraph" w:styleId="affa">
    <w:name w:val="annotation text"/>
    <w:basedOn w:val="a4"/>
    <w:link w:val="affb"/>
    <w:uiPriority w:val="99"/>
    <w:unhideWhenUsed/>
    <w:rPr>
      <w:sz w:val="20"/>
      <w:szCs w:val="20"/>
    </w:rPr>
  </w:style>
  <w:style w:type="character" w:customStyle="1" w:styleId="affb">
    <w:name w:val="Текст примечания Знак"/>
    <w:basedOn w:val="a8"/>
    <w:link w:val="affa"/>
    <w:uiPriority w:val="99"/>
    <w:rPr>
      <w:rFonts w:eastAsiaTheme="minorEastAsia" w:cstheme="minorBidi"/>
      <w:sz w:val="20"/>
      <w:szCs w:val="20"/>
    </w:rPr>
  </w:style>
  <w:style w:type="paragraph" w:styleId="affc">
    <w:name w:val="annotation subject"/>
    <w:basedOn w:val="affa"/>
    <w:next w:val="affa"/>
    <w:link w:val="affd"/>
    <w:uiPriority w:val="99"/>
    <w:unhideWhenUsed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rPr>
      <w:rFonts w:eastAsiaTheme="minorEastAsia" w:cstheme="minorBidi"/>
      <w:b/>
      <w:bCs/>
      <w:sz w:val="20"/>
      <w:szCs w:val="20"/>
    </w:rPr>
  </w:style>
  <w:style w:type="paragraph" w:customStyle="1" w:styleId="affe">
    <w:name w:val="Табл._тело"/>
    <w:link w:val="afff"/>
    <w:pPr>
      <w:spacing w:after="0" w:line="240" w:lineRule="auto"/>
      <w:jc w:val="center"/>
    </w:pPr>
    <w:rPr>
      <w:rFonts w:ascii="Arial" w:eastAsia="Times New Roman" w:hAnsi="Arial"/>
      <w:i/>
      <w:szCs w:val="20"/>
      <w:lang w:eastAsia="ru-RU"/>
    </w:rPr>
  </w:style>
  <w:style w:type="character" w:customStyle="1" w:styleId="afff">
    <w:name w:val="Табл._тело Знак"/>
    <w:link w:val="affe"/>
    <w:rPr>
      <w:rFonts w:ascii="Arial" w:eastAsia="Times New Roman" w:hAnsi="Arial"/>
      <w:i/>
      <w:szCs w:val="20"/>
      <w:lang w:eastAsia="ru-RU"/>
    </w:rPr>
  </w:style>
  <w:style w:type="paragraph" w:customStyle="1" w:styleId="afff0">
    <w:name w:val="Рисунок_гост"/>
    <w:basedOn w:val="a4"/>
    <w:next w:val="a4"/>
    <w:link w:val="afff1"/>
    <w:pPr>
      <w:keepNext/>
      <w:jc w:val="center"/>
    </w:pPr>
    <w:rPr>
      <w:rFonts w:ascii="ГОСТ тип А" w:hAnsi="ГОСТ тип А"/>
      <w:i/>
      <w:sz w:val="28"/>
      <w:szCs w:val="20"/>
    </w:rPr>
  </w:style>
  <w:style w:type="character" w:customStyle="1" w:styleId="afff1">
    <w:name w:val="Рисунок_гост Знак"/>
    <w:link w:val="afff0"/>
    <w:rPr>
      <w:rFonts w:ascii="ГОСТ тип А" w:eastAsia="Times New Roman" w:hAnsi="ГОСТ тип А"/>
      <w:i/>
      <w:sz w:val="28"/>
      <w:szCs w:val="20"/>
      <w:lang w:eastAsia="ru-RU"/>
    </w:rPr>
  </w:style>
  <w:style w:type="character" w:styleId="afff2">
    <w:name w:val="Placeholder Text"/>
    <w:basedOn w:val="a8"/>
    <w:uiPriority w:val="99"/>
    <w:semiHidden/>
    <w:rPr>
      <w:color w:val="808080"/>
    </w:rPr>
  </w:style>
  <w:style w:type="character" w:styleId="afff3">
    <w:name w:val="FollowedHyperlink"/>
    <w:basedOn w:val="a8"/>
    <w:uiPriority w:val="99"/>
    <w:unhideWhenUsed/>
    <w:rPr>
      <w:color w:val="800080"/>
      <w:u w:val="single"/>
    </w:rPr>
  </w:style>
  <w:style w:type="paragraph" w:customStyle="1" w:styleId="font5">
    <w:name w:val="font5"/>
    <w:basedOn w:val="a4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xl65">
    <w:name w:val="xl65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6">
    <w:name w:val="xl66"/>
    <w:basedOn w:val="a4"/>
    <w:pPr>
      <w:spacing w:before="100" w:beforeAutospacing="1" w:after="100" w:afterAutospacing="1"/>
    </w:pPr>
  </w:style>
  <w:style w:type="paragraph" w:customStyle="1" w:styleId="xl67">
    <w:name w:val="xl67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0">
    <w:name w:val="xl70"/>
    <w:basedOn w:val="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1">
    <w:name w:val="xl71"/>
    <w:basedOn w:val="a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2">
    <w:name w:val="xl72"/>
    <w:basedOn w:val="a4"/>
    <w:pPr>
      <w:spacing w:before="100" w:beforeAutospacing="1" w:after="100" w:afterAutospacing="1"/>
    </w:pPr>
  </w:style>
  <w:style w:type="paragraph" w:customStyle="1" w:styleId="xl73">
    <w:name w:val="xl73"/>
    <w:basedOn w:val="a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4">
    <w:name w:val="xl74"/>
    <w:basedOn w:val="a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5">
    <w:name w:val="xl75"/>
    <w:basedOn w:val="a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6">
    <w:name w:val="xl76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3">
    <w:name w:val="xl63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4">
    <w:name w:val="xl64"/>
    <w:basedOn w:val="a4"/>
    <w:pPr>
      <w:spacing w:before="100" w:beforeAutospacing="1" w:after="100" w:afterAutospacing="1"/>
    </w:pPr>
  </w:style>
  <w:style w:type="paragraph" w:styleId="afff4">
    <w:name w:val="Revision"/>
    <w:hidden/>
    <w:uiPriority w:val="99"/>
    <w:semiHidden/>
    <w:pPr>
      <w:spacing w:after="0" w:line="240" w:lineRule="auto"/>
    </w:pPr>
    <w:rPr>
      <w:rFonts w:eastAsiaTheme="minorEastAsia" w:cstheme="minorBidi"/>
      <w:szCs w:val="22"/>
    </w:rPr>
  </w:style>
  <w:style w:type="paragraph" w:customStyle="1" w:styleId="xl77">
    <w:name w:val="xl77"/>
    <w:basedOn w:val="a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8">
    <w:name w:val="xl78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79">
    <w:name w:val="xl79"/>
    <w:basedOn w:val="a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sz w:val="44"/>
      <w:szCs w:val="44"/>
    </w:rPr>
  </w:style>
  <w:style w:type="paragraph" w:customStyle="1" w:styleId="xl80">
    <w:name w:val="xl80"/>
    <w:basedOn w:val="a4"/>
    <w:pPr>
      <w:pBdr>
        <w:top w:val="single" w:sz="4" w:space="0" w:color="000000"/>
        <w:bottom w:val="single" w:sz="4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sz w:val="44"/>
      <w:szCs w:val="44"/>
    </w:rPr>
  </w:style>
  <w:style w:type="paragraph" w:customStyle="1" w:styleId="xl81">
    <w:name w:val="xl81"/>
    <w:basedOn w:val="a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sz w:val="44"/>
      <w:szCs w:val="44"/>
    </w:rPr>
  </w:style>
  <w:style w:type="paragraph" w:customStyle="1" w:styleId="xl82">
    <w:name w:val="xl82"/>
    <w:basedOn w:val="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84">
    <w:name w:val="xl84"/>
    <w:basedOn w:val="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85">
    <w:name w:val="xl85"/>
    <w:basedOn w:val="a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86">
    <w:name w:val="xl86"/>
    <w:basedOn w:val="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7">
    <w:name w:val="xl87"/>
    <w:basedOn w:val="a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styleId="afff5">
    <w:name w:val="table of figures"/>
    <w:basedOn w:val="a4"/>
    <w:next w:val="a4"/>
    <w:uiPriority w:val="99"/>
    <w:unhideWhenUsed/>
  </w:style>
  <w:style w:type="paragraph" w:styleId="afff6">
    <w:name w:val="Title"/>
    <w:basedOn w:val="a4"/>
    <w:link w:val="afff7"/>
    <w:qFormat/>
    <w:pPr>
      <w:ind w:firstLine="709"/>
      <w:jc w:val="center"/>
    </w:pPr>
    <w:rPr>
      <w:b/>
      <w:sz w:val="32"/>
      <w:szCs w:val="20"/>
    </w:rPr>
  </w:style>
  <w:style w:type="character" w:customStyle="1" w:styleId="afff7">
    <w:name w:val="Заголовок Знак"/>
    <w:basedOn w:val="a8"/>
    <w:link w:val="afff6"/>
    <w:rPr>
      <w:rFonts w:eastAsia="Times New Roman"/>
      <w:b/>
      <w:sz w:val="32"/>
      <w:szCs w:val="20"/>
      <w:lang w:eastAsia="ru-RU"/>
    </w:rPr>
  </w:style>
  <w:style w:type="paragraph" w:styleId="afff8">
    <w:name w:val="footnote text"/>
    <w:basedOn w:val="a4"/>
    <w:link w:val="afff9"/>
    <w:uiPriority w:val="99"/>
    <w:pPr>
      <w:ind w:firstLine="709"/>
      <w:jc w:val="both"/>
    </w:pPr>
    <w:rPr>
      <w:sz w:val="20"/>
      <w:szCs w:val="20"/>
    </w:rPr>
  </w:style>
  <w:style w:type="character" w:customStyle="1" w:styleId="afff9">
    <w:name w:val="Текст сноски Знак"/>
    <w:basedOn w:val="a8"/>
    <w:link w:val="afff8"/>
    <w:uiPriority w:val="99"/>
    <w:rPr>
      <w:rFonts w:eastAsia="Times New Roman"/>
      <w:sz w:val="20"/>
      <w:szCs w:val="20"/>
      <w:lang w:eastAsia="ru-RU"/>
    </w:rPr>
  </w:style>
  <w:style w:type="character" w:styleId="afffa">
    <w:name w:val="footnote reference"/>
    <w:basedOn w:val="a8"/>
    <w:uiPriority w:val="99"/>
    <w:rPr>
      <w:rFonts w:cs="Times New Roman"/>
      <w:vertAlign w:val="superscript"/>
    </w:rPr>
  </w:style>
  <w:style w:type="paragraph" w:customStyle="1" w:styleId="Default">
    <w:name w:val="Default"/>
    <w:pPr>
      <w:spacing w:after="0" w:line="240" w:lineRule="auto"/>
    </w:pPr>
    <w:rPr>
      <w:color w:val="000000"/>
    </w:rPr>
  </w:style>
  <w:style w:type="paragraph" w:customStyle="1" w:styleId="textn">
    <w:name w:val="textn"/>
    <w:basedOn w:val="a4"/>
    <w:pPr>
      <w:spacing w:before="100" w:beforeAutospacing="1" w:after="100" w:afterAutospacing="1"/>
    </w:pPr>
  </w:style>
  <w:style w:type="paragraph" w:customStyle="1" w:styleId="14">
    <w:name w:val="Абзац списка1"/>
    <w:basedOn w:val="a4"/>
    <w:pPr>
      <w:ind w:left="720"/>
    </w:pPr>
    <w:rPr>
      <w:rFonts w:ascii="Calibri" w:hAnsi="Calibri" w:cs="Calibri"/>
      <w:sz w:val="22"/>
    </w:rPr>
  </w:style>
  <w:style w:type="character" w:customStyle="1" w:styleId="apple-converted-space">
    <w:name w:val="apple-converted-space"/>
    <w:basedOn w:val="a8"/>
  </w:style>
  <w:style w:type="character" w:styleId="afffb">
    <w:name w:val="Emphasis"/>
    <w:basedOn w:val="a8"/>
    <w:uiPriority w:val="99"/>
    <w:qFormat/>
    <w:rPr>
      <w:i/>
      <w:iCs/>
    </w:rPr>
  </w:style>
  <w:style w:type="character" w:styleId="afffc">
    <w:name w:val="Strong"/>
    <w:basedOn w:val="a8"/>
    <w:uiPriority w:val="99"/>
    <w:qFormat/>
    <w:rPr>
      <w:b/>
      <w:bCs/>
    </w:rPr>
  </w:style>
  <w:style w:type="character" w:customStyle="1" w:styleId="mw-headline">
    <w:name w:val="mw-headline"/>
    <w:basedOn w:val="a8"/>
  </w:style>
  <w:style w:type="paragraph" w:customStyle="1" w:styleId="prequote">
    <w:name w:val="prequote"/>
    <w:basedOn w:val="a4"/>
    <w:pPr>
      <w:spacing w:before="100" w:beforeAutospacing="1" w:after="100" w:afterAutospacing="1"/>
    </w:pPr>
  </w:style>
  <w:style w:type="paragraph" w:styleId="afffd">
    <w:name w:val="Normal (Web)"/>
    <w:basedOn w:val="a4"/>
    <w:uiPriority w:val="99"/>
    <w:unhideWhenUsed/>
    <w:pPr>
      <w:spacing w:before="100" w:beforeAutospacing="1" w:after="100" w:afterAutospacing="1"/>
    </w:pPr>
  </w:style>
  <w:style w:type="paragraph" w:customStyle="1" w:styleId="212">
    <w:name w:val="Цитата 21"/>
    <w:basedOn w:val="a4"/>
    <w:pPr>
      <w:spacing w:before="100" w:beforeAutospacing="1" w:after="100" w:afterAutospacing="1"/>
    </w:pPr>
  </w:style>
  <w:style w:type="character" w:customStyle="1" w:styleId="headtext">
    <w:name w:val="headtext"/>
    <w:basedOn w:val="a8"/>
  </w:style>
  <w:style w:type="paragraph" w:styleId="HTML">
    <w:name w:val="HTML Preformatted"/>
    <w:basedOn w:val="a4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8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e">
    <w:name w:val="Body Text Indent"/>
    <w:basedOn w:val="a4"/>
    <w:link w:val="affff"/>
    <w:uiPriority w:val="99"/>
    <w:unhideWhenUsed/>
    <w:pPr>
      <w:spacing w:after="120"/>
      <w:ind w:left="283"/>
    </w:pPr>
  </w:style>
  <w:style w:type="character" w:customStyle="1" w:styleId="affff">
    <w:name w:val="Основной текст с отступом Знак"/>
    <w:basedOn w:val="a8"/>
    <w:link w:val="afffe"/>
    <w:uiPriority w:val="99"/>
    <w:rPr>
      <w:rFonts w:eastAsiaTheme="minorEastAsia" w:cstheme="minorBidi"/>
      <w:szCs w:val="22"/>
    </w:rPr>
  </w:style>
  <w:style w:type="paragraph" w:customStyle="1" w:styleId="font6">
    <w:name w:val="font6"/>
    <w:basedOn w:val="a4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8">
    <w:name w:val="xl88"/>
    <w:basedOn w:val="a4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a4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a4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1">
    <w:name w:val="xl91"/>
    <w:basedOn w:val="a4"/>
    <w:pPr>
      <w:spacing w:before="100" w:beforeAutospacing="1" w:after="100" w:afterAutospacing="1"/>
      <w:jc w:val="center"/>
    </w:pPr>
  </w:style>
  <w:style w:type="paragraph" w:customStyle="1" w:styleId="xl92">
    <w:name w:val="xl92"/>
    <w:basedOn w:val="a4"/>
    <w:pPr>
      <w:pBdr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</w:style>
  <w:style w:type="paragraph" w:customStyle="1" w:styleId="xl94">
    <w:name w:val="xl94"/>
    <w:basedOn w:val="a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styleId="25">
    <w:name w:val="Quote"/>
    <w:basedOn w:val="a4"/>
    <w:next w:val="a4"/>
    <w:link w:val="26"/>
    <w:uiPriority w:val="29"/>
    <w:qFormat/>
    <w:rPr>
      <w:i/>
      <w:iCs/>
      <w:color w:val="000000" w:themeColor="text1"/>
    </w:rPr>
  </w:style>
  <w:style w:type="character" w:customStyle="1" w:styleId="26">
    <w:name w:val="Цитата 2 Знак"/>
    <w:basedOn w:val="a8"/>
    <w:link w:val="25"/>
    <w:uiPriority w:val="29"/>
    <w:rPr>
      <w:rFonts w:eastAsiaTheme="minorEastAsia" w:cstheme="minorBidi"/>
      <w:i/>
      <w:iCs/>
      <w:color w:val="000000" w:themeColor="text1"/>
      <w:szCs w:val="22"/>
    </w:rPr>
  </w:style>
  <w:style w:type="character" w:customStyle="1" w:styleId="50">
    <w:name w:val="Заголовок 5 Знак"/>
    <w:basedOn w:val="a8"/>
    <w:link w:val="5"/>
    <w:rPr>
      <w:rFonts w:ascii="Cambria" w:eastAsiaTheme="minorEastAsia" w:hAnsi="Cambria" w:cstheme="minorBidi"/>
      <w:color w:val="243F60"/>
      <w:szCs w:val="22"/>
      <w:lang w:eastAsia="ru-RU"/>
    </w:rPr>
  </w:style>
  <w:style w:type="character" w:customStyle="1" w:styleId="af1">
    <w:name w:val="Абзац списка Знак"/>
    <w:link w:val="a5"/>
    <w:uiPriority w:val="34"/>
    <w:rPr>
      <w:rFonts w:eastAsiaTheme="minorEastAsia" w:cstheme="minorBidi"/>
      <w:szCs w:val="22"/>
    </w:rPr>
  </w:style>
  <w:style w:type="paragraph" w:customStyle="1" w:styleId="xl1605">
    <w:name w:val="xl1605"/>
    <w:basedOn w:val="a4"/>
    <w:pPr>
      <w:spacing w:before="100" w:beforeAutospacing="1" w:after="100" w:afterAutospacing="1"/>
    </w:pPr>
  </w:style>
  <w:style w:type="paragraph" w:customStyle="1" w:styleId="xl1606">
    <w:name w:val="xl1606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1607">
    <w:name w:val="xl1607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1608">
    <w:name w:val="xl1608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09">
    <w:name w:val="xl1609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1610">
    <w:name w:val="xl1610"/>
    <w:basedOn w:val="a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611">
    <w:name w:val="xl1611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612">
    <w:name w:val="xl1612"/>
    <w:basedOn w:val="a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613">
    <w:name w:val="xl1613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614">
    <w:name w:val="xl1614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1615">
    <w:name w:val="xl1615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1616">
    <w:name w:val="xl1616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1617">
    <w:name w:val="xl1617"/>
    <w:basedOn w:val="a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618">
    <w:name w:val="xl1618"/>
    <w:basedOn w:val="a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619">
    <w:name w:val="xl1619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620">
    <w:name w:val="xl1620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1621">
    <w:name w:val="xl1621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48A54"/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1622">
    <w:name w:val="xl1622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48A54"/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1623">
    <w:name w:val="xl1623"/>
    <w:basedOn w:val="a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624">
    <w:name w:val="xl1624"/>
    <w:basedOn w:val="a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625">
    <w:name w:val="xl1625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626">
    <w:name w:val="xl1626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48A54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1627">
    <w:name w:val="xl1627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48A54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628">
    <w:name w:val="xl1628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1629">
    <w:name w:val="xl1629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1630">
    <w:name w:val="xl1630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1631">
    <w:name w:val="xl1631"/>
    <w:basedOn w:val="a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632">
    <w:name w:val="xl1632"/>
    <w:basedOn w:val="a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633">
    <w:name w:val="xl1633"/>
    <w:basedOn w:val="a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634">
    <w:name w:val="xl1634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48A54"/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1635">
    <w:name w:val="xl1635"/>
    <w:basedOn w:val="a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1636">
    <w:name w:val="xl1636"/>
    <w:basedOn w:val="a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948A54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1637">
    <w:name w:val="xl1637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48A54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1638">
    <w:name w:val="xl1638"/>
    <w:basedOn w:val="a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1639">
    <w:name w:val="xl1639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styleId="52">
    <w:name w:val="toc 5"/>
    <w:basedOn w:val="a4"/>
    <w:next w:val="a4"/>
    <w:uiPriority w:val="39"/>
    <w:unhideWhenUsed/>
    <w:pPr>
      <w:spacing w:after="100"/>
      <w:ind w:left="880"/>
    </w:pPr>
    <w:rPr>
      <w:rFonts w:asciiTheme="minorHAnsi" w:hAnsiTheme="minorHAnsi"/>
      <w:sz w:val="22"/>
    </w:rPr>
  </w:style>
  <w:style w:type="paragraph" w:styleId="61">
    <w:name w:val="toc 6"/>
    <w:basedOn w:val="a4"/>
    <w:next w:val="a4"/>
    <w:uiPriority w:val="39"/>
    <w:unhideWhenUsed/>
    <w:pPr>
      <w:spacing w:after="100"/>
      <w:ind w:left="1100"/>
    </w:pPr>
    <w:rPr>
      <w:rFonts w:asciiTheme="minorHAnsi" w:hAnsiTheme="minorHAnsi"/>
      <w:sz w:val="22"/>
    </w:rPr>
  </w:style>
  <w:style w:type="paragraph" w:styleId="71">
    <w:name w:val="toc 7"/>
    <w:basedOn w:val="a4"/>
    <w:next w:val="a4"/>
    <w:uiPriority w:val="39"/>
    <w:unhideWhenUsed/>
    <w:pPr>
      <w:spacing w:after="100"/>
      <w:ind w:left="1320"/>
    </w:pPr>
    <w:rPr>
      <w:rFonts w:asciiTheme="minorHAnsi" w:hAnsiTheme="minorHAnsi"/>
      <w:sz w:val="22"/>
    </w:rPr>
  </w:style>
  <w:style w:type="paragraph" w:styleId="81">
    <w:name w:val="toc 8"/>
    <w:basedOn w:val="a4"/>
    <w:next w:val="a4"/>
    <w:uiPriority w:val="39"/>
    <w:unhideWhenUsed/>
    <w:pPr>
      <w:spacing w:after="100"/>
      <w:ind w:left="1540"/>
    </w:pPr>
    <w:rPr>
      <w:rFonts w:asciiTheme="minorHAnsi" w:hAnsiTheme="minorHAnsi"/>
      <w:sz w:val="22"/>
    </w:rPr>
  </w:style>
  <w:style w:type="paragraph" w:styleId="91">
    <w:name w:val="toc 9"/>
    <w:basedOn w:val="a4"/>
    <w:next w:val="a4"/>
    <w:uiPriority w:val="39"/>
    <w:unhideWhenUsed/>
    <w:pPr>
      <w:spacing w:after="100"/>
      <w:ind w:left="1760"/>
    </w:pPr>
    <w:rPr>
      <w:rFonts w:asciiTheme="minorHAnsi" w:hAnsiTheme="minorHAnsi"/>
      <w:sz w:val="22"/>
    </w:rPr>
  </w:style>
  <w:style w:type="paragraph" w:styleId="affff0">
    <w:name w:val="endnote text"/>
    <w:basedOn w:val="a4"/>
    <w:link w:val="affff1"/>
    <w:uiPriority w:val="99"/>
    <w:unhideWhenUsed/>
    <w:rPr>
      <w:sz w:val="20"/>
      <w:szCs w:val="20"/>
    </w:rPr>
  </w:style>
  <w:style w:type="character" w:customStyle="1" w:styleId="affff1">
    <w:name w:val="Текст концевой сноски Знак"/>
    <w:basedOn w:val="a8"/>
    <w:link w:val="affff0"/>
    <w:uiPriority w:val="99"/>
    <w:rPr>
      <w:rFonts w:eastAsiaTheme="minorEastAsia" w:cstheme="minorBidi"/>
      <w:sz w:val="20"/>
      <w:szCs w:val="20"/>
    </w:rPr>
  </w:style>
  <w:style w:type="character" w:styleId="affff2">
    <w:name w:val="endnote reference"/>
    <w:basedOn w:val="a8"/>
    <w:uiPriority w:val="99"/>
    <w:unhideWhenUsed/>
    <w:rPr>
      <w:vertAlign w:val="superscript"/>
    </w:rPr>
  </w:style>
  <w:style w:type="paragraph" w:customStyle="1" w:styleId="xl1640">
    <w:name w:val="xl1640"/>
    <w:basedOn w:val="a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1641">
    <w:name w:val="xl1641"/>
    <w:basedOn w:val="a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642">
    <w:name w:val="xl1642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643">
    <w:name w:val="xl1643"/>
    <w:basedOn w:val="a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1644">
    <w:name w:val="xl1644"/>
    <w:basedOn w:val="a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1645">
    <w:name w:val="xl1645"/>
    <w:basedOn w:val="a4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1646">
    <w:name w:val="xl1646"/>
    <w:basedOn w:val="a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1647">
    <w:name w:val="xl1647"/>
    <w:basedOn w:val="a4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1648">
    <w:name w:val="xl1648"/>
    <w:basedOn w:val="a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character" w:customStyle="1" w:styleId="wmi-callto">
    <w:name w:val="wmi-callto"/>
    <w:basedOn w:val="a8"/>
  </w:style>
  <w:style w:type="paragraph" w:styleId="affff3">
    <w:name w:val="Body Text"/>
    <w:basedOn w:val="a4"/>
    <w:link w:val="affff4"/>
    <w:uiPriority w:val="99"/>
    <w:unhideWhenUsed/>
    <w:pPr>
      <w:spacing w:after="120"/>
    </w:pPr>
  </w:style>
  <w:style w:type="character" w:customStyle="1" w:styleId="affff4">
    <w:name w:val="Основной текст Знак"/>
    <w:basedOn w:val="a8"/>
    <w:link w:val="affff3"/>
    <w:uiPriority w:val="99"/>
    <w:rPr>
      <w:rFonts w:eastAsiaTheme="minorEastAsia" w:cstheme="minorBidi"/>
      <w:szCs w:val="22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affff5">
    <w:name w:val="Рисунок_подпись"/>
    <w:basedOn w:val="ac"/>
    <w:link w:val="affff6"/>
    <w:pPr>
      <w:keepLines w:val="0"/>
      <w:spacing w:before="0" w:after="240" w:line="276" w:lineRule="auto"/>
      <w:jc w:val="center"/>
    </w:pPr>
    <w:rPr>
      <w:rFonts w:cs="Times New Roman"/>
      <w:lang w:eastAsia="ru-RU"/>
    </w:rPr>
  </w:style>
  <w:style w:type="character" w:customStyle="1" w:styleId="affff6">
    <w:name w:val="Рисунок_подпись Знак"/>
    <w:link w:val="affff5"/>
    <w:rPr>
      <w:bCs/>
      <w:lang w:eastAsia="ru-RU"/>
    </w:rPr>
  </w:style>
  <w:style w:type="paragraph" w:customStyle="1" w:styleId="affff7">
    <w:name w:val="Рис_назв"/>
    <w:basedOn w:val="a4"/>
    <w:next w:val="a4"/>
    <w:link w:val="affff8"/>
    <w:pPr>
      <w:keepLines/>
      <w:spacing w:after="240"/>
      <w:jc w:val="center"/>
    </w:pPr>
    <w:rPr>
      <w:rFonts w:eastAsia="TimesNewRoman"/>
    </w:rPr>
  </w:style>
  <w:style w:type="character" w:customStyle="1" w:styleId="affff8">
    <w:name w:val="Рис_назв Знак"/>
    <w:link w:val="affff7"/>
    <w:rPr>
      <w:rFonts w:eastAsia="TimesNewRoman" w:cstheme="minorBidi"/>
      <w:szCs w:val="22"/>
      <w:lang w:eastAsia="ru-RU"/>
    </w:rPr>
  </w:style>
  <w:style w:type="paragraph" w:styleId="33">
    <w:name w:val="List Bullet 3"/>
    <w:basedOn w:val="a4"/>
    <w:uiPriority w:val="99"/>
    <w:pPr>
      <w:widowControl w:val="0"/>
      <w:ind w:left="714" w:hanging="357"/>
      <w:jc w:val="both"/>
    </w:pPr>
    <w:rPr>
      <w:rFonts w:eastAsia="Microsoft YaHei"/>
    </w:rPr>
  </w:style>
  <w:style w:type="paragraph" w:customStyle="1" w:styleId="S">
    <w:name w:val="S_Обычный"/>
    <w:basedOn w:val="a4"/>
    <w:link w:val="S0"/>
    <w:pPr>
      <w:spacing w:line="360" w:lineRule="auto"/>
      <w:ind w:firstLine="709"/>
      <w:jc w:val="both"/>
    </w:pPr>
  </w:style>
  <w:style w:type="character" w:customStyle="1" w:styleId="S0">
    <w:name w:val="S_Обычный Знак"/>
    <w:link w:val="S"/>
    <w:rPr>
      <w:rFonts w:eastAsiaTheme="minorEastAsia" w:cstheme="minorBidi"/>
      <w:lang w:eastAsia="ru-RU"/>
    </w:rPr>
  </w:style>
  <w:style w:type="paragraph" w:customStyle="1" w:styleId="S1">
    <w:name w:val="S_Маркированный"/>
    <w:basedOn w:val="affff9"/>
    <w:link w:val="S2"/>
    <w:pPr>
      <w:tabs>
        <w:tab w:val="left" w:pos="992"/>
      </w:tabs>
      <w:spacing w:line="360" w:lineRule="auto"/>
      <w:ind w:left="0" w:firstLine="709"/>
      <w:contextualSpacing w:val="0"/>
      <w:jc w:val="both"/>
    </w:pPr>
    <w:rPr>
      <w:color w:val="000000"/>
    </w:rPr>
  </w:style>
  <w:style w:type="character" w:customStyle="1" w:styleId="S2">
    <w:name w:val="S_Маркированный Знак"/>
    <w:link w:val="S1"/>
    <w:rPr>
      <w:rFonts w:eastAsiaTheme="minorEastAsia" w:cstheme="minorBidi"/>
      <w:color w:val="000000"/>
      <w:lang w:eastAsia="ru-RU"/>
    </w:rPr>
  </w:style>
  <w:style w:type="paragraph" w:styleId="affff9">
    <w:name w:val="List Bullet"/>
    <w:basedOn w:val="a4"/>
    <w:link w:val="affffa"/>
    <w:uiPriority w:val="99"/>
    <w:unhideWhenUsed/>
    <w:pPr>
      <w:ind w:left="1429" w:hanging="360"/>
      <w:contextualSpacing/>
    </w:pPr>
  </w:style>
  <w:style w:type="paragraph" w:styleId="15">
    <w:name w:val="index 1"/>
    <w:basedOn w:val="a4"/>
    <w:uiPriority w:val="99"/>
    <w:semiHidden/>
    <w:unhideWhenUsed/>
    <w:pPr>
      <w:widowControl w:val="0"/>
      <w:ind w:firstLine="567"/>
      <w:jc w:val="both"/>
    </w:pPr>
    <w:rPr>
      <w:rFonts w:eastAsia="Microsoft YaHei"/>
    </w:rPr>
  </w:style>
  <w:style w:type="paragraph" w:styleId="27">
    <w:name w:val="index 2"/>
    <w:basedOn w:val="a4"/>
    <w:uiPriority w:val="99"/>
    <w:semiHidden/>
    <w:unhideWhenUsed/>
    <w:pPr>
      <w:widowControl w:val="0"/>
      <w:ind w:left="720" w:firstLine="567"/>
      <w:jc w:val="both"/>
    </w:pPr>
    <w:rPr>
      <w:rFonts w:eastAsia="Microsoft YaHei"/>
    </w:rPr>
  </w:style>
  <w:style w:type="paragraph" w:styleId="34">
    <w:name w:val="index 3"/>
    <w:basedOn w:val="a4"/>
    <w:uiPriority w:val="99"/>
    <w:semiHidden/>
    <w:unhideWhenUsed/>
    <w:pPr>
      <w:widowControl w:val="0"/>
      <w:ind w:firstLine="567"/>
      <w:jc w:val="both"/>
    </w:pPr>
    <w:rPr>
      <w:rFonts w:eastAsia="Microsoft YaHei"/>
    </w:rPr>
  </w:style>
  <w:style w:type="paragraph" w:styleId="43">
    <w:name w:val="index 4"/>
    <w:basedOn w:val="a4"/>
    <w:uiPriority w:val="99"/>
    <w:semiHidden/>
    <w:unhideWhenUsed/>
    <w:pPr>
      <w:widowControl w:val="0"/>
      <w:ind w:left="1440" w:firstLine="567"/>
      <w:jc w:val="both"/>
    </w:pPr>
    <w:rPr>
      <w:rFonts w:eastAsia="Microsoft YaHei"/>
    </w:rPr>
  </w:style>
  <w:style w:type="paragraph" w:styleId="53">
    <w:name w:val="index 5"/>
    <w:basedOn w:val="a4"/>
    <w:uiPriority w:val="99"/>
    <w:semiHidden/>
    <w:unhideWhenUsed/>
    <w:pPr>
      <w:widowControl w:val="0"/>
      <w:ind w:left="1800" w:firstLine="567"/>
      <w:jc w:val="both"/>
    </w:pPr>
    <w:rPr>
      <w:rFonts w:eastAsia="Microsoft YaHei"/>
    </w:rPr>
  </w:style>
  <w:style w:type="character" w:customStyle="1" w:styleId="16">
    <w:name w:val="Нижний колонтитул Знак1"/>
    <w:rPr>
      <w:rFonts w:eastAsia="Times New Roman" w:cs="Times New Roman"/>
      <w:szCs w:val="22"/>
    </w:rPr>
  </w:style>
  <w:style w:type="paragraph" w:styleId="affffb">
    <w:name w:val="index heading"/>
    <w:basedOn w:val="a4"/>
    <w:next w:val="15"/>
    <w:uiPriority w:val="99"/>
    <w:semiHidden/>
    <w:unhideWhenUsed/>
    <w:pPr>
      <w:widowControl w:val="0"/>
      <w:spacing w:line="480" w:lineRule="atLeast"/>
      <w:ind w:firstLine="567"/>
      <w:jc w:val="both"/>
    </w:pPr>
    <w:rPr>
      <w:rFonts w:ascii="Arial Black" w:eastAsia="Microsoft YaHei" w:hAnsi="Arial Black"/>
    </w:rPr>
  </w:style>
  <w:style w:type="paragraph" w:styleId="affffc">
    <w:name w:val="table of authorities"/>
    <w:basedOn w:val="a4"/>
    <w:uiPriority w:val="99"/>
    <w:semiHidden/>
    <w:unhideWhenUsed/>
    <w:pPr>
      <w:widowControl w:val="0"/>
      <w:tabs>
        <w:tab w:val="right" w:leader="dot" w:pos="7560"/>
      </w:tabs>
      <w:ind w:left="1440" w:hanging="360"/>
      <w:jc w:val="both"/>
    </w:pPr>
    <w:rPr>
      <w:rFonts w:eastAsia="Microsoft YaHei"/>
    </w:rPr>
  </w:style>
  <w:style w:type="paragraph" w:styleId="affffd">
    <w:name w:val="toa heading"/>
    <w:basedOn w:val="a4"/>
    <w:next w:val="affffc"/>
    <w:uiPriority w:val="99"/>
    <w:semiHidden/>
    <w:unhideWhenUsed/>
    <w:pPr>
      <w:keepNext/>
      <w:widowControl w:val="0"/>
      <w:spacing w:line="480" w:lineRule="atLeast"/>
      <w:ind w:firstLine="567"/>
      <w:jc w:val="both"/>
    </w:pPr>
    <w:rPr>
      <w:rFonts w:ascii="Arial Black" w:eastAsia="Microsoft YaHei" w:hAnsi="Arial Black"/>
      <w:b/>
      <w:spacing w:val="-10"/>
    </w:rPr>
  </w:style>
  <w:style w:type="character" w:customStyle="1" w:styleId="affffe">
    <w:name w:val="Список Знак"/>
    <w:link w:val="afffff"/>
    <w:uiPriority w:val="99"/>
    <w:rPr>
      <w:rFonts w:ascii="Microsoft YaHei" w:eastAsia="Microsoft YaHei" w:hAnsi="Microsoft YaHei"/>
      <w:sz w:val="20"/>
      <w:szCs w:val="22"/>
    </w:rPr>
  </w:style>
  <w:style w:type="paragraph" w:styleId="afffff">
    <w:name w:val="List"/>
    <w:basedOn w:val="a4"/>
    <w:link w:val="affffe"/>
    <w:uiPriority w:val="99"/>
    <w:unhideWhenUsed/>
    <w:pPr>
      <w:widowControl w:val="0"/>
      <w:jc w:val="both"/>
    </w:pPr>
    <w:rPr>
      <w:rFonts w:ascii="Microsoft YaHei" w:eastAsia="Microsoft YaHei" w:hAnsi="Microsoft YaHei"/>
      <w:sz w:val="20"/>
    </w:rPr>
  </w:style>
  <w:style w:type="character" w:customStyle="1" w:styleId="affffa">
    <w:name w:val="Маркированный список Знак"/>
    <w:link w:val="affff9"/>
    <w:rPr>
      <w:rFonts w:eastAsiaTheme="minorEastAsia" w:cstheme="minorBidi"/>
      <w:szCs w:val="22"/>
      <w:lang w:eastAsia="ru-RU"/>
    </w:rPr>
  </w:style>
  <w:style w:type="paragraph" w:styleId="a2">
    <w:name w:val="List Number"/>
    <w:basedOn w:val="a4"/>
    <w:uiPriority w:val="99"/>
    <w:unhideWhenUsed/>
    <w:pPr>
      <w:widowControl w:val="0"/>
      <w:numPr>
        <w:numId w:val="22"/>
      </w:numPr>
      <w:contextualSpacing/>
      <w:jc w:val="both"/>
    </w:pPr>
    <w:rPr>
      <w:rFonts w:eastAsia="Microsoft YaHei"/>
    </w:rPr>
  </w:style>
  <w:style w:type="character" w:customStyle="1" w:styleId="28">
    <w:name w:val="Список 2 Знак"/>
    <w:link w:val="29"/>
    <w:rPr>
      <w:rFonts w:ascii="Microsoft YaHei" w:eastAsia="Microsoft YaHei" w:hAnsi="Microsoft YaHei"/>
      <w:spacing w:val="-5"/>
      <w:sz w:val="20"/>
      <w:szCs w:val="22"/>
    </w:rPr>
  </w:style>
  <w:style w:type="paragraph" w:styleId="29">
    <w:name w:val="List 2"/>
    <w:basedOn w:val="a4"/>
    <w:link w:val="28"/>
    <w:uiPriority w:val="99"/>
    <w:unhideWhenUsed/>
    <w:pPr>
      <w:widowControl w:val="0"/>
      <w:ind w:left="566" w:hanging="283"/>
      <w:contextualSpacing/>
      <w:jc w:val="both"/>
    </w:pPr>
    <w:rPr>
      <w:rFonts w:ascii="Microsoft YaHei" w:eastAsia="Microsoft YaHei" w:hAnsi="Microsoft YaHei"/>
      <w:spacing w:val="-5"/>
      <w:sz w:val="20"/>
    </w:rPr>
  </w:style>
  <w:style w:type="paragraph" w:styleId="35">
    <w:name w:val="List 3"/>
    <w:basedOn w:val="afffff"/>
    <w:uiPriority w:val="99"/>
    <w:unhideWhenUsed/>
    <w:pPr>
      <w:ind w:left="2160"/>
    </w:pPr>
  </w:style>
  <w:style w:type="paragraph" w:styleId="45">
    <w:name w:val="List 4"/>
    <w:basedOn w:val="afffff"/>
    <w:uiPriority w:val="99"/>
    <w:unhideWhenUsed/>
    <w:pPr>
      <w:ind w:left="2520"/>
    </w:pPr>
  </w:style>
  <w:style w:type="paragraph" w:styleId="54">
    <w:name w:val="List 5"/>
    <w:basedOn w:val="afffff"/>
    <w:uiPriority w:val="99"/>
    <w:unhideWhenUsed/>
    <w:pPr>
      <w:ind w:left="2880"/>
    </w:pPr>
  </w:style>
  <w:style w:type="paragraph" w:styleId="20">
    <w:name w:val="List Bullet 2"/>
    <w:basedOn w:val="affff9"/>
    <w:uiPriority w:val="99"/>
    <w:unhideWhenUsed/>
    <w:pPr>
      <w:widowControl w:val="0"/>
      <w:numPr>
        <w:numId w:val="3"/>
      </w:numPr>
      <w:tabs>
        <w:tab w:val="clear" w:pos="1287"/>
        <w:tab w:val="left" w:pos="0"/>
        <w:tab w:val="left" w:pos="1134"/>
      </w:tabs>
      <w:ind w:left="360"/>
      <w:contextualSpacing w:val="0"/>
      <w:jc w:val="both"/>
    </w:pPr>
    <w:rPr>
      <w:sz w:val="22"/>
    </w:rPr>
  </w:style>
  <w:style w:type="paragraph" w:styleId="46">
    <w:name w:val="List Bullet 4"/>
    <w:basedOn w:val="a4"/>
    <w:uiPriority w:val="99"/>
    <w:unhideWhenUsed/>
    <w:pPr>
      <w:widowControl w:val="0"/>
      <w:jc w:val="both"/>
    </w:pPr>
    <w:rPr>
      <w:rFonts w:eastAsia="Microsoft YaHei"/>
    </w:rPr>
  </w:style>
  <w:style w:type="paragraph" w:styleId="55">
    <w:name w:val="List Bullet 5"/>
    <w:basedOn w:val="a4"/>
    <w:uiPriority w:val="99"/>
    <w:unhideWhenUsed/>
    <w:pPr>
      <w:widowControl w:val="0"/>
      <w:jc w:val="both"/>
    </w:pPr>
    <w:rPr>
      <w:rFonts w:eastAsia="Microsoft YaHei"/>
    </w:rPr>
  </w:style>
  <w:style w:type="paragraph" w:styleId="2a">
    <w:name w:val="List Number 2"/>
    <w:basedOn w:val="a2"/>
    <w:uiPriority w:val="99"/>
    <w:unhideWhenUsed/>
    <w:pPr>
      <w:numPr>
        <w:numId w:val="0"/>
      </w:numPr>
      <w:contextualSpacing w:val="0"/>
    </w:pPr>
  </w:style>
  <w:style w:type="paragraph" w:styleId="36">
    <w:name w:val="List Number 3"/>
    <w:basedOn w:val="a2"/>
    <w:uiPriority w:val="99"/>
    <w:unhideWhenUsed/>
    <w:pPr>
      <w:numPr>
        <w:numId w:val="0"/>
      </w:numPr>
      <w:contextualSpacing w:val="0"/>
    </w:pPr>
  </w:style>
  <w:style w:type="paragraph" w:styleId="47">
    <w:name w:val="List Number 4"/>
    <w:basedOn w:val="a2"/>
    <w:uiPriority w:val="99"/>
    <w:unhideWhenUsed/>
    <w:pPr>
      <w:numPr>
        <w:numId w:val="0"/>
      </w:numPr>
      <w:contextualSpacing w:val="0"/>
    </w:pPr>
  </w:style>
  <w:style w:type="paragraph" w:styleId="56">
    <w:name w:val="List Number 5"/>
    <w:basedOn w:val="a2"/>
    <w:uiPriority w:val="99"/>
    <w:unhideWhenUsed/>
    <w:pPr>
      <w:numPr>
        <w:numId w:val="0"/>
      </w:numPr>
      <w:contextualSpacing w:val="0"/>
    </w:pPr>
  </w:style>
  <w:style w:type="character" w:customStyle="1" w:styleId="17">
    <w:name w:val="Основной текст Знак1"/>
    <w:uiPriority w:val="99"/>
    <w:rPr>
      <w:rFonts w:eastAsia="Times New Roman" w:cs="Times New Roman"/>
      <w:szCs w:val="22"/>
    </w:rPr>
  </w:style>
  <w:style w:type="paragraph" w:styleId="afffff0">
    <w:name w:val="List Continue"/>
    <w:basedOn w:val="afffff"/>
    <w:uiPriority w:val="99"/>
    <w:unhideWhenUsed/>
  </w:style>
  <w:style w:type="paragraph" w:styleId="2b">
    <w:name w:val="List Continue 2"/>
    <w:basedOn w:val="afffff0"/>
    <w:uiPriority w:val="99"/>
    <w:unhideWhenUsed/>
    <w:pPr>
      <w:ind w:left="2160"/>
    </w:pPr>
  </w:style>
  <w:style w:type="paragraph" w:styleId="37">
    <w:name w:val="List Continue 3"/>
    <w:basedOn w:val="afffff0"/>
    <w:uiPriority w:val="99"/>
    <w:unhideWhenUsed/>
    <w:pPr>
      <w:ind w:left="2520"/>
    </w:pPr>
  </w:style>
  <w:style w:type="paragraph" w:styleId="48">
    <w:name w:val="List Continue 4"/>
    <w:basedOn w:val="afffff0"/>
    <w:uiPriority w:val="99"/>
    <w:unhideWhenUsed/>
    <w:pPr>
      <w:ind w:left="2880"/>
    </w:pPr>
  </w:style>
  <w:style w:type="paragraph" w:styleId="57">
    <w:name w:val="List Continue 5"/>
    <w:basedOn w:val="afffff0"/>
    <w:uiPriority w:val="99"/>
    <w:unhideWhenUsed/>
    <w:pPr>
      <w:ind w:left="3240"/>
    </w:pPr>
  </w:style>
  <w:style w:type="paragraph" w:styleId="2c">
    <w:name w:val="Body Text 2"/>
    <w:basedOn w:val="a4"/>
    <w:link w:val="2d"/>
    <w:uiPriority w:val="99"/>
    <w:unhideWhenUsed/>
    <w:pPr>
      <w:widowControl w:val="0"/>
      <w:spacing w:before="240" w:line="480" w:lineRule="auto"/>
      <w:ind w:firstLine="567"/>
      <w:jc w:val="both"/>
    </w:pPr>
    <w:rPr>
      <w:rFonts w:eastAsia="Microsoft YaHei"/>
    </w:rPr>
  </w:style>
  <w:style w:type="character" w:customStyle="1" w:styleId="2d">
    <w:name w:val="Основной текст 2 Знак"/>
    <w:basedOn w:val="a8"/>
    <w:link w:val="2c"/>
    <w:uiPriority w:val="99"/>
    <w:rPr>
      <w:rFonts w:eastAsia="Microsoft YaHei" w:cstheme="minorBidi"/>
      <w:szCs w:val="22"/>
      <w:lang w:eastAsia="ru-RU"/>
    </w:rPr>
  </w:style>
  <w:style w:type="paragraph" w:styleId="38">
    <w:name w:val="Body Text 3"/>
    <w:basedOn w:val="a4"/>
    <w:link w:val="39"/>
    <w:uiPriority w:val="99"/>
    <w:unhideWhenUsed/>
    <w:pPr>
      <w:widowControl w:val="0"/>
      <w:spacing w:after="120"/>
    </w:pPr>
    <w:rPr>
      <w:rFonts w:eastAsia="Lucida Sans Unicode"/>
      <w:sz w:val="16"/>
      <w:szCs w:val="16"/>
      <w:lang w:eastAsia="ar-SA"/>
    </w:rPr>
  </w:style>
  <w:style w:type="character" w:customStyle="1" w:styleId="39">
    <w:name w:val="Основной текст 3 Знак"/>
    <w:basedOn w:val="a8"/>
    <w:link w:val="38"/>
    <w:uiPriority w:val="99"/>
    <w:rPr>
      <w:rFonts w:eastAsia="Lucida Sans Unicode" w:cstheme="minorBidi"/>
      <w:sz w:val="16"/>
      <w:szCs w:val="16"/>
      <w:lang w:eastAsia="ar-SA"/>
    </w:rPr>
  </w:style>
  <w:style w:type="paragraph" w:styleId="3a">
    <w:name w:val="Body Text Indent 3"/>
    <w:basedOn w:val="a4"/>
    <w:link w:val="3b"/>
    <w:uiPriority w:val="99"/>
    <w:unhideWhenUsed/>
    <w:pPr>
      <w:widowControl w:val="0"/>
      <w:spacing w:line="360" w:lineRule="auto"/>
      <w:ind w:firstLine="709"/>
      <w:jc w:val="both"/>
    </w:pPr>
    <w:rPr>
      <w:color w:val="444444"/>
      <w:szCs w:val="20"/>
    </w:rPr>
  </w:style>
  <w:style w:type="character" w:customStyle="1" w:styleId="3b">
    <w:name w:val="Основной текст с отступом 3 Знак"/>
    <w:basedOn w:val="a8"/>
    <w:link w:val="3a"/>
    <w:uiPriority w:val="99"/>
    <w:rPr>
      <w:rFonts w:eastAsiaTheme="minorEastAsia" w:cstheme="minorBidi"/>
      <w:color w:val="444444"/>
      <w:szCs w:val="20"/>
      <w:lang w:eastAsia="ru-RU"/>
    </w:rPr>
  </w:style>
  <w:style w:type="paragraph" w:styleId="afffff1">
    <w:name w:val="Document Map"/>
    <w:basedOn w:val="a4"/>
    <w:link w:val="afffff2"/>
    <w:uiPriority w:val="99"/>
    <w:unhideWhenUsed/>
    <w:pPr>
      <w:widowControl w:val="0"/>
      <w:shd w:val="clear" w:color="auto" w:fill="000080"/>
      <w:ind w:firstLine="567"/>
      <w:jc w:val="both"/>
    </w:pPr>
    <w:rPr>
      <w:rFonts w:ascii="Tahoma" w:eastAsia="Microsoft YaHei" w:hAnsi="Tahoma" w:cs="Tahoma"/>
    </w:rPr>
  </w:style>
  <w:style w:type="character" w:customStyle="1" w:styleId="afffff2">
    <w:name w:val="Схема документа Знак"/>
    <w:basedOn w:val="a8"/>
    <w:link w:val="afffff1"/>
    <w:uiPriority w:val="99"/>
    <w:rPr>
      <w:rFonts w:ascii="Tahoma" w:eastAsia="Microsoft YaHei" w:hAnsi="Tahoma" w:cs="Tahoma"/>
      <w:szCs w:val="22"/>
      <w:shd w:val="clear" w:color="auto" w:fill="000080"/>
      <w:lang w:eastAsia="ru-RU"/>
    </w:rPr>
  </w:style>
  <w:style w:type="paragraph" w:styleId="a7">
    <w:name w:val="Plain Text"/>
    <w:basedOn w:val="a4"/>
    <w:link w:val="afffff3"/>
    <w:uiPriority w:val="99"/>
    <w:unhideWhenUsed/>
    <w:rPr>
      <w:rFonts w:ascii="Consolas" w:hAnsi="Consolas"/>
      <w:sz w:val="21"/>
      <w:szCs w:val="21"/>
    </w:rPr>
  </w:style>
  <w:style w:type="character" w:customStyle="1" w:styleId="afffff3">
    <w:name w:val="Текст Знак"/>
    <w:basedOn w:val="a8"/>
    <w:link w:val="a7"/>
    <w:uiPriority w:val="99"/>
    <w:rPr>
      <w:rFonts w:ascii="Consolas" w:eastAsiaTheme="minorEastAsia" w:hAnsi="Consolas" w:cstheme="minorBidi"/>
      <w:sz w:val="21"/>
      <w:szCs w:val="21"/>
      <w:lang w:eastAsia="ru-RU"/>
    </w:rPr>
  </w:style>
  <w:style w:type="paragraph" w:customStyle="1" w:styleId="18">
    <w:name w:val="Для таблицы (приложения 1)"/>
    <w:basedOn w:val="a4"/>
    <w:uiPriority w:val="99"/>
    <w:pPr>
      <w:widowControl w:val="0"/>
    </w:pPr>
    <w:rPr>
      <w:bCs/>
      <w:color w:val="000000"/>
      <w:sz w:val="20"/>
    </w:rPr>
  </w:style>
  <w:style w:type="character" w:customStyle="1" w:styleId="afffff4">
    <w:name w:val="рисунок Знак"/>
    <w:link w:val="afffff5"/>
    <w:semiHidden/>
    <w:rPr>
      <w:lang w:eastAsia="ru-RU"/>
    </w:rPr>
  </w:style>
  <w:style w:type="paragraph" w:customStyle="1" w:styleId="afffff5">
    <w:name w:val="рисунок"/>
    <w:basedOn w:val="a4"/>
    <w:next w:val="a4"/>
    <w:link w:val="afffff4"/>
    <w:semiHidden/>
    <w:pPr>
      <w:keepNext/>
      <w:spacing w:line="360" w:lineRule="auto"/>
      <w:ind w:firstLine="567"/>
      <w:jc w:val="center"/>
    </w:pPr>
    <w:rPr>
      <w:rFonts w:eastAsiaTheme="minorHAnsi"/>
    </w:rPr>
  </w:style>
  <w:style w:type="paragraph" w:customStyle="1" w:styleId="0">
    <w:name w:val="Заголовок 0"/>
    <w:basedOn w:val="10"/>
    <w:uiPriority w:val="99"/>
    <w:rPr>
      <w:rFonts w:eastAsia="Microsoft YaHei"/>
    </w:rPr>
  </w:style>
  <w:style w:type="character" w:customStyle="1" w:styleId="afffff6">
    <w:name w:val="Заголовок таблицы Знак"/>
    <w:link w:val="afffff7"/>
    <w:rPr>
      <w:rFonts w:ascii="Microsoft YaHei" w:eastAsia="Microsoft YaHei" w:hAnsi="Microsoft YaHei"/>
      <w:szCs w:val="22"/>
      <w:lang w:eastAsia="ru-RU"/>
    </w:rPr>
  </w:style>
  <w:style w:type="paragraph" w:customStyle="1" w:styleId="afffff7">
    <w:name w:val="Заголовок таблицы"/>
    <w:basedOn w:val="a4"/>
    <w:next w:val="a4"/>
    <w:link w:val="afffff6"/>
    <w:pPr>
      <w:keepNext/>
      <w:keepLines/>
      <w:spacing w:before="80" w:after="80" w:line="360" w:lineRule="auto"/>
      <w:ind w:firstLine="567"/>
    </w:pPr>
    <w:rPr>
      <w:rFonts w:ascii="Microsoft YaHei" w:eastAsia="Microsoft YaHei" w:hAnsi="Microsoft YaHei"/>
    </w:rPr>
  </w:style>
  <w:style w:type="paragraph" w:customStyle="1" w:styleId="110956">
    <w:name w:val="Стиль Основной текст + 11 пт Первая строка:  095 см Перед:  6 пт"/>
    <w:basedOn w:val="a4"/>
    <w:uiPriority w:val="99"/>
    <w:semiHidden/>
    <w:pPr>
      <w:spacing w:line="360" w:lineRule="auto"/>
      <w:ind w:firstLine="709"/>
      <w:jc w:val="both"/>
    </w:pPr>
    <w:rPr>
      <w:szCs w:val="20"/>
    </w:rPr>
  </w:style>
  <w:style w:type="character" w:customStyle="1" w:styleId="afffff8">
    <w:name w:val="Подрисуночный текст Знак"/>
    <w:link w:val="afffff9"/>
    <w:rPr>
      <w:rFonts w:ascii="Microsoft YaHei" w:eastAsia="Microsoft YaHei" w:hAnsi="Microsoft YaHei"/>
      <w:szCs w:val="22"/>
      <w:lang w:eastAsia="ru-RU"/>
    </w:rPr>
  </w:style>
  <w:style w:type="paragraph" w:customStyle="1" w:styleId="afffff9">
    <w:name w:val="Подрисуночный текст"/>
    <w:basedOn w:val="a4"/>
    <w:next w:val="a4"/>
    <w:link w:val="afffff8"/>
    <w:pPr>
      <w:keepNext/>
      <w:spacing w:line="360" w:lineRule="auto"/>
      <w:ind w:firstLine="567"/>
      <w:jc w:val="center"/>
    </w:pPr>
    <w:rPr>
      <w:rFonts w:ascii="Microsoft YaHei" w:eastAsia="Microsoft YaHei" w:hAnsi="Microsoft YaHei"/>
    </w:rPr>
  </w:style>
  <w:style w:type="paragraph" w:customStyle="1" w:styleId="afffffa">
    <w:name w:val="Подпись рисунков/таблиц"/>
    <w:basedOn w:val="a4"/>
    <w:uiPriority w:val="99"/>
    <w:pPr>
      <w:keepNext/>
      <w:spacing w:line="360" w:lineRule="auto"/>
      <w:ind w:firstLine="426"/>
      <w:jc w:val="center"/>
    </w:pPr>
    <w:rPr>
      <w:bCs/>
      <w:sz w:val="20"/>
      <w:szCs w:val="18"/>
    </w:rPr>
  </w:style>
  <w:style w:type="paragraph" w:customStyle="1" w:styleId="afffffb">
    <w:name w:val="Нормальный"/>
    <w:uiPriority w:val="99"/>
    <w:pPr>
      <w:tabs>
        <w:tab w:val="left" w:pos="567"/>
        <w:tab w:val="left" w:pos="2268"/>
        <w:tab w:val="left" w:pos="3118"/>
        <w:tab w:val="left" w:pos="4039"/>
        <w:tab w:val="left" w:pos="4819"/>
        <w:tab w:val="left" w:pos="5670"/>
        <w:tab w:val="left" w:pos="6520"/>
      </w:tabs>
      <w:spacing w:line="360" w:lineRule="auto"/>
    </w:pPr>
    <w:rPr>
      <w:rFonts w:ascii="Courier New" w:eastAsia="Times New Roman" w:hAnsi="Courier New"/>
      <w:b/>
      <w:lang w:eastAsia="ru-RU"/>
    </w:rPr>
  </w:style>
  <w:style w:type="character" w:customStyle="1" w:styleId="19">
    <w:name w:val="Маркированный_1 Знак"/>
    <w:link w:val="1a"/>
    <w:rPr>
      <w:rFonts w:eastAsia="Times New Roman"/>
      <w:lang w:eastAsia="ru-RU"/>
    </w:rPr>
  </w:style>
  <w:style w:type="paragraph" w:customStyle="1" w:styleId="1a">
    <w:name w:val="Маркированный_1"/>
    <w:basedOn w:val="a4"/>
    <w:link w:val="19"/>
    <w:pPr>
      <w:tabs>
        <w:tab w:val="left" w:pos="900"/>
      </w:tabs>
      <w:spacing w:line="360" w:lineRule="auto"/>
      <w:ind w:firstLine="720"/>
      <w:jc w:val="both"/>
    </w:pPr>
  </w:style>
  <w:style w:type="paragraph" w:customStyle="1" w:styleId="afffffc">
    <w:name w:val="Содержимое таблицы"/>
    <w:basedOn w:val="a4"/>
    <w:uiPriority w:val="99"/>
    <w:pPr>
      <w:widowControl w:val="0"/>
      <w:suppressLineNumbers/>
    </w:pPr>
    <w:rPr>
      <w:rFonts w:eastAsia="Lucida Sans Unicode"/>
    </w:rPr>
  </w:style>
  <w:style w:type="paragraph" w:customStyle="1" w:styleId="ConsPlusTitle">
    <w:name w:val="ConsPlusTitle"/>
    <w:pPr>
      <w:widowControl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b">
    <w:name w:val="Обычный1"/>
    <w:uiPriority w:val="99"/>
    <w:rPr>
      <w:rFonts w:eastAsia="Times New Roman"/>
      <w:lang w:eastAsia="ru-RU"/>
    </w:rPr>
  </w:style>
  <w:style w:type="paragraph" w:customStyle="1" w:styleId="311">
    <w:name w:val="Основной текст 31"/>
    <w:basedOn w:val="1b"/>
    <w:uiPriority w:val="99"/>
    <w:rPr>
      <w:sz w:val="28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Arial" w:eastAsia="Times New Roman" w:hAnsi="Arial"/>
      <w:lang w:eastAsia="ru-RU"/>
    </w:rPr>
  </w:style>
  <w:style w:type="paragraph" w:customStyle="1" w:styleId="ConsCell">
    <w:name w:val="ConsCell"/>
    <w:uiPriority w:val="99"/>
    <w:pPr>
      <w:widowControl w:val="0"/>
    </w:pPr>
    <w:rPr>
      <w:rFonts w:ascii="Arial" w:eastAsia="Times New Roman" w:hAnsi="Arial"/>
      <w:lang w:eastAsia="ru-RU"/>
    </w:rPr>
  </w:style>
  <w:style w:type="paragraph" w:customStyle="1" w:styleId="T">
    <w:name w:val="T"/>
    <w:basedOn w:val="a4"/>
    <w:uiPriority w:val="99"/>
    <w:pPr>
      <w:widowControl w:val="0"/>
      <w:jc w:val="center"/>
    </w:pPr>
    <w:rPr>
      <w:szCs w:val="20"/>
      <w:lang w:eastAsia="ar-SA"/>
    </w:rPr>
  </w:style>
  <w:style w:type="paragraph" w:customStyle="1" w:styleId="1c">
    <w:name w:val="Без интервала1"/>
    <w:rPr>
      <w:lang w:val="uk-UA" w:eastAsia="ru-RU"/>
    </w:rPr>
  </w:style>
  <w:style w:type="paragraph" w:customStyle="1" w:styleId="Style3">
    <w:name w:val="Style3"/>
    <w:basedOn w:val="a4"/>
    <w:uiPriority w:val="99"/>
    <w:pPr>
      <w:widowControl w:val="0"/>
    </w:pPr>
    <w:rPr>
      <w:rFonts w:ascii="Arial Narrow" w:hAnsi="Arial Narrow"/>
    </w:rPr>
  </w:style>
  <w:style w:type="paragraph" w:customStyle="1" w:styleId="Style6">
    <w:name w:val="Style6"/>
    <w:basedOn w:val="a4"/>
    <w:uiPriority w:val="99"/>
    <w:pPr>
      <w:widowControl w:val="0"/>
    </w:pPr>
    <w:rPr>
      <w:rFonts w:ascii="Arial Narrow" w:hAnsi="Arial Narrow"/>
    </w:rPr>
  </w:style>
  <w:style w:type="paragraph" w:customStyle="1" w:styleId="Style15">
    <w:name w:val="Style15"/>
    <w:basedOn w:val="a4"/>
    <w:uiPriority w:val="99"/>
    <w:pPr>
      <w:widowControl w:val="0"/>
    </w:pPr>
    <w:rPr>
      <w:rFonts w:ascii="Arial Narrow" w:hAnsi="Arial Narrow"/>
    </w:rPr>
  </w:style>
  <w:style w:type="paragraph" w:customStyle="1" w:styleId="Style18">
    <w:name w:val="Style18"/>
    <w:basedOn w:val="a4"/>
    <w:uiPriority w:val="99"/>
    <w:pPr>
      <w:widowControl w:val="0"/>
    </w:pPr>
    <w:rPr>
      <w:rFonts w:ascii="Arial Narrow" w:hAnsi="Arial Narrow"/>
    </w:rPr>
  </w:style>
  <w:style w:type="paragraph" w:customStyle="1" w:styleId="Style19">
    <w:name w:val="Style19"/>
    <w:basedOn w:val="a4"/>
    <w:uiPriority w:val="99"/>
    <w:pPr>
      <w:widowControl w:val="0"/>
    </w:pPr>
    <w:rPr>
      <w:rFonts w:ascii="Arial Narrow" w:hAnsi="Arial Narrow"/>
    </w:rPr>
  </w:style>
  <w:style w:type="paragraph" w:customStyle="1" w:styleId="112">
    <w:name w:val="Заголовок 11"/>
    <w:basedOn w:val="a4"/>
    <w:next w:val="a4"/>
    <w:uiPriority w:val="9"/>
    <w:pPr>
      <w:keepNext/>
      <w:keepLines/>
      <w:spacing w:before="480"/>
      <w:outlineLvl w:val="0"/>
    </w:pPr>
    <w:rPr>
      <w:b/>
      <w:bCs/>
      <w:i/>
      <w:color w:val="000000"/>
      <w:szCs w:val="28"/>
    </w:rPr>
  </w:style>
  <w:style w:type="paragraph" w:customStyle="1" w:styleId="213">
    <w:name w:val="Заголовок 21"/>
    <w:basedOn w:val="a4"/>
    <w:next w:val="a4"/>
    <w:uiPriority w:val="9"/>
    <w:pPr>
      <w:keepNext/>
      <w:keepLines/>
      <w:spacing w:before="200"/>
      <w:outlineLvl w:val="1"/>
    </w:pPr>
    <w:rPr>
      <w:bCs/>
      <w:color w:val="000000"/>
      <w:szCs w:val="26"/>
    </w:rPr>
  </w:style>
  <w:style w:type="paragraph" w:customStyle="1" w:styleId="312">
    <w:name w:val="Заголовок 31"/>
    <w:basedOn w:val="a4"/>
    <w:next w:val="a4"/>
    <w:uiPriority w:val="9"/>
    <w:pPr>
      <w:keepNext/>
      <w:keepLines/>
      <w:spacing w:before="200"/>
      <w:outlineLvl w:val="2"/>
    </w:pPr>
    <w:rPr>
      <w:b/>
      <w:bCs/>
      <w:i/>
      <w:color w:val="000000"/>
    </w:rPr>
  </w:style>
  <w:style w:type="paragraph" w:customStyle="1" w:styleId="afffffd">
    <w:name w:val="Знак Знак Знак Знак"/>
    <w:basedOn w:val="a4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customStyle="1" w:styleId="font7">
    <w:name w:val="font7"/>
    <w:basedOn w:val="a4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8">
    <w:name w:val="font8"/>
    <w:basedOn w:val="a4"/>
    <w:pPr>
      <w:spacing w:before="100" w:beforeAutospacing="1" w:after="100" w:afterAutospacing="1"/>
    </w:pPr>
    <w:rPr>
      <w:rFonts w:ascii="Symbol" w:hAnsi="Symbol"/>
      <w:b/>
      <w:bCs/>
      <w:color w:val="000000"/>
      <w:sz w:val="20"/>
      <w:szCs w:val="20"/>
    </w:rPr>
  </w:style>
  <w:style w:type="paragraph" w:customStyle="1" w:styleId="58">
    <w:name w:val="Основной текст5"/>
    <w:basedOn w:val="a4"/>
    <w:uiPriority w:val="99"/>
    <w:pPr>
      <w:widowControl w:val="0"/>
      <w:shd w:val="clear" w:color="auto" w:fill="FFFFFF"/>
      <w:spacing w:line="414" w:lineRule="exact"/>
      <w:ind w:hanging="500"/>
      <w:jc w:val="both"/>
    </w:pPr>
    <w:rPr>
      <w:color w:val="000000"/>
      <w:sz w:val="23"/>
      <w:szCs w:val="23"/>
    </w:rPr>
  </w:style>
  <w:style w:type="character" w:customStyle="1" w:styleId="afffffe">
    <w:name w:val="Основной текст_"/>
    <w:link w:val="3c"/>
    <w:rPr>
      <w:rFonts w:eastAsia="Times New Roman"/>
      <w:sz w:val="23"/>
      <w:szCs w:val="23"/>
      <w:shd w:val="clear" w:color="auto" w:fill="FFFFFF"/>
    </w:rPr>
  </w:style>
  <w:style w:type="paragraph" w:customStyle="1" w:styleId="3c">
    <w:name w:val="Основной текст3"/>
    <w:basedOn w:val="a4"/>
    <w:link w:val="afffffe"/>
    <w:pPr>
      <w:widowControl w:val="0"/>
      <w:shd w:val="clear" w:color="auto" w:fill="FFFFFF"/>
      <w:spacing w:after="180" w:line="0" w:lineRule="atLeast"/>
      <w:ind w:hanging="460"/>
      <w:jc w:val="both"/>
    </w:pPr>
    <w:rPr>
      <w:sz w:val="23"/>
      <w:szCs w:val="23"/>
    </w:rPr>
  </w:style>
  <w:style w:type="paragraph" w:customStyle="1" w:styleId="xl121">
    <w:name w:val="xl121"/>
    <w:basedOn w:val="a4"/>
    <w:pPr>
      <w:spacing w:before="100" w:beforeAutospacing="1" w:after="100" w:afterAutospacing="1"/>
    </w:pPr>
    <w:rPr>
      <w:rFonts w:ascii="Helv" w:hAnsi="Helv"/>
    </w:rPr>
  </w:style>
  <w:style w:type="paragraph" w:customStyle="1" w:styleId="xl122">
    <w:name w:val="xl122"/>
    <w:basedOn w:val="a4"/>
    <w:pPr>
      <w:spacing w:before="100" w:beforeAutospacing="1" w:after="100" w:afterAutospacing="1"/>
    </w:pPr>
    <w:rPr>
      <w:rFonts w:ascii="Helv" w:hAnsi="Helv"/>
    </w:rPr>
  </w:style>
  <w:style w:type="paragraph" w:customStyle="1" w:styleId="xl123">
    <w:name w:val="xl123"/>
    <w:basedOn w:val="a4"/>
    <w:pPr>
      <w:shd w:val="clear" w:color="auto" w:fill="FFFFFF"/>
      <w:spacing w:before="100" w:beforeAutospacing="1" w:after="100" w:afterAutospacing="1"/>
    </w:pPr>
    <w:rPr>
      <w:rFonts w:ascii="Helv" w:hAnsi="Helv"/>
    </w:rPr>
  </w:style>
  <w:style w:type="paragraph" w:customStyle="1" w:styleId="xl124">
    <w:name w:val="xl124"/>
    <w:basedOn w:val="a4"/>
    <w:pPr>
      <w:shd w:val="thinReverseDiagStripe" w:color="666699" w:fill="FFFFFF"/>
      <w:spacing w:before="100" w:beforeAutospacing="1" w:after="100" w:afterAutospacing="1"/>
    </w:pPr>
    <w:rPr>
      <w:rFonts w:ascii="Helv" w:hAnsi="Helv"/>
    </w:rPr>
  </w:style>
  <w:style w:type="paragraph" w:customStyle="1" w:styleId="xl125">
    <w:name w:val="xl125"/>
    <w:basedOn w:val="a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3634"/>
      <w:spacing w:before="100" w:beforeAutospacing="1" w:after="100" w:afterAutospacing="1"/>
    </w:pPr>
    <w:rPr>
      <w:b/>
      <w:bCs/>
      <w:color w:val="FFFFFF"/>
    </w:rPr>
  </w:style>
  <w:style w:type="paragraph" w:customStyle="1" w:styleId="xl126">
    <w:name w:val="xl126"/>
    <w:basedOn w:val="a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963634"/>
      <w:spacing w:before="100" w:beforeAutospacing="1" w:after="100" w:afterAutospacing="1"/>
      <w:jc w:val="center"/>
    </w:pPr>
    <w:rPr>
      <w:b/>
      <w:bCs/>
      <w:color w:val="FFFFFF"/>
    </w:rPr>
  </w:style>
  <w:style w:type="paragraph" w:customStyle="1" w:styleId="xl127">
    <w:name w:val="xl127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3634"/>
      <w:spacing w:before="100" w:beforeAutospacing="1" w:after="100" w:afterAutospacing="1"/>
    </w:pPr>
    <w:rPr>
      <w:b/>
      <w:bCs/>
      <w:color w:val="FFFFFF"/>
    </w:rPr>
  </w:style>
  <w:style w:type="paragraph" w:customStyle="1" w:styleId="xl128">
    <w:name w:val="xl128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DB4E2"/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DB4E2"/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8DB4E2"/>
      <w:spacing w:before="100" w:beforeAutospacing="1" w:after="100" w:afterAutospacing="1"/>
      <w:jc w:val="right"/>
    </w:pPr>
    <w:rPr>
      <w:b/>
      <w:bCs/>
    </w:rPr>
  </w:style>
  <w:style w:type="paragraph" w:customStyle="1" w:styleId="xl131">
    <w:name w:val="xl131"/>
    <w:basedOn w:val="a4"/>
    <w:pPr>
      <w:shd w:val="thinReverseDiagStripe" w:color="666699" w:fill="8DB4E2"/>
      <w:spacing w:before="100" w:beforeAutospacing="1" w:after="100" w:afterAutospacing="1"/>
    </w:pPr>
    <w:rPr>
      <w:rFonts w:ascii="Helv" w:hAnsi="Helv"/>
      <w:b/>
      <w:bCs/>
    </w:rPr>
  </w:style>
  <w:style w:type="paragraph" w:customStyle="1" w:styleId="xl132">
    <w:name w:val="xl132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5B3D7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5B3D7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95B3D7"/>
      <w:spacing w:before="100" w:beforeAutospacing="1" w:after="100" w:afterAutospacing="1"/>
      <w:jc w:val="right"/>
    </w:pPr>
    <w:rPr>
      <w:b/>
      <w:bCs/>
    </w:rPr>
  </w:style>
  <w:style w:type="paragraph" w:customStyle="1" w:styleId="xl135">
    <w:name w:val="xl135"/>
    <w:basedOn w:val="a4"/>
    <w:pPr>
      <w:shd w:val="clear" w:color="auto" w:fill="95B3D7"/>
      <w:spacing w:before="100" w:beforeAutospacing="1" w:after="100" w:afterAutospacing="1"/>
    </w:pPr>
  </w:style>
  <w:style w:type="paragraph" w:customStyle="1" w:styleId="xl136">
    <w:name w:val="xl136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100" w:beforeAutospacing="1" w:after="100" w:afterAutospacing="1"/>
      <w:jc w:val="center"/>
    </w:pPr>
    <w:rPr>
      <w:color w:val="366092"/>
    </w:rPr>
  </w:style>
  <w:style w:type="paragraph" w:customStyle="1" w:styleId="xl137">
    <w:name w:val="xl137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D5B4"/>
      <w:spacing w:before="100" w:beforeAutospacing="1" w:after="100" w:afterAutospacing="1"/>
    </w:pPr>
    <w:rPr>
      <w:color w:val="366092"/>
    </w:rPr>
  </w:style>
  <w:style w:type="paragraph" w:customStyle="1" w:styleId="xl138">
    <w:name w:val="xl138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8E4BC"/>
      <w:spacing w:before="100" w:beforeAutospacing="1" w:after="100" w:afterAutospacing="1"/>
    </w:pPr>
    <w:rPr>
      <w:color w:val="366092"/>
    </w:rPr>
  </w:style>
  <w:style w:type="paragraph" w:customStyle="1" w:styleId="xl139">
    <w:name w:val="xl139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100" w:beforeAutospacing="1" w:after="100" w:afterAutospacing="1"/>
    </w:pPr>
    <w:rPr>
      <w:color w:val="366092"/>
    </w:rPr>
  </w:style>
  <w:style w:type="paragraph" w:customStyle="1" w:styleId="xl140">
    <w:name w:val="xl140"/>
    <w:basedOn w:val="a4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366092"/>
    </w:rPr>
  </w:style>
  <w:style w:type="paragraph" w:customStyle="1" w:styleId="xl141">
    <w:name w:val="xl141"/>
    <w:basedOn w:val="a4"/>
    <w:pPr>
      <w:spacing w:before="100" w:beforeAutospacing="1" w:after="100" w:afterAutospacing="1"/>
    </w:pPr>
    <w:rPr>
      <w:rFonts w:ascii="Arial" w:hAnsi="Arial" w:cs="Arial"/>
      <w:color w:val="366092"/>
    </w:rPr>
  </w:style>
  <w:style w:type="paragraph" w:customStyle="1" w:styleId="xl142">
    <w:name w:val="xl142"/>
    <w:basedOn w:val="a4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hd w:val="clear" w:color="auto" w:fill="C4D79B"/>
      <w:spacing w:before="100" w:beforeAutospacing="1" w:after="100" w:afterAutospacing="1"/>
      <w:ind w:firstLine="100"/>
    </w:pPr>
    <w:rPr>
      <w:color w:val="366092"/>
    </w:rPr>
  </w:style>
  <w:style w:type="paragraph" w:customStyle="1" w:styleId="xl143">
    <w:name w:val="xl143"/>
    <w:basedOn w:val="a4"/>
    <w:pPr>
      <w:pBdr>
        <w:top w:val="single" w:sz="4" w:space="0" w:color="000000"/>
        <w:left w:val="single" w:sz="4" w:space="18" w:color="000000"/>
        <w:bottom w:val="single" w:sz="4" w:space="0" w:color="000000"/>
        <w:right w:val="single" w:sz="4" w:space="0" w:color="000000"/>
      </w:pBdr>
      <w:shd w:val="clear" w:color="auto" w:fill="C4D79B"/>
      <w:spacing w:before="100" w:beforeAutospacing="1" w:after="100" w:afterAutospacing="1"/>
      <w:ind w:firstLine="200"/>
    </w:pPr>
    <w:rPr>
      <w:color w:val="366092"/>
    </w:rPr>
  </w:style>
  <w:style w:type="paragraph" w:customStyle="1" w:styleId="xl144">
    <w:name w:val="xl144"/>
    <w:basedOn w:val="a4"/>
    <w:pPr>
      <w:pBdr>
        <w:top w:val="single" w:sz="4" w:space="0" w:color="000000"/>
        <w:left w:val="single" w:sz="4" w:space="27" w:color="000000"/>
        <w:bottom w:val="single" w:sz="4" w:space="0" w:color="000000"/>
        <w:right w:val="single" w:sz="4" w:space="0" w:color="000000"/>
      </w:pBdr>
      <w:shd w:val="clear" w:color="auto" w:fill="C4D79B"/>
      <w:spacing w:before="100" w:beforeAutospacing="1" w:after="100" w:afterAutospacing="1"/>
      <w:ind w:firstLine="300"/>
    </w:pPr>
    <w:rPr>
      <w:color w:val="366092"/>
    </w:rPr>
  </w:style>
  <w:style w:type="paragraph" w:customStyle="1" w:styleId="xl145">
    <w:name w:val="xl145"/>
    <w:basedOn w:val="a4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hd w:val="clear" w:color="auto" w:fill="C4D79B"/>
      <w:spacing w:before="100" w:beforeAutospacing="1" w:after="100" w:afterAutospacing="1"/>
      <w:ind w:firstLine="400"/>
    </w:pPr>
    <w:rPr>
      <w:color w:val="366092"/>
    </w:rPr>
  </w:style>
  <w:style w:type="paragraph" w:customStyle="1" w:styleId="xl146">
    <w:name w:val="xl146"/>
    <w:basedOn w:val="a4"/>
    <w:pPr>
      <w:pBdr>
        <w:top w:val="single" w:sz="4" w:space="0" w:color="000000"/>
        <w:left w:val="single" w:sz="4" w:space="18" w:color="000000"/>
        <w:bottom w:val="single" w:sz="4" w:space="0" w:color="000000"/>
        <w:right w:val="single" w:sz="4" w:space="0" w:color="000000"/>
      </w:pBdr>
      <w:shd w:val="clear" w:color="auto" w:fill="C4D79B"/>
      <w:spacing w:before="100" w:beforeAutospacing="1" w:after="100" w:afterAutospacing="1"/>
      <w:ind w:firstLine="200"/>
    </w:pPr>
    <w:rPr>
      <w:color w:val="366092"/>
    </w:rPr>
  </w:style>
  <w:style w:type="paragraph" w:customStyle="1" w:styleId="xl147">
    <w:name w:val="xl147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100" w:beforeAutospacing="1" w:after="100" w:afterAutospacing="1"/>
      <w:jc w:val="center"/>
    </w:pPr>
    <w:rPr>
      <w:color w:val="366092"/>
    </w:rPr>
  </w:style>
  <w:style w:type="paragraph" w:customStyle="1" w:styleId="xl148">
    <w:name w:val="xl148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D5B4"/>
      <w:spacing w:before="100" w:beforeAutospacing="1" w:after="100" w:afterAutospacing="1"/>
    </w:pPr>
    <w:rPr>
      <w:color w:val="366092"/>
    </w:rPr>
  </w:style>
  <w:style w:type="paragraph" w:customStyle="1" w:styleId="xl149">
    <w:name w:val="xl149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8E4BC"/>
      <w:spacing w:before="100" w:beforeAutospacing="1" w:after="100" w:afterAutospacing="1"/>
    </w:pPr>
    <w:rPr>
      <w:color w:val="366092"/>
    </w:rPr>
  </w:style>
  <w:style w:type="paragraph" w:customStyle="1" w:styleId="xl150">
    <w:name w:val="xl150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D5B4"/>
      <w:spacing w:before="100" w:beforeAutospacing="1" w:after="100" w:afterAutospacing="1"/>
    </w:pPr>
    <w:rPr>
      <w:color w:val="366092"/>
    </w:rPr>
  </w:style>
  <w:style w:type="paragraph" w:customStyle="1" w:styleId="xl151">
    <w:name w:val="xl151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8E4BC"/>
      <w:spacing w:before="100" w:beforeAutospacing="1" w:after="100" w:afterAutospacing="1"/>
    </w:pPr>
    <w:rPr>
      <w:color w:val="366092"/>
    </w:rPr>
  </w:style>
  <w:style w:type="paragraph" w:customStyle="1" w:styleId="xl152">
    <w:name w:val="xl152"/>
    <w:basedOn w:val="a4"/>
    <w:pPr>
      <w:pBdr>
        <w:top w:val="single" w:sz="4" w:space="0" w:color="000000"/>
        <w:left w:val="single" w:sz="4" w:space="9" w:color="000000"/>
        <w:right w:val="single" w:sz="4" w:space="0" w:color="000000"/>
      </w:pBdr>
      <w:shd w:val="clear" w:color="auto" w:fill="C4D79B"/>
      <w:spacing w:before="100" w:beforeAutospacing="1" w:after="100" w:afterAutospacing="1"/>
      <w:ind w:firstLine="100"/>
    </w:pPr>
    <w:rPr>
      <w:color w:val="366092"/>
    </w:rPr>
  </w:style>
  <w:style w:type="paragraph" w:customStyle="1" w:styleId="xl153">
    <w:name w:val="xl153"/>
    <w:basedOn w:val="a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C4D79B"/>
      <w:spacing w:before="100" w:beforeAutospacing="1" w:after="100" w:afterAutospacing="1"/>
      <w:jc w:val="center"/>
    </w:pPr>
    <w:rPr>
      <w:color w:val="366092"/>
    </w:rPr>
  </w:style>
  <w:style w:type="paragraph" w:customStyle="1" w:styleId="xl154">
    <w:name w:val="xl154"/>
    <w:basedOn w:val="a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CD5B4"/>
      <w:spacing w:before="100" w:beforeAutospacing="1" w:after="100" w:afterAutospacing="1"/>
    </w:pPr>
    <w:rPr>
      <w:color w:val="366092"/>
    </w:rPr>
  </w:style>
  <w:style w:type="paragraph" w:customStyle="1" w:styleId="xl155">
    <w:name w:val="xl155"/>
    <w:basedOn w:val="a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D8E4BC"/>
      <w:spacing w:before="100" w:beforeAutospacing="1" w:after="100" w:afterAutospacing="1"/>
    </w:pPr>
    <w:rPr>
      <w:color w:val="366092"/>
    </w:rPr>
  </w:style>
  <w:style w:type="paragraph" w:customStyle="1" w:styleId="xl156">
    <w:name w:val="xl156"/>
    <w:basedOn w:val="a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auto" w:fill="C2D69A"/>
      <w:spacing w:before="100" w:beforeAutospacing="1" w:after="100" w:afterAutospacing="1"/>
      <w:jc w:val="center"/>
    </w:pPr>
    <w:rPr>
      <w:color w:val="FF0000"/>
    </w:rPr>
  </w:style>
  <w:style w:type="paragraph" w:customStyle="1" w:styleId="xl157">
    <w:name w:val="xl157"/>
    <w:basedOn w:val="a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CD5B4"/>
      <w:spacing w:before="100" w:beforeAutospacing="1" w:after="100" w:afterAutospacing="1"/>
      <w:jc w:val="right"/>
    </w:pPr>
    <w:rPr>
      <w:color w:val="FF0000"/>
    </w:rPr>
  </w:style>
  <w:style w:type="paragraph" w:customStyle="1" w:styleId="xl158">
    <w:name w:val="xl158"/>
    <w:basedOn w:val="a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D7E4BC"/>
      <w:spacing w:before="100" w:beforeAutospacing="1" w:after="100" w:afterAutospacing="1"/>
      <w:jc w:val="right"/>
    </w:pPr>
    <w:rPr>
      <w:color w:val="FF0000"/>
    </w:rPr>
  </w:style>
  <w:style w:type="paragraph" w:customStyle="1" w:styleId="xl159">
    <w:name w:val="xl159"/>
    <w:basedOn w:val="a4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auto" w:fill="FCD5B4"/>
      <w:spacing w:before="100" w:beforeAutospacing="1" w:after="100" w:afterAutospacing="1"/>
      <w:jc w:val="right"/>
    </w:pPr>
    <w:rPr>
      <w:color w:val="FF0000"/>
    </w:rPr>
  </w:style>
  <w:style w:type="paragraph" w:customStyle="1" w:styleId="xl160">
    <w:name w:val="xl160"/>
    <w:basedOn w:val="a4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auto" w:fill="D7E4BC"/>
      <w:spacing w:before="100" w:beforeAutospacing="1" w:after="100" w:afterAutospacing="1"/>
      <w:jc w:val="right"/>
    </w:pPr>
    <w:rPr>
      <w:color w:val="FF0000"/>
    </w:rPr>
  </w:style>
  <w:style w:type="paragraph" w:customStyle="1" w:styleId="xl161">
    <w:name w:val="xl161"/>
    <w:basedOn w:val="a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D7E4BC"/>
      <w:spacing w:before="100" w:beforeAutospacing="1" w:after="100" w:afterAutospacing="1"/>
      <w:jc w:val="right"/>
    </w:pPr>
    <w:rPr>
      <w:color w:val="FF0000"/>
    </w:rPr>
  </w:style>
  <w:style w:type="paragraph" w:customStyle="1" w:styleId="xl162">
    <w:name w:val="xl162"/>
    <w:basedOn w:val="a4"/>
    <w:pPr>
      <w:pBdr>
        <w:top w:val="single" w:sz="4" w:space="0" w:color="000000"/>
        <w:left w:val="single" w:sz="8" w:space="11" w:color="000000"/>
        <w:bottom w:val="single" w:sz="4" w:space="0" w:color="000000"/>
        <w:right w:val="single" w:sz="4" w:space="0" w:color="000000"/>
      </w:pBdr>
      <w:shd w:val="clear" w:color="auto" w:fill="C2D69A"/>
      <w:spacing w:before="100" w:beforeAutospacing="1" w:after="100" w:afterAutospacing="1"/>
      <w:ind w:firstLine="100"/>
    </w:pPr>
    <w:rPr>
      <w:color w:val="FF0000"/>
    </w:rPr>
  </w:style>
  <w:style w:type="paragraph" w:customStyle="1" w:styleId="xl163">
    <w:name w:val="xl163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7E4BC"/>
      <w:spacing w:before="100" w:beforeAutospacing="1" w:after="100" w:afterAutospacing="1"/>
      <w:jc w:val="right"/>
    </w:pPr>
    <w:rPr>
      <w:color w:val="FF0000"/>
    </w:rPr>
  </w:style>
  <w:style w:type="paragraph" w:customStyle="1" w:styleId="xl164">
    <w:name w:val="xl164"/>
    <w:basedOn w:val="a4"/>
    <w:pPr>
      <w:pBdr>
        <w:top w:val="single" w:sz="4" w:space="0" w:color="000000"/>
        <w:left w:val="single" w:sz="8" w:space="11" w:color="000000"/>
        <w:bottom w:val="single" w:sz="4" w:space="0" w:color="000000"/>
        <w:right w:val="single" w:sz="4" w:space="0" w:color="000000"/>
      </w:pBdr>
      <w:shd w:val="clear" w:color="auto" w:fill="C2D69A"/>
      <w:spacing w:before="100" w:beforeAutospacing="1" w:after="100" w:afterAutospacing="1"/>
      <w:ind w:firstLine="100"/>
    </w:pPr>
    <w:rPr>
      <w:color w:val="376091"/>
    </w:rPr>
  </w:style>
  <w:style w:type="paragraph" w:customStyle="1" w:styleId="xl165">
    <w:name w:val="xl165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D5B4"/>
      <w:spacing w:before="100" w:beforeAutospacing="1" w:after="100" w:afterAutospacing="1"/>
      <w:jc w:val="right"/>
    </w:pPr>
    <w:rPr>
      <w:color w:val="FF0000"/>
    </w:rPr>
  </w:style>
  <w:style w:type="paragraph" w:customStyle="1" w:styleId="xl166">
    <w:name w:val="xl166"/>
    <w:basedOn w:val="a4"/>
    <w:pPr>
      <w:pBdr>
        <w:top w:val="single" w:sz="4" w:space="0" w:color="000000"/>
        <w:left w:val="single" w:sz="8" w:space="11" w:color="000000"/>
        <w:right w:val="single" w:sz="4" w:space="0" w:color="000000"/>
      </w:pBdr>
      <w:shd w:val="clear" w:color="auto" w:fill="C2D69A"/>
      <w:spacing w:before="100" w:beforeAutospacing="1" w:after="100" w:afterAutospacing="1"/>
      <w:ind w:firstLine="100"/>
    </w:pPr>
    <w:rPr>
      <w:color w:val="376091"/>
    </w:rPr>
  </w:style>
  <w:style w:type="paragraph" w:customStyle="1" w:styleId="xl167">
    <w:name w:val="xl167"/>
    <w:basedOn w:val="a4"/>
    <w:pPr>
      <w:pBdr>
        <w:top w:val="single" w:sz="4" w:space="0" w:color="000000"/>
        <w:right w:val="single" w:sz="4" w:space="0" w:color="000000"/>
      </w:pBdr>
      <w:shd w:val="clear" w:color="auto" w:fill="FCD5B4"/>
      <w:spacing w:before="100" w:beforeAutospacing="1" w:after="100" w:afterAutospacing="1"/>
      <w:jc w:val="right"/>
    </w:pPr>
    <w:rPr>
      <w:color w:val="FF0000"/>
    </w:rPr>
  </w:style>
  <w:style w:type="paragraph" w:customStyle="1" w:styleId="xl168">
    <w:name w:val="xl168"/>
    <w:basedOn w:val="a4"/>
    <w:pPr>
      <w:pBdr>
        <w:top w:val="single" w:sz="4" w:space="0" w:color="000000"/>
        <w:right w:val="single" w:sz="4" w:space="0" w:color="000000"/>
      </w:pBdr>
      <w:shd w:val="clear" w:color="auto" w:fill="D7E4BC"/>
      <w:spacing w:before="100" w:beforeAutospacing="1" w:after="100" w:afterAutospacing="1"/>
      <w:jc w:val="right"/>
    </w:pPr>
    <w:rPr>
      <w:color w:val="FF0000"/>
    </w:rPr>
  </w:style>
  <w:style w:type="paragraph" w:customStyle="1" w:styleId="xl169">
    <w:name w:val="xl169"/>
    <w:basedOn w:val="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7E4BC"/>
      <w:spacing w:before="100" w:beforeAutospacing="1" w:after="100" w:afterAutospacing="1"/>
      <w:jc w:val="right"/>
    </w:pPr>
    <w:rPr>
      <w:b/>
      <w:bCs/>
      <w:color w:val="FF0000"/>
    </w:rPr>
  </w:style>
  <w:style w:type="paragraph" w:customStyle="1" w:styleId="xl170">
    <w:name w:val="xl170"/>
    <w:basedOn w:val="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D7E4BC"/>
      <w:spacing w:before="100" w:beforeAutospacing="1" w:after="100" w:afterAutospacing="1"/>
      <w:jc w:val="right"/>
    </w:pPr>
    <w:rPr>
      <w:b/>
      <w:bCs/>
      <w:color w:val="FF0000"/>
    </w:rPr>
  </w:style>
  <w:style w:type="paragraph" w:customStyle="1" w:styleId="xl171">
    <w:name w:val="xl171"/>
    <w:basedOn w:val="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D5B4"/>
      <w:spacing w:before="100" w:beforeAutospacing="1" w:after="100" w:afterAutospacing="1"/>
      <w:jc w:val="right"/>
    </w:pPr>
    <w:rPr>
      <w:b/>
      <w:bCs/>
      <w:color w:val="FF0000"/>
    </w:rPr>
  </w:style>
  <w:style w:type="paragraph" w:customStyle="1" w:styleId="xl172">
    <w:name w:val="xl172"/>
    <w:basedOn w:val="a4"/>
    <w:pPr>
      <w:pBdr>
        <w:top w:val="single" w:sz="4" w:space="0" w:color="000000"/>
        <w:left w:val="single" w:sz="8" w:space="11" w:color="000000"/>
        <w:right w:val="single" w:sz="4" w:space="0" w:color="000000"/>
      </w:pBdr>
      <w:shd w:val="clear" w:color="auto" w:fill="C2D69A"/>
      <w:spacing w:before="100" w:beforeAutospacing="1" w:after="100" w:afterAutospacing="1"/>
      <w:ind w:firstLine="100"/>
    </w:pPr>
    <w:rPr>
      <w:color w:val="FF0000"/>
    </w:rPr>
  </w:style>
  <w:style w:type="paragraph" w:customStyle="1" w:styleId="xl173">
    <w:name w:val="xl173"/>
    <w:basedOn w:val="a4"/>
    <w:pPr>
      <w:pBdr>
        <w:top w:val="single" w:sz="4" w:space="0" w:color="000000"/>
        <w:left w:val="single" w:sz="8" w:space="11" w:color="000000"/>
        <w:bottom w:val="single" w:sz="4" w:space="0" w:color="000000"/>
        <w:right w:val="single" w:sz="4" w:space="0" w:color="000000"/>
      </w:pBdr>
      <w:shd w:val="clear" w:color="auto" w:fill="C2D69A"/>
      <w:spacing w:before="100" w:beforeAutospacing="1" w:after="100" w:afterAutospacing="1"/>
      <w:ind w:firstLine="100"/>
    </w:pPr>
    <w:rPr>
      <w:color w:val="FF0000"/>
    </w:rPr>
  </w:style>
  <w:style w:type="paragraph" w:customStyle="1" w:styleId="xl174">
    <w:name w:val="xl174"/>
    <w:basedOn w:val="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2D69A"/>
      <w:spacing w:before="100" w:beforeAutospacing="1" w:after="100" w:afterAutospacing="1"/>
    </w:pPr>
    <w:rPr>
      <w:b/>
      <w:bCs/>
      <w:color w:val="FF0000"/>
    </w:rPr>
  </w:style>
  <w:style w:type="paragraph" w:customStyle="1" w:styleId="xl175">
    <w:name w:val="xl175"/>
    <w:basedOn w:val="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2D69A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76">
    <w:name w:val="xl176"/>
    <w:basedOn w:val="a4"/>
    <w:pPr>
      <w:pBdr>
        <w:top w:val="single" w:sz="4" w:space="0" w:color="000000"/>
        <w:left w:val="single" w:sz="8" w:space="11" w:color="000000"/>
        <w:bottom w:val="single" w:sz="8" w:space="0" w:color="000000"/>
        <w:right w:val="single" w:sz="4" w:space="0" w:color="000000"/>
      </w:pBdr>
      <w:shd w:val="clear" w:color="auto" w:fill="C2D69A"/>
      <w:spacing w:before="100" w:beforeAutospacing="1" w:after="100" w:afterAutospacing="1"/>
      <w:ind w:firstLine="100"/>
    </w:pPr>
    <w:rPr>
      <w:color w:val="FF0000"/>
    </w:rPr>
  </w:style>
  <w:style w:type="paragraph" w:customStyle="1" w:styleId="xl177">
    <w:name w:val="xl177"/>
    <w:basedOn w:val="a4"/>
    <w:pPr>
      <w:pBdr>
        <w:top w:val="single" w:sz="8" w:space="0" w:color="000000"/>
        <w:bottom w:val="single" w:sz="4" w:space="0" w:color="000000"/>
        <w:right w:val="single" w:sz="4" w:space="0" w:color="000000"/>
      </w:pBdr>
      <w:shd w:val="clear" w:color="auto" w:fill="FCD5B4"/>
      <w:spacing w:before="100" w:beforeAutospacing="1" w:after="100" w:afterAutospacing="1"/>
      <w:jc w:val="right"/>
    </w:pPr>
    <w:rPr>
      <w:b/>
      <w:bCs/>
      <w:color w:val="FF0000"/>
    </w:rPr>
  </w:style>
  <w:style w:type="paragraph" w:customStyle="1" w:styleId="xl178">
    <w:name w:val="xl178"/>
    <w:basedOn w:val="a4"/>
    <w:pPr>
      <w:pBdr>
        <w:top w:val="single" w:sz="8" w:space="0" w:color="000000"/>
        <w:bottom w:val="single" w:sz="4" w:space="0" w:color="000000"/>
        <w:right w:val="single" w:sz="4" w:space="0" w:color="000000"/>
      </w:pBdr>
      <w:shd w:val="clear" w:color="auto" w:fill="D7E4BC"/>
      <w:spacing w:before="100" w:beforeAutospacing="1" w:after="100" w:afterAutospacing="1"/>
      <w:jc w:val="right"/>
    </w:pPr>
    <w:rPr>
      <w:b/>
      <w:bCs/>
      <w:color w:val="FF0000"/>
    </w:rPr>
  </w:style>
  <w:style w:type="paragraph" w:customStyle="1" w:styleId="xl179">
    <w:name w:val="xl179"/>
    <w:basedOn w:val="a4"/>
    <w:pPr>
      <w:pBdr>
        <w:top w:val="single" w:sz="8" w:space="0" w:color="000000"/>
        <w:bottom w:val="single" w:sz="4" w:space="0" w:color="000000"/>
        <w:right w:val="single" w:sz="8" w:space="0" w:color="000000"/>
      </w:pBdr>
      <w:shd w:val="clear" w:color="auto" w:fill="D7E4BC"/>
      <w:spacing w:before="100" w:beforeAutospacing="1" w:after="100" w:afterAutospacing="1"/>
      <w:jc w:val="right"/>
    </w:pPr>
    <w:rPr>
      <w:b/>
      <w:bCs/>
      <w:color w:val="FF0000"/>
    </w:rPr>
  </w:style>
  <w:style w:type="paragraph" w:customStyle="1" w:styleId="xl180">
    <w:name w:val="xl180"/>
    <w:basedOn w:val="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2D69A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81">
    <w:name w:val="xl181"/>
    <w:basedOn w:val="a4"/>
    <w:pPr>
      <w:pBdr>
        <w:top w:val="single" w:sz="8" w:space="0" w:color="000000"/>
        <w:bottom w:val="single" w:sz="4" w:space="0" w:color="000000"/>
        <w:right w:val="single" w:sz="8" w:space="0" w:color="000000"/>
      </w:pBdr>
      <w:shd w:val="clear" w:color="auto" w:fill="D7E4BC"/>
      <w:spacing w:before="100" w:beforeAutospacing="1" w:after="100" w:afterAutospacing="1"/>
      <w:jc w:val="right"/>
    </w:pPr>
    <w:rPr>
      <w:b/>
      <w:bCs/>
      <w:color w:val="FF0000"/>
    </w:rPr>
  </w:style>
  <w:style w:type="paragraph" w:customStyle="1" w:styleId="xl182">
    <w:name w:val="xl182"/>
    <w:basedOn w:val="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2D69A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Iauiue">
    <w:name w:val="Iau?iue"/>
    <w:uiPriority w:val="99"/>
    <w:rPr>
      <w:rFonts w:eastAsia="Times New Roman"/>
      <w:lang w:val="en-US" w:eastAsia="ru-RU"/>
    </w:rPr>
  </w:style>
  <w:style w:type="character" w:customStyle="1" w:styleId="59">
    <w:name w:val="Основной текст (5)_"/>
    <w:link w:val="5a"/>
    <w:rPr>
      <w:rFonts w:ascii="Palatino Linotype" w:eastAsia="Palatino Linotype" w:hAnsi="Palatino Linotype" w:cs="Palatino Linotype"/>
      <w:i/>
      <w:iCs/>
      <w:sz w:val="10"/>
      <w:szCs w:val="10"/>
      <w:shd w:val="clear" w:color="auto" w:fill="FFFFFF"/>
    </w:rPr>
  </w:style>
  <w:style w:type="paragraph" w:customStyle="1" w:styleId="5a">
    <w:name w:val="Основной текст (5)"/>
    <w:basedOn w:val="a4"/>
    <w:link w:val="59"/>
    <w:pPr>
      <w:widowControl w:val="0"/>
      <w:shd w:val="clear" w:color="auto" w:fill="FFFFFF"/>
      <w:spacing w:line="0" w:lineRule="atLeast"/>
      <w:jc w:val="center"/>
    </w:pPr>
    <w:rPr>
      <w:rFonts w:ascii="Palatino Linotype" w:eastAsia="Palatino Linotype" w:hAnsi="Palatino Linotype" w:cs="Palatino Linotype"/>
      <w:i/>
      <w:iCs/>
      <w:sz w:val="10"/>
      <w:szCs w:val="10"/>
    </w:rPr>
  </w:style>
  <w:style w:type="character" w:styleId="affffff">
    <w:name w:val="line number"/>
    <w:uiPriority w:val="99"/>
    <w:unhideWhenUsed/>
    <w:rPr>
      <w:sz w:val="18"/>
    </w:rPr>
  </w:style>
  <w:style w:type="character" w:styleId="affffff0">
    <w:name w:val="page number"/>
    <w:uiPriority w:val="99"/>
    <w:unhideWhenUsed/>
    <w:rPr>
      <w:rFonts w:ascii="Arial Black" w:hAnsi="Arial Black" w:hint="default"/>
      <w:spacing w:val="-10"/>
      <w:sz w:val="18"/>
    </w:rPr>
  </w:style>
  <w:style w:type="character" w:styleId="affffff1">
    <w:name w:val="Intense Emphasis"/>
    <w:uiPriority w:val="21"/>
    <w:qFormat/>
    <w:rPr>
      <w:b/>
      <w:bCs/>
      <w:i/>
      <w:iCs/>
      <w:color w:val="4F81BD"/>
    </w:rPr>
  </w:style>
  <w:style w:type="character" w:customStyle="1" w:styleId="bindvalue">
    <w:name w:val="bindvalue"/>
    <w:basedOn w:val="a8"/>
    <w:uiPriority w:val="99"/>
  </w:style>
  <w:style w:type="character" w:customStyle="1" w:styleId="PEStyleFont6">
    <w:name w:val="PEStyleFont6"/>
    <w:rPr>
      <w:rFonts w:ascii="Arial CYR" w:hAnsi="Arial CYR" w:cs="Courier New" w:hint="default"/>
      <w:b/>
      <w:bCs w:val="0"/>
      <w:strike w:val="0"/>
      <w:spacing w:val="0"/>
      <w:position w:val="0"/>
      <w:sz w:val="16"/>
      <w:u w:val="none"/>
    </w:rPr>
  </w:style>
  <w:style w:type="character" w:customStyle="1" w:styleId="PEStyleFont8">
    <w:name w:val="PEStyleFont8"/>
    <w:rPr>
      <w:rFonts w:ascii="Arial CYR" w:hAnsi="Arial CYR" w:cs="Courier New" w:hint="default"/>
      <w:strike w:val="0"/>
      <w:spacing w:val="0"/>
      <w:position w:val="0"/>
      <w:sz w:val="16"/>
      <w:u w:val="none"/>
    </w:rPr>
  </w:style>
  <w:style w:type="character" w:customStyle="1" w:styleId="PEStyleFont7">
    <w:name w:val="PEStyleFont7"/>
    <w:rPr>
      <w:rFonts w:ascii="Arial CYR" w:hAnsi="Arial CYR" w:cs="Courier New" w:hint="default"/>
      <w:b/>
      <w:bCs w:val="0"/>
      <w:strike w:val="0"/>
      <w:spacing w:val="0"/>
      <w:position w:val="0"/>
      <w:sz w:val="16"/>
      <w:u w:val="none"/>
    </w:rPr>
  </w:style>
  <w:style w:type="character" w:customStyle="1" w:styleId="FontStyle13">
    <w:name w:val="Font Style13"/>
    <w:rPr>
      <w:rFonts w:ascii="Arial Narrow" w:hAnsi="Arial Narrow" w:cs="Arial Narrow" w:hint="default"/>
      <w:sz w:val="24"/>
      <w:szCs w:val="24"/>
    </w:rPr>
  </w:style>
  <w:style w:type="character" w:customStyle="1" w:styleId="FontStyle27">
    <w:name w:val="Font Style27"/>
    <w:rPr>
      <w:rFonts w:ascii="Arial Narrow" w:hAnsi="Arial Narrow" w:cs="Arial Narrow" w:hint="default"/>
      <w:b/>
      <w:bCs/>
      <w:sz w:val="16"/>
      <w:szCs w:val="16"/>
    </w:rPr>
  </w:style>
  <w:style w:type="character" w:customStyle="1" w:styleId="FontStyle28">
    <w:name w:val="Font Style28"/>
    <w:rPr>
      <w:rFonts w:ascii="Arial Narrow" w:hAnsi="Arial Narrow" w:cs="Arial Narrow" w:hint="default"/>
      <w:sz w:val="16"/>
      <w:szCs w:val="16"/>
    </w:rPr>
  </w:style>
  <w:style w:type="character" w:customStyle="1" w:styleId="FontStyle29">
    <w:name w:val="Font Style29"/>
    <w:rPr>
      <w:rFonts w:ascii="Trebuchet MS" w:hAnsi="Trebuchet MS" w:cs="Trebuchet MS" w:hint="default"/>
      <w:b/>
      <w:bCs/>
      <w:sz w:val="12"/>
      <w:szCs w:val="12"/>
    </w:rPr>
  </w:style>
  <w:style w:type="character" w:customStyle="1" w:styleId="113">
    <w:name w:val="Заголовок 1 Знак1"/>
    <w:uiPriority w:val="9"/>
    <w:rPr>
      <w:rFonts w:ascii="Cambria" w:eastAsia="Times New Roman" w:hAnsi="Cambria" w:cs="Times New Roman" w:hint="default"/>
      <w:b/>
      <w:bCs/>
      <w:color w:val="365F91"/>
      <w:sz w:val="28"/>
    </w:rPr>
  </w:style>
  <w:style w:type="character" w:customStyle="1" w:styleId="1d">
    <w:name w:val="Гиперссылка1"/>
    <w:uiPriority w:val="99"/>
    <w:rPr>
      <w:color w:val="0000FF"/>
      <w:u w:val="single"/>
    </w:rPr>
  </w:style>
  <w:style w:type="character" w:customStyle="1" w:styleId="214">
    <w:name w:val="Заголовок 2 Знак1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3">
    <w:name w:val="Заголовок 3 Знак1"/>
    <w:rPr>
      <w:rFonts w:ascii="Cambria" w:eastAsia="Times New Roman" w:hAnsi="Cambria" w:cs="Times New Roman" w:hint="default"/>
      <w:b/>
      <w:bCs/>
      <w:color w:val="4F81BD"/>
    </w:rPr>
  </w:style>
  <w:style w:type="character" w:customStyle="1" w:styleId="1e">
    <w:name w:val="Основной текст1"/>
    <w:rPr>
      <w:rFonts w:eastAsia="Times New Roman"/>
      <w:b w:val="0"/>
      <w:bCs w:val="0"/>
      <w:i w:val="0"/>
      <w:iCs w:val="0"/>
      <w:smallCaps w:val="0"/>
      <w:color w:val="000000"/>
      <w:spacing w:val="0"/>
      <w:position w:val="0"/>
      <w:sz w:val="23"/>
      <w:szCs w:val="23"/>
      <w:u w:val="single"/>
      <w:shd w:val="clear" w:color="auto" w:fill="FFFFFF"/>
      <w:lang w:val="ru-RU"/>
    </w:rPr>
  </w:style>
  <w:style w:type="table" w:styleId="1f">
    <w:name w:val="Table Simple 1"/>
    <w:basedOn w:val="a9"/>
    <w:uiPriority w:val="99"/>
    <w:unhideWhenUsed/>
    <w:pPr>
      <w:widowControl w:val="0"/>
      <w:spacing w:before="120" w:after="120"/>
      <w:ind w:firstLine="567"/>
      <w:jc w:val="both"/>
    </w:pPr>
    <w:rPr>
      <w:rFonts w:eastAsia="Times New Roman"/>
      <w:lang w:eastAsia="ru-RU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2e">
    <w:name w:val="Table Simple 2"/>
    <w:basedOn w:val="a9"/>
    <w:uiPriority w:val="99"/>
    <w:unhideWhenUsed/>
    <w:pPr>
      <w:widowControl w:val="0"/>
      <w:spacing w:line="360" w:lineRule="atLeast"/>
      <w:ind w:firstLine="567"/>
      <w:jc w:val="both"/>
    </w:pPr>
    <w:rPr>
      <w:rFonts w:eastAsia="Times New Roman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>
        <w:tcBorders>
          <w:left w:val="none" w:sz="4" w:space="0" w:color="000000"/>
        </w:tcBorders>
      </w:tcPr>
    </w:tblStylePr>
    <w:tblStylePr w:type="swCell">
      <w:rPr>
        <w:b/>
        <w:bCs/>
      </w:rPr>
      <w:tblPr/>
      <w:tcPr>
        <w:tcBorders>
          <w:top w:val="none" w:sz="4" w:space="0" w:color="000000"/>
        </w:tcBorders>
      </w:tcPr>
    </w:tblStylePr>
  </w:style>
  <w:style w:type="table" w:styleId="3d">
    <w:name w:val="Table Simple 3"/>
    <w:basedOn w:val="a9"/>
    <w:uiPriority w:val="99"/>
    <w:unhideWhenUsed/>
    <w:pPr>
      <w:widowControl w:val="0"/>
      <w:spacing w:before="120" w:after="120"/>
      <w:ind w:firstLine="567"/>
      <w:jc w:val="both"/>
    </w:pPr>
    <w:rPr>
      <w:rFonts w:eastAsia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1f0">
    <w:name w:val="Table Classic 1"/>
    <w:basedOn w:val="a9"/>
    <w:uiPriority w:val="99"/>
    <w:unhideWhenUsed/>
    <w:pPr>
      <w:widowControl w:val="0"/>
      <w:spacing w:before="120" w:after="120"/>
      <w:ind w:firstLine="567"/>
      <w:jc w:val="both"/>
    </w:pPr>
    <w:rPr>
      <w:rFonts w:eastAsia="Times New Roman"/>
      <w:lang w:eastAsia="ru-RU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2f">
    <w:name w:val="Table Classic 2"/>
    <w:basedOn w:val="a9"/>
    <w:uiPriority w:val="99"/>
    <w:unhideWhenUsed/>
    <w:pPr>
      <w:widowControl w:val="0"/>
      <w:spacing w:before="120" w:after="120"/>
      <w:ind w:firstLine="567"/>
      <w:jc w:val="both"/>
    </w:pPr>
    <w:rPr>
      <w:rFonts w:eastAsia="Times New Roman"/>
      <w:lang w:eastAsia="ru-RU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2f0">
    <w:name w:val="Table Columns 2"/>
    <w:basedOn w:val="a9"/>
    <w:uiPriority w:val="99"/>
    <w:unhideWhenUsed/>
    <w:pPr>
      <w:widowControl w:val="0"/>
      <w:spacing w:line="360" w:lineRule="atLeast"/>
      <w:ind w:firstLine="567"/>
      <w:jc w:val="both"/>
    </w:pPr>
    <w:rPr>
      <w:rFonts w:eastAsia="Times New Roman"/>
      <w:b/>
      <w:bCs/>
      <w:lang w:eastAsia="ru-RU"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3e">
    <w:name w:val="Table Columns 3"/>
    <w:basedOn w:val="a9"/>
    <w:uiPriority w:val="99"/>
    <w:unhideWhenUsed/>
    <w:pPr>
      <w:widowControl w:val="0"/>
      <w:spacing w:line="360" w:lineRule="atLeast"/>
      <w:ind w:firstLine="567"/>
      <w:jc w:val="both"/>
    </w:pPr>
    <w:rPr>
      <w:rFonts w:eastAsia="Times New Roman"/>
      <w:b/>
      <w:bCs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49">
    <w:name w:val="Table Columns 4"/>
    <w:basedOn w:val="a9"/>
    <w:uiPriority w:val="99"/>
    <w:unhideWhenUsed/>
    <w:pPr>
      <w:widowControl w:val="0"/>
      <w:spacing w:line="360" w:lineRule="atLeast"/>
      <w:ind w:firstLine="567"/>
      <w:jc w:val="both"/>
    </w:pPr>
    <w:rPr>
      <w:rFonts w:eastAsia="Times New Roman"/>
      <w:lang w:eastAsia="ru-RU"/>
    </w:r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b">
    <w:name w:val="Table Columns 5"/>
    <w:basedOn w:val="a9"/>
    <w:uiPriority w:val="99"/>
    <w:unhideWhenUsed/>
    <w:pPr>
      <w:widowControl w:val="0"/>
      <w:spacing w:line="360" w:lineRule="atLeast"/>
      <w:ind w:firstLine="567"/>
      <w:jc w:val="both"/>
    </w:pPr>
    <w:rPr>
      <w:rFonts w:eastAsia="Times New Roman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f1">
    <w:name w:val="Table Grid 1"/>
    <w:basedOn w:val="a9"/>
    <w:uiPriority w:val="99"/>
    <w:unhideWhenUsed/>
    <w:pPr>
      <w:widowControl w:val="0"/>
      <w:spacing w:before="120" w:after="120"/>
      <w:ind w:firstLine="567"/>
      <w:jc w:val="both"/>
    </w:pPr>
    <w:rPr>
      <w:rFonts w:eastAsia="Times New Roman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2f1">
    <w:name w:val="Table Grid 2"/>
    <w:basedOn w:val="a9"/>
    <w:uiPriority w:val="99"/>
    <w:unhideWhenUsed/>
    <w:pPr>
      <w:widowControl w:val="0"/>
      <w:spacing w:before="120" w:after="120"/>
      <w:ind w:firstLine="567"/>
      <w:jc w:val="both"/>
    </w:pPr>
    <w:rPr>
      <w:rFonts w:eastAsia="Times New Roman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c">
    <w:name w:val="Table Grid 5"/>
    <w:basedOn w:val="a9"/>
    <w:uiPriority w:val="99"/>
    <w:unhideWhenUsed/>
    <w:pPr>
      <w:ind w:left="1080"/>
    </w:pPr>
    <w:rPr>
      <w:rFonts w:eastAsia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82">
    <w:name w:val="Table Grid 8"/>
    <w:basedOn w:val="a9"/>
    <w:uiPriority w:val="99"/>
    <w:unhideWhenUsed/>
    <w:pPr>
      <w:widowControl w:val="0"/>
      <w:spacing w:before="120" w:after="120"/>
      <w:ind w:firstLine="567"/>
      <w:jc w:val="both"/>
    </w:pPr>
    <w:rPr>
      <w:rFonts w:eastAsia="Times New Roman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-1">
    <w:name w:val="Table List 1"/>
    <w:basedOn w:val="a9"/>
    <w:uiPriority w:val="99"/>
    <w:unhideWhenUsed/>
    <w:pPr>
      <w:widowControl w:val="0"/>
      <w:spacing w:line="360" w:lineRule="atLeast"/>
      <w:ind w:firstLine="567"/>
      <w:jc w:val="both"/>
    </w:pPr>
    <w:rPr>
      <w:rFonts w:eastAsia="Times New Roman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-2">
    <w:name w:val="Table List 2"/>
    <w:basedOn w:val="a9"/>
    <w:uiPriority w:val="99"/>
    <w:unhideWhenUsed/>
    <w:pPr>
      <w:widowControl w:val="0"/>
      <w:spacing w:line="360" w:lineRule="atLeast"/>
      <w:ind w:firstLine="567"/>
      <w:jc w:val="both"/>
    </w:pPr>
    <w:rPr>
      <w:rFonts w:eastAsia="Times New Roman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affffff2">
    <w:name w:val="Table Contemporary"/>
    <w:basedOn w:val="a9"/>
    <w:uiPriority w:val="99"/>
    <w:unhideWhenUsed/>
    <w:pPr>
      <w:widowControl w:val="0"/>
      <w:spacing w:line="360" w:lineRule="atLeast"/>
      <w:ind w:firstLine="567"/>
      <w:jc w:val="both"/>
    </w:pPr>
    <w:rPr>
      <w:rFonts w:eastAsia="Times New Roman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affffff3">
    <w:name w:val="Table Elegant"/>
    <w:basedOn w:val="a9"/>
    <w:uiPriority w:val="99"/>
    <w:unhideWhenUsed/>
    <w:pPr>
      <w:widowControl w:val="0"/>
      <w:spacing w:before="120" w:after="120"/>
      <w:ind w:firstLine="567"/>
      <w:jc w:val="both"/>
    </w:pPr>
    <w:rPr>
      <w:rFonts w:eastAsia="Times New Roman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</w:tblStylePr>
  </w:style>
  <w:style w:type="table" w:styleId="affffff4">
    <w:name w:val="Table Professional"/>
    <w:basedOn w:val="a9"/>
    <w:uiPriority w:val="99"/>
    <w:unhideWhenUsed/>
    <w:pPr>
      <w:widowControl w:val="0"/>
      <w:spacing w:before="120" w:after="120"/>
      <w:ind w:firstLine="567"/>
      <w:jc w:val="both"/>
    </w:pPr>
    <w:rPr>
      <w:rFonts w:eastAsia="Times New Roman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1f2">
    <w:name w:val="Table Subtle 1"/>
    <w:basedOn w:val="a9"/>
    <w:uiPriority w:val="99"/>
    <w:unhideWhenUsed/>
    <w:pPr>
      <w:widowControl w:val="0"/>
      <w:spacing w:before="120" w:after="120"/>
      <w:ind w:firstLine="567"/>
      <w:jc w:val="both"/>
    </w:pPr>
    <w:rPr>
      <w:rFonts w:eastAsia="Times New Roman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2f2">
    <w:name w:val="Table Subtle 2"/>
    <w:basedOn w:val="a9"/>
    <w:uiPriority w:val="99"/>
    <w:unhideWhenUsed/>
    <w:pPr>
      <w:widowControl w:val="0"/>
      <w:spacing w:before="120" w:after="120"/>
      <w:ind w:firstLine="567"/>
      <w:jc w:val="both"/>
    </w:pPr>
    <w:rPr>
      <w:rFonts w:eastAsia="Times New Roman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-10">
    <w:name w:val="Table Web 1"/>
    <w:basedOn w:val="a9"/>
    <w:uiPriority w:val="99"/>
    <w:unhideWhenUsed/>
    <w:pPr>
      <w:widowControl w:val="0"/>
      <w:spacing w:before="120" w:after="120"/>
      <w:ind w:firstLine="567"/>
      <w:jc w:val="both"/>
    </w:pPr>
    <w:rPr>
      <w:rFonts w:eastAsia="Times New Roman"/>
      <w:lang w:eastAsia="ru-RU"/>
    </w:rPr>
    <w:tblPr>
      <w:tblCellSpacing w:w="2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rPr>
      <w:tblCellSpacing w:w="20" w:type="dxa"/>
    </w:trPr>
    <w:tblStylePr w:type="firstRow">
      <w:rPr>
        <w:color w:val="auto"/>
      </w:rPr>
    </w:tblStylePr>
  </w:style>
  <w:style w:type="table" w:styleId="-20">
    <w:name w:val="Table Web 2"/>
    <w:basedOn w:val="a9"/>
    <w:uiPriority w:val="99"/>
    <w:unhideWhenUsed/>
    <w:pPr>
      <w:widowControl w:val="0"/>
      <w:spacing w:before="120" w:after="120"/>
      <w:ind w:firstLine="567"/>
      <w:jc w:val="both"/>
    </w:pPr>
    <w:rPr>
      <w:rFonts w:eastAsia="Times New Roman"/>
      <w:lang w:eastAsia="ru-RU"/>
    </w:rPr>
    <w:tblPr>
      <w:tblCellSpacing w:w="2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rPr>
      <w:tblCellSpacing w:w="20" w:type="dxa"/>
    </w:trPr>
    <w:tblStylePr w:type="firstRow">
      <w:rPr>
        <w:color w:val="auto"/>
      </w:rPr>
    </w:tblStylePr>
  </w:style>
  <w:style w:type="table" w:styleId="-3">
    <w:name w:val="Table Web 3"/>
    <w:basedOn w:val="a9"/>
    <w:uiPriority w:val="99"/>
    <w:unhideWhenUsed/>
    <w:pPr>
      <w:widowControl w:val="0"/>
      <w:spacing w:before="120" w:after="120"/>
      <w:ind w:firstLine="567"/>
      <w:jc w:val="both"/>
    </w:pPr>
    <w:rPr>
      <w:rFonts w:eastAsia="Times New Roman"/>
      <w:lang w:eastAsia="ru-RU"/>
    </w:rPr>
    <w:tblPr>
      <w:tblCellSpacing w:w="20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6" w:space="0" w:color="000000"/>
        <w:insideV w:val="single" w:sz="6" w:space="0" w:color="000000"/>
      </w:tblBorders>
    </w:tblPr>
    <w:trPr>
      <w:tblCellSpacing w:w="20" w:type="dxa"/>
    </w:trPr>
    <w:tblStylePr w:type="firstRow">
      <w:rPr>
        <w:color w:val="auto"/>
      </w:rPr>
    </w:tblStylePr>
  </w:style>
  <w:style w:type="table" w:styleId="2-4">
    <w:name w:val="Medium Shading 2 Accent 4"/>
    <w:basedOn w:val="a9"/>
    <w:uiPriority w:val="64"/>
    <w:rPr>
      <w:rFonts w:eastAsia="Times New Roman"/>
      <w:lang w:eastAsia="ru-RU"/>
    </w:r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Autospacing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8064A2"/>
      </w:tcPr>
    </w:tblStylePr>
    <w:tblStylePr w:type="lastRow">
      <w:pPr>
        <w:spacing w:beforeAutospacing="0" w:afterAutospacing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8064A2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customStyle="1" w:styleId="TableGrid1">
    <w:name w:val="Table Grid1"/>
    <w:basedOn w:val="a9"/>
    <w:rPr>
      <w:rFonts w:eastAsia="Times New Roman"/>
      <w:lang w:eastAsia="ru-RU"/>
    </w:rPr>
    <w:tblPr>
      <w:tblStyleRow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table" w:customStyle="1" w:styleId="affffff5">
    <w:name w:val="Папушкин"/>
    <w:basedOn w:val="af6"/>
    <w:pPr>
      <w:spacing w:after="200" w:line="276" w:lineRule="auto"/>
      <w:jc w:val="center"/>
    </w:pPr>
    <w:rPr>
      <w:rFonts w:ascii="Arial" w:eastAsia="Times New Roman" w:hAnsi="Arial"/>
      <w:sz w:val="18"/>
      <w:szCs w:val="18"/>
      <w:lang w:eastAsia="ru-RU"/>
    </w:rPr>
    <w:tblPr>
      <w:tblStyleRowBandSize w:val="1"/>
    </w:tblPr>
    <w:tcPr>
      <w:vAlign w:val="center"/>
    </w:tcPr>
    <w:tblStylePr w:type="firstRow">
      <w:rPr>
        <w:b/>
      </w:rPr>
      <w:tblPr/>
      <w:tcPr>
        <w:tcBorders>
          <w:top w:val="single" w:sz="24" w:space="0" w:color="000000"/>
          <w:bottom w:val="single" w:sz="24" w:space="0" w:color="000000"/>
        </w:tcBorders>
        <w:shd w:val="clear" w:color="auto" w:fill="D9D9D9"/>
      </w:tcPr>
    </w:tblStylePr>
    <w:tblStylePr w:type="lastRow">
      <w:tblPr/>
      <w:tcPr>
        <w:tcBorders>
          <w:bottom w:val="single" w:sz="24" w:space="0" w:color="000000"/>
        </w:tcBorders>
        <w:shd w:val="clear" w:color="auto" w:fill="D9D9D9"/>
      </w:tcPr>
    </w:tblStylePr>
    <w:tblStylePr w:type="band1Horz">
      <w:tblPr/>
      <w:tcPr>
        <w:tcBorders>
          <w:top w:val="single" w:sz="6" w:space="0" w:color="000000"/>
          <w:bottom w:val="single" w:sz="6" w:space="0" w:color="000000"/>
        </w:tcBorders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520">
    <w:name w:val="Сетка таблицы 52"/>
    <w:basedOn w:val="a9"/>
    <w:pPr>
      <w:ind w:left="1080"/>
    </w:pPr>
    <w:rPr>
      <w:rFonts w:eastAsia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customStyle="1" w:styleId="114">
    <w:name w:val="Средний список 11"/>
    <w:basedOn w:val="a9"/>
    <w:uiPriority w:val="65"/>
    <w:rPr>
      <w:rFonts w:eastAsia="Times New Roman"/>
      <w:color w:val="00000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NewRomanPSMT" w:eastAsia="Times New Roman" w:hAnsi="TimesNewRomanPSMT" w:cs="Times New Roman" w:hint="default"/>
      </w:rPr>
      <w:tblPr/>
      <w:tcPr>
        <w:tcBorders>
          <w:top w:val="none" w:sz="4" w:space="0" w:color="000000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1">
    <w:name w:val="Средний список 1 - Акцент 11"/>
    <w:basedOn w:val="a9"/>
    <w:uiPriority w:val="65"/>
    <w:rPr>
      <w:rFonts w:eastAsia="Times New Roman"/>
      <w:color w:val="00000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NewRomanPSMT" w:eastAsia="Times New Roman" w:hAnsi="TimesNewRomanPSMT" w:cs="Times New Roman" w:hint="default"/>
      </w:rPr>
      <w:tblPr/>
      <w:tcPr>
        <w:tcBorders>
          <w:top w:val="none" w:sz="4" w:space="0" w:color="000000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f3">
    <w:name w:val="Сетка таблицы1"/>
    <w:basedOn w:val="a9"/>
    <w:uiPriority w:val="59"/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3">
    <w:name w:val="Сетка таблицы2"/>
    <w:basedOn w:val="a9"/>
    <w:uiPriority w:val="59"/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">
    <w:name w:val="Светлая заливка11"/>
    <w:basedOn w:val="a9"/>
    <w:uiPriority w:val="60"/>
    <w:rPr>
      <w:rFonts w:eastAsia="Times New Roman"/>
      <w:color w:val="00000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Autospacing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one" w:sz="4" w:space="0" w:color="000000"/>
          <w:bottom w:val="single" w:sz="8" w:space="0" w:color="000000"/>
          <w:right w:val="none" w:sz="4" w:space="0" w:color="000000"/>
        </w:tcBorders>
      </w:tcPr>
    </w:tblStylePr>
    <w:tblStylePr w:type="lastRow">
      <w:pPr>
        <w:spacing w:beforeAutospacing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one" w:sz="4" w:space="0" w:color="000000"/>
          <w:bottom w:val="single" w:sz="8" w:space="0" w:color="000000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/>
      </w:tcPr>
    </w:tblStylePr>
  </w:style>
  <w:style w:type="table" w:customStyle="1" w:styleId="1f4">
    <w:name w:val="Светлая заливка1"/>
    <w:basedOn w:val="a9"/>
    <w:uiPriority w:val="60"/>
    <w:rPr>
      <w:rFonts w:eastAsia="Times New Roman"/>
      <w:color w:val="00000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Autospacing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one" w:sz="4" w:space="0" w:color="000000"/>
          <w:bottom w:val="single" w:sz="8" w:space="0" w:color="000000"/>
          <w:right w:val="none" w:sz="4" w:space="0" w:color="000000"/>
        </w:tcBorders>
      </w:tcPr>
    </w:tblStylePr>
    <w:tblStylePr w:type="lastRow">
      <w:pPr>
        <w:spacing w:beforeAutospacing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one" w:sz="4" w:space="0" w:color="000000"/>
          <w:bottom w:val="single" w:sz="8" w:space="0" w:color="000000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/>
      </w:tcPr>
    </w:tblStylePr>
  </w:style>
  <w:style w:type="table" w:customStyle="1" w:styleId="2f4">
    <w:name w:val="Светлая заливка2"/>
    <w:basedOn w:val="a9"/>
    <w:uiPriority w:val="60"/>
    <w:rPr>
      <w:rFonts w:eastAsia="Times New Roman"/>
      <w:color w:val="00000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Autospacing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one" w:sz="4" w:space="0" w:color="000000"/>
          <w:bottom w:val="single" w:sz="8" w:space="0" w:color="000000"/>
          <w:right w:val="none" w:sz="4" w:space="0" w:color="000000"/>
        </w:tcBorders>
      </w:tcPr>
    </w:tblStylePr>
    <w:tblStylePr w:type="lastRow">
      <w:pPr>
        <w:spacing w:beforeAutospacing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one" w:sz="4" w:space="0" w:color="000000"/>
          <w:bottom w:val="single" w:sz="8" w:space="0" w:color="000000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/>
      </w:tcPr>
    </w:tblStylePr>
  </w:style>
  <w:style w:type="table" w:customStyle="1" w:styleId="3f">
    <w:name w:val="Сетка таблицы3"/>
    <w:basedOn w:val="a9"/>
    <w:uiPriority w:val="59"/>
    <w:rPr>
      <w:rFonts w:ascii="Calibri" w:hAnsi="Calibri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0">
    <w:name w:val="Светлая заливка113"/>
    <w:basedOn w:val="a9"/>
    <w:uiPriority w:val="60"/>
    <w:rPr>
      <w:rFonts w:eastAsia="Times New Roman"/>
      <w:color w:val="00000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Autospacing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one" w:sz="4" w:space="0" w:color="000000"/>
          <w:bottom w:val="single" w:sz="8" w:space="0" w:color="000000"/>
          <w:right w:val="none" w:sz="4" w:space="0" w:color="000000"/>
        </w:tcBorders>
      </w:tcPr>
    </w:tblStylePr>
    <w:tblStylePr w:type="lastRow">
      <w:pPr>
        <w:spacing w:beforeAutospacing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one" w:sz="4" w:space="0" w:color="000000"/>
          <w:bottom w:val="single" w:sz="8" w:space="0" w:color="000000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/>
      </w:tcPr>
    </w:tblStylePr>
  </w:style>
  <w:style w:type="table" w:customStyle="1" w:styleId="1150">
    <w:name w:val="Светлая заливка115"/>
    <w:basedOn w:val="a9"/>
    <w:uiPriority w:val="60"/>
    <w:rPr>
      <w:rFonts w:eastAsia="Times New Roman"/>
      <w:color w:val="00000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Autospacing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one" w:sz="4" w:space="0" w:color="000000"/>
          <w:bottom w:val="single" w:sz="8" w:space="0" w:color="000000"/>
          <w:right w:val="none" w:sz="4" w:space="0" w:color="000000"/>
        </w:tcBorders>
      </w:tcPr>
    </w:tblStylePr>
    <w:tblStylePr w:type="lastRow">
      <w:pPr>
        <w:spacing w:beforeAutospacing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one" w:sz="4" w:space="0" w:color="000000"/>
          <w:bottom w:val="single" w:sz="8" w:space="0" w:color="000000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/>
      </w:tcPr>
    </w:tblStylePr>
  </w:style>
  <w:style w:type="table" w:customStyle="1" w:styleId="1110">
    <w:name w:val="Светлая заливка111"/>
    <w:basedOn w:val="a9"/>
    <w:uiPriority w:val="60"/>
    <w:rPr>
      <w:rFonts w:eastAsia="Times New Roman"/>
      <w:color w:val="00000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Autospacing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one" w:sz="4" w:space="0" w:color="000000"/>
          <w:bottom w:val="single" w:sz="8" w:space="0" w:color="000000"/>
          <w:right w:val="none" w:sz="4" w:space="0" w:color="000000"/>
        </w:tcBorders>
      </w:tcPr>
    </w:tblStylePr>
    <w:tblStylePr w:type="lastRow">
      <w:pPr>
        <w:spacing w:beforeAutospacing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one" w:sz="4" w:space="0" w:color="000000"/>
          <w:bottom w:val="single" w:sz="8" w:space="0" w:color="000000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/>
      </w:tcPr>
    </w:tblStylePr>
  </w:style>
  <w:style w:type="table" w:customStyle="1" w:styleId="3f0">
    <w:name w:val="Светлая заливка3"/>
    <w:basedOn w:val="a9"/>
    <w:uiPriority w:val="60"/>
    <w:rPr>
      <w:rFonts w:ascii="Calibri" w:hAnsi="Calibri"/>
      <w:color w:val="000000"/>
      <w:sz w:val="22"/>
      <w:szCs w:val="22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Autospacing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one" w:sz="4" w:space="0" w:color="000000"/>
          <w:bottom w:val="single" w:sz="8" w:space="0" w:color="000000"/>
          <w:right w:val="none" w:sz="4" w:space="0" w:color="000000"/>
        </w:tcBorders>
      </w:tcPr>
    </w:tblStylePr>
    <w:tblStylePr w:type="lastRow">
      <w:pPr>
        <w:spacing w:beforeAutospacing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one" w:sz="4" w:space="0" w:color="000000"/>
          <w:bottom w:val="single" w:sz="8" w:space="0" w:color="000000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/>
      </w:tcPr>
    </w:tblStylePr>
  </w:style>
  <w:style w:type="table" w:customStyle="1" w:styleId="LightShading1">
    <w:name w:val="Light Shading1"/>
    <w:basedOn w:val="a9"/>
    <w:uiPriority w:val="60"/>
    <w:rPr>
      <w:rFonts w:eastAsia="Times New Roman"/>
      <w:color w:val="00000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Autospacing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one" w:sz="4" w:space="0" w:color="000000"/>
          <w:bottom w:val="single" w:sz="8" w:space="0" w:color="000000"/>
          <w:right w:val="none" w:sz="4" w:space="0" w:color="000000"/>
        </w:tcBorders>
      </w:tcPr>
    </w:tblStylePr>
    <w:tblStylePr w:type="lastRow">
      <w:pPr>
        <w:spacing w:beforeAutospacing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one" w:sz="4" w:space="0" w:color="000000"/>
          <w:bottom w:val="single" w:sz="8" w:space="0" w:color="000000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/>
      </w:tcPr>
    </w:tblStylePr>
  </w:style>
  <w:style w:type="table" w:customStyle="1" w:styleId="1120">
    <w:name w:val="Светлая заливка112"/>
    <w:basedOn w:val="a9"/>
    <w:uiPriority w:val="60"/>
    <w:rPr>
      <w:rFonts w:eastAsia="Times New Roman"/>
      <w:color w:val="00000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Autospacing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one" w:sz="4" w:space="0" w:color="000000"/>
          <w:bottom w:val="single" w:sz="8" w:space="0" w:color="000000"/>
          <w:right w:val="none" w:sz="4" w:space="0" w:color="000000"/>
        </w:tcBorders>
      </w:tcPr>
    </w:tblStylePr>
    <w:tblStylePr w:type="lastRow">
      <w:pPr>
        <w:spacing w:beforeAutospacing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one" w:sz="4" w:space="0" w:color="000000"/>
          <w:bottom w:val="single" w:sz="8" w:space="0" w:color="000000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/>
      </w:tcPr>
    </w:tblStylePr>
  </w:style>
  <w:style w:type="table" w:customStyle="1" w:styleId="4a">
    <w:name w:val="Сетка таблицы4"/>
    <w:basedOn w:val="a9"/>
    <w:uiPriority w:val="59"/>
    <w:rPr>
      <w:rFonts w:ascii="Calibri" w:hAnsi="Calibri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0">
    <w:name w:val="Светлая заливка114"/>
    <w:basedOn w:val="a9"/>
    <w:uiPriority w:val="60"/>
    <w:rPr>
      <w:rFonts w:eastAsia="Times New Roman"/>
      <w:color w:val="00000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Autospacing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one" w:sz="4" w:space="0" w:color="000000"/>
          <w:bottom w:val="single" w:sz="8" w:space="0" w:color="000000"/>
          <w:right w:val="none" w:sz="4" w:space="0" w:color="000000"/>
        </w:tcBorders>
      </w:tcPr>
    </w:tblStylePr>
    <w:tblStylePr w:type="lastRow">
      <w:pPr>
        <w:spacing w:beforeAutospacing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one" w:sz="4" w:space="0" w:color="000000"/>
          <w:bottom w:val="single" w:sz="8" w:space="0" w:color="000000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/>
      </w:tcPr>
    </w:tblStylePr>
  </w:style>
  <w:style w:type="table" w:customStyle="1" w:styleId="affffff6">
    <w:name w:val="рпдлпжлопж"/>
    <w:basedOn w:val="a9"/>
    <w:uiPriority w:val="99"/>
    <w:pPr>
      <w:jc w:val="right"/>
    </w:pPr>
    <w:rPr>
      <w:rFonts w:ascii="Arial" w:hAnsi="Arial"/>
      <w:sz w:val="18"/>
      <w:szCs w:val="22"/>
      <w:lang w:eastAsia="ru-RU"/>
    </w:rPr>
    <w:tblPr>
      <w:tblStyleRowBandSize w:val="1"/>
      <w:tblStyleColBandSize w:val="1"/>
    </w:tblPr>
    <w:tcPr>
      <w:vAlign w:val="center"/>
    </w:tcPr>
    <w:tblStylePr w:type="firstRow">
      <w:pPr>
        <w:jc w:val="right"/>
      </w:pPr>
      <w:rPr>
        <w:rFonts w:ascii="Arial" w:hAnsi="Arial" w:cs="Arial" w:hint="default"/>
        <w:b/>
        <w:sz w:val="18"/>
        <w:szCs w:val="18"/>
      </w:rPr>
      <w:tblPr/>
      <w:tcPr>
        <w:tcBorders>
          <w:bottom w:val="single" w:sz="4" w:space="0" w:color="000000"/>
        </w:tcBorders>
        <w:shd w:val="clear" w:color="auto" w:fill="BFBFBF"/>
      </w:tcPr>
    </w:tblStylePr>
    <w:tblStylePr w:type="firstCol">
      <w:rPr>
        <w:rFonts w:ascii="Arial" w:hAnsi="Arial" w:cs="Arial" w:hint="default"/>
        <w:sz w:val="18"/>
        <w:szCs w:val="18"/>
      </w:rPr>
      <w:tblPr/>
      <w:tcPr>
        <w:tcBorders>
          <w:right w:val="single" w:sz="4" w:space="0" w:color="000000"/>
        </w:tcBorders>
      </w:tcPr>
    </w:tblStylePr>
    <w:tblStylePr w:type="band1Vert">
      <w:pPr>
        <w:jc w:val="right"/>
      </w:pPr>
      <w:rPr>
        <w:rFonts w:ascii="Arial" w:hAnsi="Arial" w:cs="Arial" w:hint="default"/>
        <w:sz w:val="18"/>
        <w:szCs w:val="18"/>
      </w:rPr>
    </w:tblStylePr>
    <w:tblStylePr w:type="band2Vert">
      <w:pPr>
        <w:jc w:val="right"/>
      </w:pPr>
      <w:rPr>
        <w:rFonts w:ascii="Arial" w:hAnsi="Arial" w:cs="Arial" w:hint="default"/>
        <w:sz w:val="18"/>
        <w:szCs w:val="18"/>
      </w:rPr>
    </w:tblStylePr>
    <w:tblStylePr w:type="band1Horz">
      <w:pPr>
        <w:jc w:val="right"/>
      </w:pPr>
      <w:rPr>
        <w:rFonts w:ascii="Arial" w:hAnsi="Arial" w:cs="Arial" w:hint="default"/>
        <w:sz w:val="18"/>
        <w:szCs w:val="18"/>
      </w:rPr>
    </w:tblStylePr>
    <w:tblStylePr w:type="band2Horz">
      <w:pPr>
        <w:jc w:val="right"/>
      </w:pPr>
      <w:rPr>
        <w:rFonts w:ascii="Arial" w:hAnsi="Arial" w:cs="Arial" w:hint="default"/>
        <w:sz w:val="18"/>
        <w:szCs w:val="18"/>
      </w:rPr>
      <w:tblPr/>
      <w:tcPr>
        <w:shd w:val="clear" w:color="auto" w:fill="BFBFBF"/>
      </w:tcPr>
    </w:tblStylePr>
  </w:style>
  <w:style w:type="table" w:customStyle="1" w:styleId="314">
    <w:name w:val="Светлая заливка31"/>
    <w:basedOn w:val="a9"/>
    <w:uiPriority w:val="60"/>
    <w:rPr>
      <w:rFonts w:ascii="Calibri" w:hAnsi="Calibri"/>
      <w:color w:val="000000"/>
      <w:sz w:val="22"/>
      <w:szCs w:val="22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Autospacing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one" w:sz="4" w:space="0" w:color="000000"/>
          <w:bottom w:val="single" w:sz="8" w:space="0" w:color="000000"/>
          <w:right w:val="none" w:sz="4" w:space="0" w:color="000000"/>
        </w:tcBorders>
      </w:tcPr>
    </w:tblStylePr>
    <w:tblStylePr w:type="lastRow">
      <w:pPr>
        <w:spacing w:beforeAutospacing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one" w:sz="4" w:space="0" w:color="000000"/>
          <w:bottom w:val="single" w:sz="8" w:space="0" w:color="000000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/>
      </w:tcPr>
    </w:tblStylePr>
  </w:style>
  <w:style w:type="table" w:customStyle="1" w:styleId="5d">
    <w:name w:val="Сетка таблицы5"/>
    <w:basedOn w:val="a9"/>
    <w:uiPriority w:val="59"/>
    <w:pPr>
      <w:ind w:left="1080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1">
    <w:name w:val="Сетка таблицы 51"/>
    <w:basedOn w:val="a9"/>
    <w:pPr>
      <w:ind w:left="1080"/>
    </w:pPr>
    <w:rPr>
      <w:rFonts w:eastAsia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customStyle="1" w:styleId="TableGrid11">
    <w:name w:val="Table Grid11"/>
    <w:basedOn w:val="a9"/>
    <w:rPr>
      <w:rFonts w:eastAsia="Times New Roman"/>
      <w:lang w:eastAsia="ru-RU"/>
    </w:rPr>
    <w:tblPr>
      <w:tblStyleRow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table" w:customStyle="1" w:styleId="1f5">
    <w:name w:val="Папушкин1"/>
    <w:basedOn w:val="af6"/>
    <w:pPr>
      <w:spacing w:after="200" w:line="276" w:lineRule="auto"/>
      <w:jc w:val="center"/>
    </w:pPr>
    <w:rPr>
      <w:rFonts w:ascii="Arial" w:eastAsia="Times New Roman" w:hAnsi="Arial"/>
      <w:sz w:val="18"/>
      <w:szCs w:val="18"/>
      <w:lang w:eastAsia="ru-RU"/>
    </w:rPr>
    <w:tblPr>
      <w:tblStyleRowBandSize w:val="1"/>
    </w:tblPr>
    <w:tcPr>
      <w:vAlign w:val="center"/>
    </w:tcPr>
    <w:tblStylePr w:type="firstRow">
      <w:rPr>
        <w:b/>
      </w:rPr>
      <w:tblPr/>
      <w:tcPr>
        <w:tcBorders>
          <w:top w:val="single" w:sz="24" w:space="0" w:color="000000"/>
          <w:bottom w:val="single" w:sz="24" w:space="0" w:color="000000"/>
        </w:tcBorders>
        <w:shd w:val="clear" w:color="auto" w:fill="D9D9D9"/>
      </w:tcPr>
    </w:tblStylePr>
    <w:tblStylePr w:type="lastRow">
      <w:tblPr/>
      <w:tcPr>
        <w:tcBorders>
          <w:bottom w:val="single" w:sz="24" w:space="0" w:color="000000"/>
        </w:tcBorders>
        <w:shd w:val="clear" w:color="auto" w:fill="D9D9D9"/>
      </w:tcPr>
    </w:tblStylePr>
    <w:tblStylePr w:type="band1Horz">
      <w:tblPr/>
      <w:tcPr>
        <w:tcBorders>
          <w:top w:val="single" w:sz="6" w:space="0" w:color="000000"/>
          <w:bottom w:val="single" w:sz="6" w:space="0" w:color="000000"/>
        </w:tcBorders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521">
    <w:name w:val="Сетка таблицы 521"/>
    <w:basedOn w:val="a9"/>
    <w:pPr>
      <w:ind w:left="1080"/>
    </w:pPr>
    <w:rPr>
      <w:rFonts w:eastAsia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customStyle="1" w:styleId="315">
    <w:name w:val="Столбцы таблицы 31"/>
    <w:basedOn w:val="a9"/>
    <w:pPr>
      <w:widowControl w:val="0"/>
      <w:spacing w:line="360" w:lineRule="atLeast"/>
      <w:ind w:firstLine="567"/>
      <w:jc w:val="both"/>
    </w:pPr>
    <w:rPr>
      <w:rFonts w:eastAsia="Times New Roman"/>
      <w:b/>
      <w:bCs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customStyle="1" w:styleId="411">
    <w:name w:val="Столбцы таблицы 41"/>
    <w:basedOn w:val="a9"/>
    <w:pPr>
      <w:widowControl w:val="0"/>
      <w:spacing w:line="360" w:lineRule="atLeast"/>
      <w:ind w:firstLine="567"/>
      <w:jc w:val="both"/>
    </w:pPr>
    <w:rPr>
      <w:rFonts w:eastAsia="Times New Roman"/>
      <w:lang w:eastAsia="ru-RU"/>
    </w:r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512">
    <w:name w:val="Столбцы таблицы 51"/>
    <w:basedOn w:val="a9"/>
    <w:pPr>
      <w:widowControl w:val="0"/>
      <w:spacing w:line="360" w:lineRule="atLeast"/>
      <w:ind w:firstLine="567"/>
      <w:jc w:val="both"/>
    </w:pPr>
    <w:rPr>
      <w:rFonts w:eastAsia="Times New Roman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-111">
    <w:name w:val="Таблица-список 11"/>
    <w:basedOn w:val="a9"/>
    <w:pPr>
      <w:widowControl w:val="0"/>
      <w:spacing w:line="360" w:lineRule="atLeast"/>
      <w:ind w:firstLine="567"/>
      <w:jc w:val="both"/>
    </w:pPr>
    <w:rPr>
      <w:rFonts w:eastAsia="Times New Roman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customStyle="1" w:styleId="215">
    <w:name w:val="Столбцы таблицы 21"/>
    <w:basedOn w:val="a9"/>
    <w:pPr>
      <w:widowControl w:val="0"/>
      <w:spacing w:line="360" w:lineRule="atLeast"/>
      <w:ind w:firstLine="567"/>
      <w:jc w:val="both"/>
    </w:pPr>
    <w:rPr>
      <w:rFonts w:eastAsia="Times New Roman"/>
      <w:b/>
      <w:bCs/>
      <w:lang w:eastAsia="ru-RU"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customStyle="1" w:styleId="-211">
    <w:name w:val="Таблица-список 21"/>
    <w:basedOn w:val="a9"/>
    <w:pPr>
      <w:widowControl w:val="0"/>
      <w:spacing w:line="360" w:lineRule="atLeast"/>
      <w:ind w:firstLine="567"/>
      <w:jc w:val="both"/>
    </w:pPr>
    <w:rPr>
      <w:rFonts w:eastAsia="Times New Roman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customStyle="1" w:styleId="1f6">
    <w:name w:val="Современная таблица1"/>
    <w:basedOn w:val="a9"/>
    <w:pPr>
      <w:widowControl w:val="0"/>
      <w:spacing w:line="360" w:lineRule="atLeast"/>
      <w:ind w:firstLine="567"/>
      <w:jc w:val="both"/>
    </w:pPr>
    <w:rPr>
      <w:rFonts w:eastAsia="Times New Roman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customStyle="1" w:styleId="1111">
    <w:name w:val="Средний список 111"/>
    <w:basedOn w:val="a9"/>
    <w:uiPriority w:val="65"/>
    <w:rPr>
      <w:rFonts w:eastAsia="Times New Roman"/>
      <w:color w:val="00000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NewRomanPSMT" w:eastAsia="Times New Roman" w:hAnsi="TimesNewRomanPSMT" w:cs="Times New Roman" w:hint="default"/>
      </w:rPr>
      <w:tblPr/>
      <w:tcPr>
        <w:tcBorders>
          <w:top w:val="none" w:sz="4" w:space="0" w:color="000000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11">
    <w:name w:val="Средний список 1 - Акцент 111"/>
    <w:basedOn w:val="a9"/>
    <w:uiPriority w:val="65"/>
    <w:rPr>
      <w:rFonts w:eastAsia="Times New Roman"/>
      <w:color w:val="00000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NewRomanPSMT" w:eastAsia="Times New Roman" w:hAnsi="TimesNewRomanPSMT" w:cs="Times New Roman" w:hint="default"/>
      </w:rPr>
      <w:tblPr/>
      <w:tcPr>
        <w:tcBorders>
          <w:top w:val="none" w:sz="4" w:space="0" w:color="000000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216">
    <w:name w:val="Простая таблица 21"/>
    <w:basedOn w:val="a9"/>
    <w:pPr>
      <w:widowControl w:val="0"/>
      <w:spacing w:line="360" w:lineRule="atLeast"/>
      <w:ind w:firstLine="567"/>
      <w:jc w:val="both"/>
    </w:pPr>
    <w:rPr>
      <w:rFonts w:eastAsia="Times New Roman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>
        <w:tcBorders>
          <w:left w:val="none" w:sz="4" w:space="0" w:color="000000"/>
        </w:tcBorders>
      </w:tcPr>
    </w:tblStylePr>
    <w:tblStylePr w:type="swCell">
      <w:rPr>
        <w:b/>
        <w:bCs/>
      </w:rPr>
      <w:tblPr/>
      <w:tcPr>
        <w:tcBorders>
          <w:top w:val="none" w:sz="4" w:space="0" w:color="000000"/>
        </w:tcBorders>
      </w:tcPr>
    </w:tblStylePr>
  </w:style>
  <w:style w:type="table" w:customStyle="1" w:styleId="1f7">
    <w:name w:val="Стандартная таблица1"/>
    <w:basedOn w:val="a9"/>
    <w:pPr>
      <w:widowControl w:val="0"/>
      <w:spacing w:before="120" w:after="120"/>
      <w:ind w:firstLine="567"/>
      <w:jc w:val="both"/>
    </w:pPr>
    <w:rPr>
      <w:rFonts w:eastAsia="Times New Roman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customStyle="1" w:styleId="116">
    <w:name w:val="Классическая таблица 11"/>
    <w:basedOn w:val="a9"/>
    <w:pPr>
      <w:widowControl w:val="0"/>
      <w:spacing w:before="120" w:after="120"/>
      <w:ind w:firstLine="567"/>
      <w:jc w:val="both"/>
    </w:pPr>
    <w:rPr>
      <w:rFonts w:eastAsia="Times New Roman"/>
      <w:lang w:eastAsia="ru-RU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17">
    <w:name w:val="Простая таблица 11"/>
    <w:basedOn w:val="a9"/>
    <w:pPr>
      <w:widowControl w:val="0"/>
      <w:spacing w:before="120" w:after="120"/>
      <w:ind w:firstLine="567"/>
      <w:jc w:val="both"/>
    </w:pPr>
    <w:rPr>
      <w:rFonts w:eastAsia="Times New Roman"/>
      <w:lang w:eastAsia="ru-RU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customStyle="1" w:styleId="217">
    <w:name w:val="Изящная таблица 21"/>
    <w:basedOn w:val="a9"/>
    <w:pPr>
      <w:widowControl w:val="0"/>
      <w:spacing w:before="120" w:after="120"/>
      <w:ind w:firstLine="567"/>
      <w:jc w:val="both"/>
    </w:pPr>
    <w:rPr>
      <w:rFonts w:eastAsia="Times New Roman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customStyle="1" w:styleId="-112">
    <w:name w:val="Веб-таблица 11"/>
    <w:basedOn w:val="a9"/>
    <w:pPr>
      <w:widowControl w:val="0"/>
      <w:spacing w:before="120" w:after="120"/>
      <w:ind w:firstLine="567"/>
      <w:jc w:val="both"/>
    </w:pPr>
    <w:rPr>
      <w:rFonts w:eastAsia="Times New Roman"/>
      <w:lang w:eastAsia="ru-RU"/>
    </w:rPr>
    <w:tblPr>
      <w:tblCellSpacing w:w="2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rPr>
      <w:tblCellSpacing w:w="20" w:type="dxa"/>
    </w:trPr>
    <w:tblStylePr w:type="firstRow">
      <w:rPr>
        <w:color w:val="auto"/>
      </w:rPr>
    </w:tblStylePr>
  </w:style>
  <w:style w:type="table" w:customStyle="1" w:styleId="-212">
    <w:name w:val="Веб-таблица 21"/>
    <w:basedOn w:val="a9"/>
    <w:pPr>
      <w:widowControl w:val="0"/>
      <w:spacing w:before="120" w:after="120"/>
      <w:ind w:firstLine="567"/>
      <w:jc w:val="both"/>
    </w:pPr>
    <w:rPr>
      <w:rFonts w:eastAsia="Times New Roman"/>
      <w:lang w:eastAsia="ru-RU"/>
    </w:rPr>
    <w:tblPr>
      <w:tblCellSpacing w:w="2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rPr>
      <w:tblCellSpacing w:w="20" w:type="dxa"/>
    </w:trPr>
    <w:tblStylePr w:type="firstRow">
      <w:rPr>
        <w:color w:val="auto"/>
      </w:rPr>
    </w:tblStylePr>
  </w:style>
  <w:style w:type="table" w:customStyle="1" w:styleId="-311">
    <w:name w:val="Веб-таблица 31"/>
    <w:basedOn w:val="a9"/>
    <w:pPr>
      <w:widowControl w:val="0"/>
      <w:spacing w:before="120" w:after="120"/>
      <w:ind w:firstLine="567"/>
      <w:jc w:val="both"/>
    </w:pPr>
    <w:rPr>
      <w:rFonts w:eastAsia="Times New Roman"/>
      <w:lang w:eastAsia="ru-RU"/>
    </w:rPr>
    <w:tblPr>
      <w:tblCellSpacing w:w="20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6" w:space="0" w:color="000000"/>
        <w:insideV w:val="single" w:sz="6" w:space="0" w:color="000000"/>
      </w:tblBorders>
    </w:tblPr>
    <w:trPr>
      <w:tblCellSpacing w:w="20" w:type="dxa"/>
    </w:trPr>
    <w:tblStylePr w:type="firstRow">
      <w:rPr>
        <w:color w:val="auto"/>
      </w:rPr>
    </w:tblStylePr>
  </w:style>
  <w:style w:type="table" w:customStyle="1" w:styleId="1f8">
    <w:name w:val="Изысканная таблица1"/>
    <w:basedOn w:val="a9"/>
    <w:pPr>
      <w:widowControl w:val="0"/>
      <w:spacing w:before="120" w:after="120"/>
      <w:ind w:firstLine="567"/>
      <w:jc w:val="both"/>
    </w:pPr>
    <w:rPr>
      <w:rFonts w:eastAsia="Times New Roman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</w:tblStylePr>
  </w:style>
  <w:style w:type="table" w:customStyle="1" w:styleId="118">
    <w:name w:val="Изящная таблица 11"/>
    <w:basedOn w:val="a9"/>
    <w:pPr>
      <w:widowControl w:val="0"/>
      <w:spacing w:before="120" w:after="120"/>
      <w:ind w:firstLine="567"/>
      <w:jc w:val="both"/>
    </w:pPr>
    <w:rPr>
      <w:rFonts w:eastAsia="Times New Roman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customStyle="1" w:styleId="218">
    <w:name w:val="Классическая таблица 21"/>
    <w:basedOn w:val="a9"/>
    <w:pPr>
      <w:widowControl w:val="0"/>
      <w:spacing w:before="120" w:after="120"/>
      <w:ind w:firstLine="567"/>
      <w:jc w:val="both"/>
    </w:pPr>
    <w:rPr>
      <w:rFonts w:eastAsia="Times New Roman"/>
      <w:lang w:eastAsia="ru-RU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customStyle="1" w:styleId="119">
    <w:name w:val="Сетка таблицы11"/>
    <w:basedOn w:val="a9"/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9">
    <w:name w:val="Сетка таблицы21"/>
    <w:basedOn w:val="a9"/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0">
    <w:name w:val="Сетка таблицы 81"/>
    <w:basedOn w:val="a9"/>
    <w:pPr>
      <w:widowControl w:val="0"/>
      <w:spacing w:before="120" w:after="120"/>
      <w:ind w:firstLine="567"/>
      <w:jc w:val="both"/>
    </w:pPr>
    <w:rPr>
      <w:rFonts w:eastAsia="Times New Roman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customStyle="1" w:styleId="21a">
    <w:name w:val="Сетка таблицы 21"/>
    <w:basedOn w:val="a9"/>
    <w:pPr>
      <w:widowControl w:val="0"/>
      <w:spacing w:before="120" w:after="120"/>
      <w:ind w:firstLine="567"/>
      <w:jc w:val="both"/>
    </w:pPr>
    <w:rPr>
      <w:rFonts w:eastAsia="Times New Roman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a">
    <w:name w:val="Сетка таблицы 11"/>
    <w:basedOn w:val="a9"/>
    <w:pPr>
      <w:widowControl w:val="0"/>
      <w:spacing w:before="120" w:after="120"/>
      <w:ind w:firstLine="567"/>
      <w:jc w:val="both"/>
    </w:pPr>
    <w:rPr>
      <w:rFonts w:eastAsia="Times New Roman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</w:tblStylePr>
    <w:tblStylePr w:type="lastCol">
      <w:rPr>
        <w:i/>
        <w:iCs/>
      </w:rPr>
    </w:tblStylePr>
  </w:style>
  <w:style w:type="table" w:customStyle="1" w:styleId="316">
    <w:name w:val="Простая таблица 31"/>
    <w:basedOn w:val="a9"/>
    <w:pPr>
      <w:widowControl w:val="0"/>
      <w:spacing w:before="120" w:after="120"/>
      <w:ind w:firstLine="567"/>
      <w:jc w:val="both"/>
    </w:pPr>
    <w:rPr>
      <w:rFonts w:eastAsia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customStyle="1" w:styleId="2-41">
    <w:name w:val="Средняя заливка 2 - Акцент 41"/>
    <w:basedOn w:val="a9"/>
    <w:uiPriority w:val="64"/>
    <w:rPr>
      <w:rFonts w:eastAsia="Times New Roman"/>
      <w:lang w:eastAsia="ru-RU"/>
    </w:r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Autospacing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8064A2"/>
      </w:tcPr>
    </w:tblStylePr>
    <w:tblStylePr w:type="lastRow">
      <w:pPr>
        <w:spacing w:beforeAutospacing="0" w:afterAutospacing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8064A2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customStyle="1" w:styleId="130">
    <w:name w:val="Средний список 13"/>
    <w:basedOn w:val="a9"/>
    <w:uiPriority w:val="65"/>
    <w:rPr>
      <w:rFonts w:ascii="Calibri" w:hAnsi="Calibri"/>
      <w:color w:val="000000"/>
      <w:sz w:val="22"/>
      <w:szCs w:val="22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NewRomanPSMT" w:eastAsia="Times New Roman" w:hAnsi="TimesNewRomanPSMT" w:cs="Times New Roman" w:hint="default"/>
      </w:rPr>
      <w:tblPr/>
      <w:tcPr>
        <w:tcBorders>
          <w:top w:val="none" w:sz="4" w:space="0" w:color="000000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1110">
    <w:name w:val="Средний список 1111"/>
    <w:basedOn w:val="a9"/>
    <w:uiPriority w:val="65"/>
    <w:rPr>
      <w:rFonts w:ascii="Calibri" w:hAnsi="Calibri"/>
      <w:color w:val="000000"/>
      <w:sz w:val="22"/>
      <w:szCs w:val="22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NewRomanPSMT" w:eastAsia="Times New Roman" w:hAnsi="TimesNewRomanPSMT" w:cs="Times New Roman" w:hint="default"/>
      </w:rPr>
      <w:tblPr/>
      <w:tcPr>
        <w:tcBorders>
          <w:top w:val="none" w:sz="4" w:space="0" w:color="000000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4b">
    <w:name w:val="Светлая заливка4"/>
    <w:basedOn w:val="a9"/>
    <w:uiPriority w:val="60"/>
    <w:rPr>
      <w:rFonts w:ascii="Calibri" w:hAnsi="Calibri"/>
      <w:color w:val="000000"/>
      <w:sz w:val="22"/>
      <w:szCs w:val="22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Autospacing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one" w:sz="4" w:space="0" w:color="000000"/>
          <w:bottom w:val="single" w:sz="8" w:space="0" w:color="000000"/>
          <w:right w:val="none" w:sz="4" w:space="0" w:color="000000"/>
        </w:tcBorders>
      </w:tcPr>
    </w:tblStylePr>
    <w:tblStylePr w:type="lastRow">
      <w:pPr>
        <w:spacing w:beforeAutospacing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one" w:sz="4" w:space="0" w:color="000000"/>
          <w:bottom w:val="single" w:sz="8" w:space="0" w:color="000000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/>
      </w:tcPr>
    </w:tblStylePr>
  </w:style>
  <w:style w:type="table" w:customStyle="1" w:styleId="120">
    <w:name w:val="Средний список 12"/>
    <w:basedOn w:val="a9"/>
    <w:uiPriority w:val="65"/>
    <w:rPr>
      <w:rFonts w:ascii="Calibri" w:hAnsi="Calibri"/>
      <w:color w:val="000000"/>
      <w:sz w:val="22"/>
      <w:szCs w:val="22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NewRomanPSMT" w:eastAsia="Times New Roman" w:hAnsi="TimesNewRomanPSMT" w:cs="Times New Roman" w:hint="default"/>
      </w:rPr>
      <w:tblPr/>
      <w:tcPr>
        <w:tcBorders>
          <w:top w:val="none" w:sz="4" w:space="0" w:color="000000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121">
    <w:name w:val="Средний список 112"/>
    <w:basedOn w:val="a9"/>
    <w:uiPriority w:val="65"/>
    <w:rPr>
      <w:rFonts w:eastAsia="Times New Roman"/>
      <w:color w:val="00000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NewRomanPSMT" w:eastAsia="Times New Roman" w:hAnsi="TimesNewRomanPSMT" w:cs="Times New Roman" w:hint="default"/>
      </w:rPr>
      <w:tblPr/>
      <w:tcPr>
        <w:tcBorders>
          <w:top w:val="none" w:sz="4" w:space="0" w:color="000000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131">
    <w:name w:val="Средний список 113"/>
    <w:basedOn w:val="a9"/>
    <w:uiPriority w:val="65"/>
    <w:rPr>
      <w:rFonts w:eastAsia="Times New Roman"/>
      <w:color w:val="00000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NewRomanPSMT" w:eastAsia="Times New Roman" w:hAnsi="TimesNewRomanPSMT" w:cs="Times New Roman" w:hint="default"/>
      </w:rPr>
      <w:tblPr/>
      <w:tcPr>
        <w:tcBorders>
          <w:top w:val="none" w:sz="4" w:space="0" w:color="000000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21">
    <w:name w:val="Светлая заливка12"/>
    <w:basedOn w:val="a9"/>
    <w:uiPriority w:val="60"/>
    <w:rPr>
      <w:rFonts w:ascii="Calibri" w:hAnsi="Calibri"/>
      <w:color w:val="000000"/>
      <w:sz w:val="22"/>
      <w:szCs w:val="22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Autospacing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one" w:sz="4" w:space="0" w:color="000000"/>
          <w:bottom w:val="single" w:sz="8" w:space="0" w:color="000000"/>
          <w:right w:val="none" w:sz="4" w:space="0" w:color="000000"/>
        </w:tcBorders>
      </w:tcPr>
    </w:tblStylePr>
    <w:tblStylePr w:type="lastRow">
      <w:pPr>
        <w:spacing w:beforeAutospacing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one" w:sz="4" w:space="0" w:color="000000"/>
          <w:bottom w:val="single" w:sz="8" w:space="0" w:color="000000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/>
      </w:tcPr>
    </w:tblStylePr>
  </w:style>
  <w:style w:type="table" w:customStyle="1" w:styleId="1141">
    <w:name w:val="Средний список 114"/>
    <w:basedOn w:val="a9"/>
    <w:uiPriority w:val="65"/>
    <w:rPr>
      <w:rFonts w:eastAsia="Times New Roman"/>
      <w:color w:val="00000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NewRomanPSMT" w:eastAsia="Times New Roman" w:hAnsi="TimesNewRomanPSMT" w:cs="Times New Roman" w:hint="default"/>
      </w:rPr>
      <w:tblPr/>
      <w:tcPr>
        <w:tcBorders>
          <w:top w:val="none" w:sz="4" w:space="0" w:color="000000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151">
    <w:name w:val="Средний список 115"/>
    <w:basedOn w:val="a9"/>
    <w:uiPriority w:val="65"/>
    <w:rPr>
      <w:rFonts w:eastAsia="Times New Roman"/>
      <w:color w:val="00000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NewRomanPSMT" w:eastAsia="Times New Roman" w:hAnsi="TimesNewRomanPSMT" w:cs="Times New Roman" w:hint="default"/>
      </w:rPr>
      <w:tblPr/>
      <w:tcPr>
        <w:tcBorders>
          <w:top w:val="none" w:sz="4" w:space="0" w:color="000000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160">
    <w:name w:val="Средний список 116"/>
    <w:basedOn w:val="a9"/>
    <w:uiPriority w:val="65"/>
    <w:rPr>
      <w:rFonts w:eastAsia="Times New Roman"/>
      <w:color w:val="00000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NewRomanPSMT" w:eastAsia="Times New Roman" w:hAnsi="TimesNewRomanPSMT" w:cs="Times New Roman" w:hint="default"/>
      </w:rPr>
      <w:tblPr/>
      <w:tcPr>
        <w:tcBorders>
          <w:top w:val="none" w:sz="4" w:space="0" w:color="000000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21b">
    <w:name w:val="Светлая заливка21"/>
    <w:basedOn w:val="a9"/>
    <w:uiPriority w:val="60"/>
    <w:rPr>
      <w:rFonts w:ascii="Calibri" w:hAnsi="Calibri"/>
      <w:color w:val="000000"/>
      <w:sz w:val="22"/>
      <w:szCs w:val="22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Autospacing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one" w:sz="4" w:space="0" w:color="000000"/>
          <w:bottom w:val="single" w:sz="8" w:space="0" w:color="000000"/>
          <w:right w:val="none" w:sz="4" w:space="0" w:color="000000"/>
        </w:tcBorders>
      </w:tcPr>
    </w:tblStylePr>
    <w:tblStylePr w:type="lastRow">
      <w:pPr>
        <w:spacing w:beforeAutospacing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one" w:sz="4" w:space="0" w:color="000000"/>
          <w:bottom w:val="single" w:sz="8" w:space="0" w:color="000000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/>
      </w:tcPr>
    </w:tblStylePr>
  </w:style>
  <w:style w:type="table" w:customStyle="1" w:styleId="1170">
    <w:name w:val="Средний список 117"/>
    <w:basedOn w:val="a9"/>
    <w:uiPriority w:val="65"/>
    <w:rPr>
      <w:rFonts w:eastAsia="Times New Roman"/>
      <w:color w:val="00000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NewRomanPSMT" w:eastAsia="Times New Roman" w:hAnsi="TimesNewRomanPSMT" w:cs="Times New Roman" w:hint="default"/>
      </w:rPr>
      <w:tblPr/>
      <w:tcPr>
        <w:tcBorders>
          <w:top w:val="none" w:sz="4" w:space="0" w:color="000000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180">
    <w:name w:val="Средний список 118"/>
    <w:basedOn w:val="a9"/>
    <w:uiPriority w:val="65"/>
    <w:rPr>
      <w:rFonts w:eastAsia="Times New Roman"/>
      <w:color w:val="00000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NewRomanPSMT" w:eastAsia="Times New Roman" w:hAnsi="TimesNewRomanPSMT" w:cs="Times New Roman" w:hint="default"/>
      </w:rPr>
      <w:tblPr/>
      <w:tcPr>
        <w:tcBorders>
          <w:top w:val="none" w:sz="4" w:space="0" w:color="000000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190">
    <w:name w:val="Средний список 119"/>
    <w:basedOn w:val="a9"/>
    <w:uiPriority w:val="65"/>
    <w:rPr>
      <w:rFonts w:eastAsia="Times New Roman"/>
      <w:color w:val="00000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NewRomanPSMT" w:eastAsia="Times New Roman" w:hAnsi="TimesNewRomanPSMT" w:cs="Times New Roman" w:hint="default"/>
      </w:rPr>
      <w:tblPr/>
      <w:tcPr>
        <w:tcBorders>
          <w:top w:val="none" w:sz="4" w:space="0" w:color="000000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1100">
    <w:name w:val="Средний список 1110"/>
    <w:basedOn w:val="a9"/>
    <w:uiPriority w:val="65"/>
    <w:rPr>
      <w:rFonts w:eastAsia="Times New Roman"/>
      <w:color w:val="00000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NewRomanPSMT" w:eastAsia="Times New Roman" w:hAnsi="TimesNewRomanPSMT" w:cs="Times New Roman" w:hint="default"/>
      </w:rPr>
      <w:tblPr/>
      <w:tcPr>
        <w:tcBorders>
          <w:top w:val="none" w:sz="4" w:space="0" w:color="000000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1111">
    <w:name w:val="Средний список 11111"/>
    <w:basedOn w:val="a9"/>
    <w:uiPriority w:val="65"/>
    <w:rPr>
      <w:rFonts w:eastAsia="Times New Roman"/>
      <w:color w:val="00000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NewRomanPSMT" w:eastAsia="Times New Roman" w:hAnsi="TimesNewRomanPSMT" w:cs="Times New Roman" w:hint="default"/>
      </w:rPr>
      <w:tblPr/>
      <w:tcPr>
        <w:tcBorders>
          <w:top w:val="none" w:sz="4" w:space="0" w:color="000000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320">
    <w:name w:val="Светлая заливка32"/>
    <w:basedOn w:val="a9"/>
    <w:uiPriority w:val="60"/>
    <w:rPr>
      <w:rFonts w:ascii="Calibri" w:hAnsi="Calibri"/>
      <w:color w:val="000000"/>
      <w:sz w:val="22"/>
      <w:szCs w:val="22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Autospacing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one" w:sz="4" w:space="0" w:color="000000"/>
          <w:bottom w:val="single" w:sz="8" w:space="0" w:color="000000"/>
          <w:right w:val="none" w:sz="4" w:space="0" w:color="000000"/>
        </w:tcBorders>
      </w:tcPr>
    </w:tblStylePr>
    <w:tblStylePr w:type="lastRow">
      <w:pPr>
        <w:spacing w:beforeAutospacing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one" w:sz="4" w:space="0" w:color="000000"/>
          <w:bottom w:val="single" w:sz="8" w:space="0" w:color="000000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/>
      </w:tcPr>
    </w:tblStylePr>
  </w:style>
  <w:style w:type="table" w:customStyle="1" w:styleId="1112">
    <w:name w:val="Средний список 1112"/>
    <w:basedOn w:val="a9"/>
    <w:uiPriority w:val="65"/>
    <w:rPr>
      <w:rFonts w:eastAsia="Times New Roman"/>
      <w:color w:val="00000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NewRomanPSMT" w:eastAsia="Times New Roman" w:hAnsi="TimesNewRomanPSMT" w:cs="Times New Roman" w:hint="default"/>
      </w:rPr>
      <w:tblPr/>
      <w:tcPr>
        <w:tcBorders>
          <w:top w:val="none" w:sz="4" w:space="0" w:color="000000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113">
    <w:name w:val="Средний список 1113"/>
    <w:basedOn w:val="a9"/>
    <w:uiPriority w:val="65"/>
    <w:rPr>
      <w:rFonts w:eastAsia="Times New Roman"/>
      <w:color w:val="00000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NewRomanPSMT" w:eastAsia="Times New Roman" w:hAnsi="TimesNewRomanPSMT" w:cs="Times New Roman" w:hint="default"/>
      </w:rPr>
      <w:tblPr/>
      <w:tcPr>
        <w:tcBorders>
          <w:top w:val="none" w:sz="4" w:space="0" w:color="000000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114">
    <w:name w:val="Средний список 1114"/>
    <w:basedOn w:val="a9"/>
    <w:uiPriority w:val="65"/>
    <w:rPr>
      <w:rFonts w:eastAsia="Times New Roman"/>
      <w:color w:val="00000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NewRomanPSMT" w:eastAsia="Times New Roman" w:hAnsi="TimesNewRomanPSMT" w:cs="Times New Roman" w:hint="default"/>
      </w:rPr>
      <w:tblPr/>
      <w:tcPr>
        <w:tcBorders>
          <w:top w:val="none" w:sz="4" w:space="0" w:color="000000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115">
    <w:name w:val="Средний список 1115"/>
    <w:basedOn w:val="a9"/>
    <w:uiPriority w:val="65"/>
    <w:rPr>
      <w:rFonts w:eastAsia="Times New Roman"/>
      <w:color w:val="00000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NewRomanPSMT" w:eastAsia="Times New Roman" w:hAnsi="TimesNewRomanPSMT" w:cs="Times New Roman" w:hint="default"/>
      </w:rPr>
      <w:tblPr/>
      <w:tcPr>
        <w:tcBorders>
          <w:top w:val="none" w:sz="4" w:space="0" w:color="000000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116">
    <w:name w:val="Средний список 1116"/>
    <w:basedOn w:val="a9"/>
    <w:uiPriority w:val="65"/>
    <w:rPr>
      <w:rFonts w:eastAsia="Times New Roman"/>
      <w:color w:val="00000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NewRomanPSMT" w:eastAsia="Times New Roman" w:hAnsi="TimesNewRomanPSMT" w:cs="Times New Roman" w:hint="default"/>
      </w:rPr>
      <w:tblPr/>
      <w:tcPr>
        <w:tcBorders>
          <w:top w:val="none" w:sz="4" w:space="0" w:color="000000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161">
    <w:name w:val="Светлая заливка116"/>
    <w:basedOn w:val="a9"/>
    <w:uiPriority w:val="60"/>
    <w:rPr>
      <w:rFonts w:eastAsia="Times New Roman"/>
      <w:color w:val="00000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Autospacing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one" w:sz="4" w:space="0" w:color="000000"/>
          <w:bottom w:val="single" w:sz="8" w:space="0" w:color="000000"/>
          <w:right w:val="none" w:sz="4" w:space="0" w:color="000000"/>
        </w:tcBorders>
      </w:tcPr>
    </w:tblStylePr>
    <w:tblStylePr w:type="lastRow">
      <w:pPr>
        <w:spacing w:beforeAutospacing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one" w:sz="4" w:space="0" w:color="000000"/>
          <w:bottom w:val="single" w:sz="8" w:space="0" w:color="000000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/>
      </w:tcPr>
    </w:tblStylePr>
  </w:style>
  <w:style w:type="table" w:customStyle="1" w:styleId="330">
    <w:name w:val="Светлая заливка33"/>
    <w:basedOn w:val="a9"/>
    <w:uiPriority w:val="60"/>
    <w:rPr>
      <w:rFonts w:ascii="Calibri" w:hAnsi="Calibri"/>
      <w:color w:val="000000"/>
      <w:sz w:val="22"/>
      <w:szCs w:val="22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Autospacing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one" w:sz="4" w:space="0" w:color="000000"/>
          <w:bottom w:val="single" w:sz="8" w:space="0" w:color="000000"/>
          <w:right w:val="none" w:sz="4" w:space="0" w:color="000000"/>
        </w:tcBorders>
      </w:tcPr>
    </w:tblStylePr>
    <w:tblStylePr w:type="lastRow">
      <w:pPr>
        <w:spacing w:beforeAutospacing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one" w:sz="4" w:space="0" w:color="000000"/>
          <w:bottom w:val="single" w:sz="8" w:space="0" w:color="000000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/>
      </w:tcPr>
    </w:tblStylePr>
  </w:style>
  <w:style w:type="table" w:customStyle="1" w:styleId="131">
    <w:name w:val="Светлая заливка13"/>
    <w:basedOn w:val="a9"/>
    <w:uiPriority w:val="60"/>
    <w:rPr>
      <w:rFonts w:ascii="Calibri" w:hAnsi="Calibri"/>
      <w:color w:val="000000"/>
      <w:sz w:val="22"/>
      <w:szCs w:val="22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Autospacing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one" w:sz="4" w:space="0" w:color="000000"/>
          <w:bottom w:val="single" w:sz="8" w:space="0" w:color="000000"/>
          <w:right w:val="none" w:sz="4" w:space="0" w:color="000000"/>
        </w:tcBorders>
      </w:tcPr>
    </w:tblStylePr>
    <w:tblStylePr w:type="lastRow">
      <w:pPr>
        <w:spacing w:beforeAutospacing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one" w:sz="4" w:space="0" w:color="000000"/>
          <w:bottom w:val="single" w:sz="8" w:space="0" w:color="000000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/>
      </w:tcPr>
    </w:tblStylePr>
  </w:style>
  <w:style w:type="table" w:customStyle="1" w:styleId="5110">
    <w:name w:val="Сетка таблицы 511"/>
    <w:basedOn w:val="a9"/>
    <w:rPr>
      <w:rFonts w:eastAsia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customStyle="1" w:styleId="122">
    <w:name w:val="Классическая таблица 12"/>
    <w:basedOn w:val="a9"/>
    <w:pPr>
      <w:widowControl w:val="0"/>
      <w:spacing w:before="120" w:after="120"/>
      <w:ind w:firstLine="567"/>
      <w:jc w:val="both"/>
    </w:pPr>
    <w:rPr>
      <w:rFonts w:eastAsia="Times New Roman"/>
      <w:lang w:eastAsia="ru-RU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62">
    <w:name w:val="Сетка таблицы6"/>
    <w:basedOn w:val="a9"/>
    <w:uiPriority w:val="59"/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9"/>
    <w:uiPriority w:val="59"/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7">
    <w:name w:val="Сетка таблицы31"/>
    <w:basedOn w:val="a9"/>
    <w:uiPriority w:val="59"/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"/>
    <w:basedOn w:val="a9"/>
    <w:uiPriority w:val="59"/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1">
    <w:name w:val="Сетка таблицы32"/>
    <w:basedOn w:val="a9"/>
    <w:uiPriority w:val="59"/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"/>
    <w:basedOn w:val="a9"/>
    <w:uiPriority w:val="59"/>
    <w:rPr>
      <w:rFonts w:ascii="Calibri" w:hAnsi="Calibri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9"/>
    <w:uiPriority w:val="59"/>
    <w:rPr>
      <w:rFonts w:ascii="Calibri" w:eastAsia="Times New Roman" w:hAnsi="Calibri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">
    <w:name w:val="Сетка таблицы12"/>
    <w:basedOn w:val="a9"/>
    <w:uiPriority w:val="59"/>
    <w:rPr>
      <w:rFonts w:ascii="Calibri" w:eastAsia="Times New Roman" w:hAnsi="Calibri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7">
    <w:name w:val="Сетка таблицы111"/>
    <w:basedOn w:val="a9"/>
    <w:uiPriority w:val="59"/>
    <w:rPr>
      <w:rFonts w:ascii="Calibri" w:eastAsia="Times New Roman" w:hAnsi="Calibri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9"/>
    <w:uiPriority w:val="59"/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9"/>
    <w:uiPriority w:val="59"/>
    <w:rPr>
      <w:rFonts w:ascii="Calibri" w:eastAsia="Times New Roman" w:hAnsi="Calibri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">
    <w:name w:val="Сетка таблицы13"/>
    <w:basedOn w:val="a9"/>
    <w:uiPriority w:val="59"/>
    <w:rPr>
      <w:rFonts w:ascii="Calibri" w:eastAsia="Times New Roman" w:hAnsi="Calibri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9"/>
    <w:pPr>
      <w:widowControl w:val="0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">
    <w:name w:val="Сетка таблицы15"/>
    <w:basedOn w:val="a9"/>
    <w:uiPriority w:val="59"/>
    <w:rPr>
      <w:rFonts w:ascii="Calibri" w:eastAsia="Times New Roman" w:hAnsi="Calibri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basedOn w:val="a9"/>
    <w:pPr>
      <w:widowControl w:val="0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0">
    <w:name w:val="Сетка таблицы17"/>
    <w:basedOn w:val="a9"/>
    <w:pPr>
      <w:widowControl w:val="0"/>
    </w:pPr>
    <w:rPr>
      <w:rFonts w:ascii="Calibri" w:hAnsi="Calibri"/>
      <w:sz w:val="22"/>
      <w:szCs w:val="22"/>
      <w:lang w:val="en-US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4">
    <w:name w:val="1 / 1.1 / 1.1.4"/>
    <w:pPr>
      <w:numPr>
        <w:numId w:val="2"/>
      </w:numPr>
    </w:pPr>
  </w:style>
  <w:style w:type="numbering" w:styleId="a1">
    <w:name w:val="Outline List 3"/>
    <w:basedOn w:val="aa"/>
    <w:uiPriority w:val="99"/>
    <w:semiHidden/>
    <w:unhideWhenUsed/>
    <w:pPr>
      <w:numPr>
        <w:numId w:val="4"/>
      </w:numPr>
    </w:pPr>
  </w:style>
  <w:style w:type="numbering" w:styleId="1ai">
    <w:name w:val="Outline List 1"/>
    <w:basedOn w:val="aa"/>
    <w:uiPriority w:val="99"/>
    <w:semiHidden/>
    <w:unhideWhenUsed/>
    <w:pPr>
      <w:numPr>
        <w:numId w:val="5"/>
      </w:numPr>
    </w:pPr>
  </w:style>
  <w:style w:type="numbering" w:customStyle="1" w:styleId="111112">
    <w:name w:val="1 / 1.1 / 1.1.2"/>
    <w:pPr>
      <w:numPr>
        <w:numId w:val="6"/>
      </w:numPr>
    </w:pPr>
  </w:style>
  <w:style w:type="numbering" w:customStyle="1" w:styleId="1ai11">
    <w:name w:val="1 / a / i11"/>
    <w:pPr>
      <w:numPr>
        <w:numId w:val="7"/>
      </w:numPr>
    </w:pPr>
  </w:style>
  <w:style w:type="numbering" w:customStyle="1" w:styleId="11">
    <w:name w:val="Статья / Раздел11"/>
    <w:pPr>
      <w:numPr>
        <w:numId w:val="8"/>
      </w:numPr>
    </w:pPr>
  </w:style>
  <w:style w:type="character" w:customStyle="1" w:styleId="S10">
    <w:name w:val="S_Маркированный Знак1"/>
    <w:basedOn w:val="a8"/>
  </w:style>
  <w:style w:type="character" w:customStyle="1" w:styleId="S3">
    <w:name w:val="S_Обычный Знак Знак"/>
    <w:rPr>
      <w:rFonts w:eastAsia="Times New Roman"/>
    </w:rPr>
  </w:style>
  <w:style w:type="paragraph" w:customStyle="1" w:styleId="affffff7">
    <w:name w:val="Абзац"/>
    <w:basedOn w:val="a4"/>
    <w:link w:val="affffff8"/>
    <w:pPr>
      <w:spacing w:before="120" w:after="60"/>
      <w:ind w:firstLine="567"/>
      <w:jc w:val="both"/>
    </w:pPr>
    <w:rPr>
      <w:rFonts w:ascii="Calibri" w:hAnsi="Calibri"/>
    </w:rPr>
  </w:style>
  <w:style w:type="character" w:customStyle="1" w:styleId="affffff8">
    <w:name w:val="Абзац Знак"/>
    <w:link w:val="affffff7"/>
    <w:rPr>
      <w:rFonts w:ascii="Calibri" w:eastAsiaTheme="minorEastAsia" w:hAnsi="Calibri" w:cstheme="minorBidi"/>
      <w:lang w:eastAsia="ru-RU"/>
    </w:rPr>
  </w:style>
  <w:style w:type="character" w:customStyle="1" w:styleId="S4">
    <w:name w:val="S_Маркированный Знак Знак"/>
    <w:basedOn w:val="a8"/>
  </w:style>
  <w:style w:type="paragraph" w:customStyle="1" w:styleId="font0">
    <w:name w:val="font0"/>
    <w:basedOn w:val="a4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95">
    <w:name w:val="xl95"/>
    <w:basedOn w:val="a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4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a4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99">
    <w:name w:val="xl99"/>
    <w:basedOn w:val="a4"/>
    <w:pPr>
      <w:pBdr>
        <w:top w:val="single" w:sz="8" w:space="0" w:color="000000"/>
        <w:bottom w:val="single" w:sz="4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00">
    <w:name w:val="xl100"/>
    <w:basedOn w:val="a4"/>
    <w:pPr>
      <w:pBdr>
        <w:top w:val="single" w:sz="8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01">
    <w:name w:val="xl101"/>
    <w:basedOn w:val="a4"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02">
    <w:name w:val="xl102"/>
    <w:basedOn w:val="a4"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03">
    <w:name w:val="xl103"/>
    <w:basedOn w:val="a4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04">
    <w:name w:val="xl104"/>
    <w:basedOn w:val="a4"/>
    <w:pPr>
      <w:pBdr>
        <w:left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numbering" w:styleId="111111">
    <w:name w:val="Outline List 2"/>
    <w:basedOn w:val="aa"/>
    <w:uiPriority w:val="99"/>
    <w:pPr>
      <w:numPr>
        <w:numId w:val="48"/>
      </w:numPr>
    </w:pPr>
  </w:style>
  <w:style w:type="numbering" w:customStyle="1" w:styleId="1f9">
    <w:name w:val="Нет списка1"/>
    <w:next w:val="aa"/>
    <w:uiPriority w:val="99"/>
    <w:semiHidden/>
    <w:unhideWhenUsed/>
  </w:style>
  <w:style w:type="numbering" w:customStyle="1" w:styleId="111113">
    <w:name w:val="1 / 1.1 / 1.1.3"/>
    <w:basedOn w:val="aa"/>
    <w:next w:val="111111"/>
  </w:style>
  <w:style w:type="numbering" w:customStyle="1" w:styleId="2f5">
    <w:name w:val="Нет списка2"/>
    <w:next w:val="aa"/>
    <w:semiHidden/>
    <w:unhideWhenUsed/>
  </w:style>
  <w:style w:type="numbering" w:customStyle="1" w:styleId="11b">
    <w:name w:val="Нет списка11"/>
    <w:next w:val="aa"/>
    <w:uiPriority w:val="99"/>
    <w:semiHidden/>
    <w:unhideWhenUsed/>
  </w:style>
  <w:style w:type="numbering" w:customStyle="1" w:styleId="21c">
    <w:name w:val="Нет списка21"/>
    <w:next w:val="aa"/>
    <w:uiPriority w:val="99"/>
    <w:semiHidden/>
    <w:unhideWhenUsed/>
  </w:style>
  <w:style w:type="numbering" w:customStyle="1" w:styleId="1118">
    <w:name w:val="Нет списка111"/>
    <w:next w:val="aa"/>
    <w:uiPriority w:val="99"/>
    <w:semiHidden/>
    <w:unhideWhenUsed/>
  </w:style>
  <w:style w:type="numbering" w:customStyle="1" w:styleId="3f1">
    <w:name w:val="Нет списка3"/>
    <w:next w:val="aa"/>
    <w:uiPriority w:val="99"/>
    <w:semiHidden/>
    <w:unhideWhenUsed/>
  </w:style>
  <w:style w:type="numbering" w:customStyle="1" w:styleId="4c">
    <w:name w:val="Нет списка4"/>
    <w:next w:val="aa"/>
    <w:uiPriority w:val="99"/>
    <w:semiHidden/>
    <w:unhideWhenUsed/>
  </w:style>
  <w:style w:type="numbering" w:customStyle="1" w:styleId="5e">
    <w:name w:val="Нет списка5"/>
    <w:next w:val="aa"/>
    <w:uiPriority w:val="99"/>
    <w:semiHidden/>
    <w:unhideWhenUsed/>
  </w:style>
  <w:style w:type="numbering" w:customStyle="1" w:styleId="63">
    <w:name w:val="Нет списка6"/>
    <w:next w:val="aa"/>
    <w:uiPriority w:val="99"/>
    <w:semiHidden/>
    <w:unhideWhenUsed/>
  </w:style>
  <w:style w:type="numbering" w:customStyle="1" w:styleId="73">
    <w:name w:val="Нет списка7"/>
    <w:next w:val="aa"/>
    <w:uiPriority w:val="99"/>
    <w:semiHidden/>
    <w:unhideWhenUsed/>
  </w:style>
  <w:style w:type="numbering" w:customStyle="1" w:styleId="84">
    <w:name w:val="Нет списка8"/>
    <w:next w:val="aa"/>
    <w:uiPriority w:val="99"/>
    <w:semiHidden/>
    <w:unhideWhenUsed/>
  </w:style>
  <w:style w:type="numbering" w:customStyle="1" w:styleId="93">
    <w:name w:val="Нет списка9"/>
    <w:next w:val="aa"/>
    <w:uiPriority w:val="99"/>
    <w:semiHidden/>
    <w:unhideWhenUsed/>
  </w:style>
  <w:style w:type="numbering" w:customStyle="1" w:styleId="101">
    <w:name w:val="Нет списка10"/>
    <w:next w:val="aa"/>
    <w:uiPriority w:val="99"/>
    <w:semiHidden/>
    <w:unhideWhenUsed/>
  </w:style>
  <w:style w:type="numbering" w:customStyle="1" w:styleId="124">
    <w:name w:val="Нет списка12"/>
    <w:next w:val="aa"/>
    <w:uiPriority w:val="99"/>
    <w:semiHidden/>
    <w:unhideWhenUsed/>
  </w:style>
  <w:style w:type="numbering" w:customStyle="1" w:styleId="133">
    <w:name w:val="Нет списка13"/>
    <w:next w:val="aa"/>
    <w:uiPriority w:val="99"/>
    <w:semiHidden/>
    <w:unhideWhenUsed/>
  </w:style>
  <w:style w:type="numbering" w:customStyle="1" w:styleId="141">
    <w:name w:val="Нет списка14"/>
    <w:next w:val="aa"/>
    <w:uiPriority w:val="99"/>
    <w:semiHidden/>
    <w:unhideWhenUsed/>
  </w:style>
  <w:style w:type="numbering" w:customStyle="1" w:styleId="151">
    <w:name w:val="Нет списка15"/>
    <w:next w:val="aa"/>
    <w:uiPriority w:val="99"/>
    <w:semiHidden/>
    <w:unhideWhenUsed/>
  </w:style>
  <w:style w:type="numbering" w:customStyle="1" w:styleId="161">
    <w:name w:val="Нет списка16"/>
    <w:next w:val="aa"/>
    <w:uiPriority w:val="99"/>
    <w:semiHidden/>
    <w:unhideWhenUsed/>
  </w:style>
  <w:style w:type="numbering" w:customStyle="1" w:styleId="221">
    <w:name w:val="Нет списка22"/>
    <w:next w:val="aa"/>
    <w:semiHidden/>
  </w:style>
  <w:style w:type="numbering" w:customStyle="1" w:styleId="171">
    <w:name w:val="Нет списка17"/>
    <w:next w:val="aa"/>
    <w:uiPriority w:val="99"/>
    <w:semiHidden/>
    <w:unhideWhenUsed/>
  </w:style>
  <w:style w:type="numbering" w:customStyle="1" w:styleId="180">
    <w:name w:val="Нет списка18"/>
    <w:next w:val="aa"/>
    <w:uiPriority w:val="99"/>
    <w:semiHidden/>
    <w:unhideWhenUsed/>
  </w:style>
  <w:style w:type="numbering" w:customStyle="1" w:styleId="230">
    <w:name w:val="Нет списка23"/>
    <w:next w:val="aa"/>
    <w:semiHidden/>
  </w:style>
  <w:style w:type="numbering" w:customStyle="1" w:styleId="21d">
    <w:name w:val="Статья / Раздел21"/>
    <w:basedOn w:val="aa"/>
    <w:next w:val="a1"/>
  </w:style>
  <w:style w:type="numbering" w:customStyle="1" w:styleId="1ai31">
    <w:name w:val="1 / a / i31"/>
    <w:basedOn w:val="aa"/>
    <w:next w:val="1ai"/>
  </w:style>
  <w:style w:type="numbering" w:customStyle="1" w:styleId="1ai3">
    <w:name w:val="1 / a / i3"/>
    <w:pPr>
      <w:numPr>
        <w:numId w:val="9"/>
      </w:numPr>
    </w:pPr>
  </w:style>
  <w:style w:type="numbering" w:customStyle="1" w:styleId="1ai316">
    <w:name w:val="1 / a / i316"/>
    <w:basedOn w:val="aa"/>
    <w:next w:val="1ai"/>
  </w:style>
  <w:style w:type="paragraph" w:customStyle="1" w:styleId="xl105">
    <w:name w:val="xl105"/>
    <w:basedOn w:val="a4"/>
    <w:pPr>
      <w:pBdr>
        <w:top w:val="single" w:sz="4" w:space="0" w:color="000000"/>
        <w:right w:val="single" w:sz="4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4"/>
    <w:pPr>
      <w:pBdr>
        <w:left w:val="single" w:sz="4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4"/>
    <w:pPr>
      <w:pBdr>
        <w:right w:val="single" w:sz="4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a4"/>
    <w:pPr>
      <w:pBdr>
        <w:left w:val="single" w:sz="4" w:space="0" w:color="000000"/>
        <w:bottom w:val="single" w:sz="4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a4"/>
    <w:pPr>
      <w:pBdr>
        <w:bottom w:val="single" w:sz="4" w:space="0" w:color="000000"/>
        <w:right w:val="single" w:sz="4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0">
    <w:name w:val="xl110"/>
    <w:basedOn w:val="a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11">
    <w:name w:val="xl111"/>
    <w:basedOn w:val="a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12">
    <w:name w:val="xl112"/>
    <w:basedOn w:val="a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3">
    <w:name w:val="xl113"/>
    <w:basedOn w:val="a4"/>
    <w:pPr>
      <w:pBdr>
        <w:bottom w:val="single" w:sz="4" w:space="0" w:color="000000"/>
        <w:right w:val="single" w:sz="4" w:space="0" w:color="000000"/>
      </w:pBdr>
      <w:shd w:val="clear" w:color="auto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color w:val="000000"/>
    </w:rPr>
  </w:style>
  <w:style w:type="numbering" w:customStyle="1" w:styleId="190">
    <w:name w:val="Нет списка19"/>
    <w:next w:val="aa"/>
    <w:uiPriority w:val="99"/>
    <w:semiHidden/>
    <w:unhideWhenUsed/>
  </w:style>
  <w:style w:type="numbering" w:customStyle="1" w:styleId="111115">
    <w:name w:val="1 / 1.1 / 1.1.5"/>
    <w:basedOn w:val="aa"/>
    <w:next w:val="111111"/>
  </w:style>
  <w:style w:type="numbering" w:customStyle="1" w:styleId="1100">
    <w:name w:val="Нет списка110"/>
    <w:next w:val="aa"/>
    <w:uiPriority w:val="99"/>
    <w:semiHidden/>
    <w:unhideWhenUsed/>
  </w:style>
  <w:style w:type="table" w:customStyle="1" w:styleId="1171">
    <w:name w:val="Светлая заливка117"/>
    <w:basedOn w:val="a9"/>
    <w:uiPriority w:val="60"/>
    <w:pPr>
      <w:spacing w:after="0" w:line="240" w:lineRule="auto"/>
    </w:pPr>
    <w:rPr>
      <w:rFonts w:eastAsia="Times New Roman"/>
      <w:color w:val="000000" w:themeColor="text1" w:themeShade="BF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</w:style>
  <w:style w:type="table" w:customStyle="1" w:styleId="2-42">
    <w:name w:val="Средняя заливка 2 - Акцент 42"/>
    <w:basedOn w:val="a9"/>
    <w:next w:val="2-4"/>
    <w:uiPriority w:val="64"/>
    <w:pPr>
      <w:spacing w:after="0" w:line="240" w:lineRule="auto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8064A2" w:themeFill="accent4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customStyle="1" w:styleId="222">
    <w:name w:val="Светлая заливка22"/>
    <w:basedOn w:val="a9"/>
    <w:uiPriority w:val="60"/>
    <w:pPr>
      <w:spacing w:after="0" w:line="240" w:lineRule="auto"/>
    </w:pPr>
    <w:rPr>
      <w:rFonts w:eastAsia="Times New Roman"/>
      <w:color w:val="000000" w:themeColor="text1" w:themeShade="BF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</w:style>
  <w:style w:type="table" w:customStyle="1" w:styleId="LightShading11">
    <w:name w:val="Light Shading11"/>
    <w:basedOn w:val="a9"/>
    <w:uiPriority w:val="60"/>
    <w:pPr>
      <w:spacing w:after="0" w:line="240" w:lineRule="auto"/>
    </w:pPr>
    <w:rPr>
      <w:rFonts w:eastAsia="Times New Roman"/>
      <w:color w:val="000000" w:themeColor="text1" w:themeShade="BF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</w:style>
  <w:style w:type="table" w:customStyle="1" w:styleId="1fa">
    <w:name w:val="рпдлпжлопж1"/>
    <w:basedOn w:val="a9"/>
    <w:uiPriority w:val="99"/>
    <w:pPr>
      <w:spacing w:after="0" w:line="240" w:lineRule="auto"/>
      <w:jc w:val="right"/>
    </w:pPr>
    <w:rPr>
      <w:rFonts w:ascii="Arial" w:hAnsi="Arial" w:cstheme="minorBidi"/>
      <w:sz w:val="18"/>
      <w:szCs w:val="22"/>
    </w:rPr>
    <w:tblPr>
      <w:tblStyleRowBandSize w:val="1"/>
      <w:tblStyleColBandSize w:val="1"/>
    </w:tblPr>
    <w:tcPr>
      <w:vAlign w:val="center"/>
    </w:tcPr>
    <w:tblStylePr w:type="firstRow">
      <w:pPr>
        <w:jc w:val="right"/>
      </w:pPr>
      <w:rPr>
        <w:rFonts w:ascii="Arial" w:hAnsi="Arial"/>
        <w:b/>
        <w:sz w:val="18"/>
      </w:rPr>
      <w:tblPr/>
      <w:tcPr>
        <w:tcBorders>
          <w:bottom w:val="single" w:sz="4" w:space="0" w:color="000000"/>
        </w:tcBorders>
        <w:shd w:val="clear" w:color="auto" w:fill="BFBFBF" w:themeFill="background1" w:themeFillShade="BF"/>
      </w:tcPr>
    </w:tblStylePr>
    <w:tblStylePr w:type="firstCol">
      <w:rPr>
        <w:rFonts w:ascii="Arial" w:hAnsi="Arial"/>
        <w:sz w:val="18"/>
      </w:rPr>
      <w:tblPr/>
      <w:tcPr>
        <w:tcBorders>
          <w:right w:val="single" w:sz="4" w:space="0" w:color="000000"/>
        </w:tcBorders>
      </w:tcPr>
    </w:tblStylePr>
    <w:tblStylePr w:type="band1Vert">
      <w:pPr>
        <w:jc w:val="right"/>
      </w:pPr>
      <w:rPr>
        <w:rFonts w:ascii="Arial" w:hAnsi="Arial"/>
        <w:sz w:val="18"/>
      </w:rPr>
    </w:tblStylePr>
    <w:tblStylePr w:type="band2Vert">
      <w:pPr>
        <w:jc w:val="right"/>
      </w:pPr>
      <w:rPr>
        <w:rFonts w:ascii="Arial" w:hAnsi="Arial"/>
        <w:sz w:val="18"/>
      </w:rPr>
    </w:tblStylePr>
    <w:tblStylePr w:type="band1Horz">
      <w:pPr>
        <w:jc w:val="right"/>
      </w:pPr>
      <w:rPr>
        <w:rFonts w:ascii="Arial" w:hAnsi="Arial"/>
        <w:sz w:val="18"/>
      </w:rPr>
    </w:tblStylePr>
    <w:tblStylePr w:type="band2Horz">
      <w:pPr>
        <w:jc w:val="right"/>
      </w:pPr>
      <w:rPr>
        <w:rFonts w:ascii="Arial" w:hAnsi="Arial"/>
        <w:sz w:val="18"/>
      </w:rPr>
      <w:tblPr/>
      <w:tcPr>
        <w:shd w:val="clear" w:color="auto" w:fill="BFBFBF" w:themeFill="background1" w:themeFillShade="BF"/>
      </w:tcPr>
    </w:tblStylePr>
  </w:style>
  <w:style w:type="numbering" w:customStyle="1" w:styleId="1111131">
    <w:name w:val="1 / 1.1 / 1.1.31"/>
    <w:basedOn w:val="aa"/>
    <w:next w:val="111111"/>
  </w:style>
  <w:style w:type="numbering" w:customStyle="1" w:styleId="240">
    <w:name w:val="Нет списка24"/>
    <w:next w:val="aa"/>
    <w:semiHidden/>
    <w:unhideWhenUsed/>
  </w:style>
  <w:style w:type="numbering" w:customStyle="1" w:styleId="1122">
    <w:name w:val="Нет списка112"/>
    <w:next w:val="aa"/>
    <w:uiPriority w:val="99"/>
    <w:semiHidden/>
    <w:unhideWhenUsed/>
  </w:style>
  <w:style w:type="numbering" w:customStyle="1" w:styleId="2110">
    <w:name w:val="Нет списка211"/>
    <w:next w:val="aa"/>
    <w:uiPriority w:val="99"/>
    <w:semiHidden/>
    <w:unhideWhenUsed/>
  </w:style>
  <w:style w:type="numbering" w:customStyle="1" w:styleId="11112">
    <w:name w:val="Нет списка1111"/>
    <w:next w:val="aa"/>
    <w:uiPriority w:val="99"/>
    <w:semiHidden/>
    <w:unhideWhenUsed/>
  </w:style>
  <w:style w:type="numbering" w:customStyle="1" w:styleId="318">
    <w:name w:val="Нет списка31"/>
    <w:next w:val="aa"/>
    <w:uiPriority w:val="99"/>
    <w:semiHidden/>
    <w:unhideWhenUsed/>
  </w:style>
  <w:style w:type="numbering" w:customStyle="1" w:styleId="412">
    <w:name w:val="Нет списка41"/>
    <w:next w:val="aa"/>
    <w:uiPriority w:val="99"/>
    <w:semiHidden/>
    <w:unhideWhenUsed/>
  </w:style>
  <w:style w:type="numbering" w:customStyle="1" w:styleId="513">
    <w:name w:val="Нет списка51"/>
    <w:next w:val="aa"/>
    <w:uiPriority w:val="99"/>
    <w:semiHidden/>
    <w:unhideWhenUsed/>
  </w:style>
  <w:style w:type="numbering" w:customStyle="1" w:styleId="610">
    <w:name w:val="Нет списка61"/>
    <w:next w:val="aa"/>
    <w:uiPriority w:val="99"/>
    <w:semiHidden/>
    <w:unhideWhenUsed/>
  </w:style>
  <w:style w:type="numbering" w:customStyle="1" w:styleId="710">
    <w:name w:val="Нет списка71"/>
    <w:next w:val="aa"/>
    <w:uiPriority w:val="99"/>
    <w:semiHidden/>
    <w:unhideWhenUsed/>
  </w:style>
  <w:style w:type="numbering" w:customStyle="1" w:styleId="811">
    <w:name w:val="Нет списка81"/>
    <w:next w:val="aa"/>
    <w:uiPriority w:val="99"/>
    <w:semiHidden/>
    <w:unhideWhenUsed/>
  </w:style>
  <w:style w:type="numbering" w:customStyle="1" w:styleId="910">
    <w:name w:val="Нет списка91"/>
    <w:next w:val="aa"/>
    <w:uiPriority w:val="99"/>
    <w:semiHidden/>
    <w:unhideWhenUsed/>
  </w:style>
  <w:style w:type="numbering" w:customStyle="1" w:styleId="1010">
    <w:name w:val="Нет списка101"/>
    <w:next w:val="aa"/>
    <w:uiPriority w:val="99"/>
    <w:semiHidden/>
    <w:unhideWhenUsed/>
  </w:style>
  <w:style w:type="numbering" w:customStyle="1" w:styleId="1211">
    <w:name w:val="Нет списка121"/>
    <w:next w:val="aa"/>
    <w:uiPriority w:val="99"/>
    <w:semiHidden/>
    <w:unhideWhenUsed/>
  </w:style>
  <w:style w:type="table" w:customStyle="1" w:styleId="911">
    <w:name w:val="Сетка таблицы91"/>
    <w:basedOn w:val="a9"/>
    <w:next w:val="af6"/>
    <w:uiPriority w:val="5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0">
    <w:name w:val="Нет списка131"/>
    <w:next w:val="aa"/>
    <w:uiPriority w:val="99"/>
    <w:semiHidden/>
    <w:unhideWhenUsed/>
  </w:style>
  <w:style w:type="table" w:customStyle="1" w:styleId="1011">
    <w:name w:val="Сетка таблицы101"/>
    <w:basedOn w:val="a9"/>
    <w:next w:val="af6"/>
    <w:uiPriority w:val="5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0">
    <w:name w:val="Сетка таблицы122"/>
    <w:basedOn w:val="a9"/>
    <w:next w:val="af6"/>
    <w:uiPriority w:val="59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3">
    <w:name w:val="Сетка таблицы1111"/>
    <w:basedOn w:val="a9"/>
    <w:next w:val="af6"/>
    <w:uiPriority w:val="59"/>
    <w:pPr>
      <w:spacing w:after="0" w:line="240" w:lineRule="auto"/>
    </w:pPr>
    <w:rPr>
      <w:rFonts w:ascii="Calibri" w:eastAsia="Times New Roman" w:hAnsi="Calibri" w:cstheme="minorBidi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0">
    <w:name w:val="Нет списка141"/>
    <w:next w:val="aa"/>
    <w:uiPriority w:val="99"/>
    <w:semiHidden/>
    <w:unhideWhenUsed/>
  </w:style>
  <w:style w:type="numbering" w:customStyle="1" w:styleId="1510">
    <w:name w:val="Нет списка151"/>
    <w:next w:val="aa"/>
    <w:uiPriority w:val="99"/>
    <w:semiHidden/>
    <w:unhideWhenUsed/>
  </w:style>
  <w:style w:type="numbering" w:customStyle="1" w:styleId="1610">
    <w:name w:val="Нет списка161"/>
    <w:next w:val="aa"/>
    <w:uiPriority w:val="99"/>
    <w:semiHidden/>
    <w:unhideWhenUsed/>
  </w:style>
  <w:style w:type="numbering" w:customStyle="1" w:styleId="2210">
    <w:name w:val="Нет списка221"/>
    <w:next w:val="aa"/>
    <w:semiHidden/>
  </w:style>
  <w:style w:type="numbering" w:customStyle="1" w:styleId="1710">
    <w:name w:val="Нет списка171"/>
    <w:next w:val="aa"/>
    <w:uiPriority w:val="99"/>
    <w:semiHidden/>
    <w:unhideWhenUsed/>
  </w:style>
  <w:style w:type="numbering" w:customStyle="1" w:styleId="181">
    <w:name w:val="Нет списка181"/>
    <w:next w:val="aa"/>
    <w:uiPriority w:val="99"/>
    <w:semiHidden/>
    <w:unhideWhenUsed/>
  </w:style>
  <w:style w:type="numbering" w:customStyle="1" w:styleId="231">
    <w:name w:val="Нет списка231"/>
    <w:next w:val="aa"/>
    <w:semiHidden/>
  </w:style>
  <w:style w:type="numbering" w:customStyle="1" w:styleId="2111">
    <w:name w:val="Статья / Раздел211"/>
    <w:basedOn w:val="aa"/>
    <w:next w:val="a1"/>
  </w:style>
  <w:style w:type="numbering" w:customStyle="1" w:styleId="1ai311">
    <w:name w:val="1 / a / i311"/>
    <w:basedOn w:val="aa"/>
    <w:next w:val="1ai"/>
  </w:style>
  <w:style w:type="numbering" w:customStyle="1" w:styleId="1ai3161">
    <w:name w:val="1 / a / i3161"/>
    <w:basedOn w:val="aa"/>
    <w:next w:val="1ai"/>
    <w:pPr>
      <w:numPr>
        <w:numId w:val="10"/>
      </w:numPr>
    </w:pPr>
  </w:style>
  <w:style w:type="paragraph" w:customStyle="1" w:styleId="xl846">
    <w:name w:val="xl846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47">
    <w:name w:val="xl847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48">
    <w:name w:val="xl848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49">
    <w:name w:val="xl849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850">
    <w:name w:val="xl850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51">
    <w:name w:val="xl851"/>
    <w:basedOn w:val="a4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52">
    <w:name w:val="xl852"/>
    <w:basedOn w:val="a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53">
    <w:name w:val="xl853"/>
    <w:basedOn w:val="a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54">
    <w:name w:val="xl854"/>
    <w:basedOn w:val="a4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55">
    <w:name w:val="xl855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56">
    <w:name w:val="xl856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57">
    <w:name w:val="xl857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58">
    <w:name w:val="xl858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59">
    <w:name w:val="xl859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60">
    <w:name w:val="xl860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61">
    <w:name w:val="xl861"/>
    <w:basedOn w:val="a4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</w:pPr>
  </w:style>
  <w:style w:type="paragraph" w:customStyle="1" w:styleId="xl862">
    <w:name w:val="xl862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63">
    <w:name w:val="xl863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64">
    <w:name w:val="xl864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65">
    <w:name w:val="xl865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66">
    <w:name w:val="xl866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67">
    <w:name w:val="xl867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868">
    <w:name w:val="xl868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69">
    <w:name w:val="xl869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70">
    <w:name w:val="xl870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871">
    <w:name w:val="xl871"/>
    <w:basedOn w:val="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72">
    <w:name w:val="xl872"/>
    <w:basedOn w:val="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73">
    <w:name w:val="xl873"/>
    <w:basedOn w:val="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74">
    <w:name w:val="xl874"/>
    <w:basedOn w:val="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75">
    <w:name w:val="xl875"/>
    <w:basedOn w:val="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76">
    <w:name w:val="xl876"/>
    <w:basedOn w:val="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77">
    <w:name w:val="xl877"/>
    <w:basedOn w:val="a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78">
    <w:name w:val="xl878"/>
    <w:basedOn w:val="a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79">
    <w:name w:val="xl879"/>
    <w:basedOn w:val="a4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840">
    <w:name w:val="xl840"/>
    <w:basedOn w:val="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841">
    <w:name w:val="xl841"/>
    <w:basedOn w:val="a4"/>
    <w:pPr>
      <w:spacing w:before="100" w:beforeAutospacing="1" w:after="100" w:afterAutospacing="1"/>
      <w:jc w:val="center"/>
    </w:pPr>
  </w:style>
  <w:style w:type="paragraph" w:customStyle="1" w:styleId="xl842">
    <w:name w:val="xl842"/>
    <w:basedOn w:val="a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843">
    <w:name w:val="xl843"/>
    <w:basedOn w:val="a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844">
    <w:name w:val="xl844"/>
    <w:basedOn w:val="a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845">
    <w:name w:val="xl845"/>
    <w:basedOn w:val="a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837">
    <w:name w:val="xl837"/>
    <w:basedOn w:val="a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838">
    <w:name w:val="xl838"/>
    <w:basedOn w:val="a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839">
    <w:name w:val="xl839"/>
    <w:basedOn w:val="a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880">
    <w:name w:val="xl880"/>
    <w:basedOn w:val="a4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881">
    <w:name w:val="xl881"/>
    <w:basedOn w:val="a4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882">
    <w:name w:val="xl882"/>
    <w:basedOn w:val="a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883">
    <w:name w:val="xl883"/>
    <w:basedOn w:val="a4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884">
    <w:name w:val="xl884"/>
    <w:basedOn w:val="a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885">
    <w:name w:val="xl885"/>
    <w:basedOn w:val="a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117">
    <w:name w:val="xl117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4"/>
    <w:pPr>
      <w:spacing w:before="100" w:beforeAutospacing="1" w:after="100" w:afterAutospacing="1"/>
    </w:pPr>
  </w:style>
  <w:style w:type="paragraph" w:customStyle="1" w:styleId="xl119">
    <w:name w:val="xl119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886">
    <w:name w:val="xl886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7">
    <w:name w:val="xl887"/>
    <w:basedOn w:val="a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92D050"/>
      <w:spacing w:before="100" w:beforeAutospacing="1" w:after="100" w:afterAutospacing="1"/>
      <w:jc w:val="center"/>
    </w:pPr>
  </w:style>
  <w:style w:type="paragraph" w:customStyle="1" w:styleId="xl888">
    <w:name w:val="xl888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</w:pPr>
  </w:style>
  <w:style w:type="paragraph" w:customStyle="1" w:styleId="xl889">
    <w:name w:val="xl889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sz w:val="22"/>
    </w:rPr>
  </w:style>
  <w:style w:type="paragraph" w:customStyle="1" w:styleId="xl890">
    <w:name w:val="xl890"/>
    <w:basedOn w:val="a4"/>
    <w:pPr>
      <w:pBdr>
        <w:left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sz w:val="22"/>
    </w:rPr>
  </w:style>
  <w:style w:type="paragraph" w:customStyle="1" w:styleId="xl891">
    <w:name w:val="xl891"/>
    <w:basedOn w:val="a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sz w:val="22"/>
    </w:rPr>
  </w:style>
  <w:style w:type="paragraph" w:customStyle="1" w:styleId="xl892">
    <w:name w:val="xl892"/>
    <w:basedOn w:val="a4"/>
    <w:pPr>
      <w:pBdr>
        <w:top w:val="single" w:sz="8" w:space="0" w:color="000000"/>
        <w:lef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sz w:val="22"/>
    </w:rPr>
  </w:style>
  <w:style w:type="paragraph" w:customStyle="1" w:styleId="xl893">
    <w:name w:val="xl893"/>
    <w:basedOn w:val="a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sz w:val="22"/>
    </w:rPr>
  </w:style>
  <w:style w:type="paragraph" w:customStyle="1" w:styleId="xl894">
    <w:name w:val="xl894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895">
    <w:name w:val="xl895"/>
    <w:basedOn w:val="a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sz w:val="22"/>
    </w:rPr>
  </w:style>
  <w:style w:type="paragraph" w:customStyle="1" w:styleId="xl896">
    <w:name w:val="xl896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50"/>
      <w:spacing w:before="100" w:beforeAutospacing="1" w:after="100" w:afterAutospacing="1"/>
      <w:jc w:val="center"/>
    </w:pPr>
    <w:rPr>
      <w:b/>
      <w:bCs/>
      <w:sz w:val="22"/>
    </w:rPr>
  </w:style>
  <w:style w:type="paragraph" w:customStyle="1" w:styleId="xl897">
    <w:name w:val="xl897"/>
    <w:basedOn w:val="a4"/>
    <w:pPr>
      <w:pBdr>
        <w:left w:val="single" w:sz="4" w:space="0" w:color="000000"/>
        <w:right w:val="single" w:sz="4" w:space="0" w:color="000000"/>
      </w:pBdr>
      <w:shd w:val="clear" w:color="000000" w:fill="00B050"/>
      <w:spacing w:before="100" w:beforeAutospacing="1" w:after="100" w:afterAutospacing="1"/>
      <w:jc w:val="center"/>
    </w:pPr>
    <w:rPr>
      <w:b/>
      <w:bCs/>
      <w:sz w:val="22"/>
    </w:rPr>
  </w:style>
  <w:style w:type="paragraph" w:customStyle="1" w:styleId="xl898">
    <w:name w:val="xl898"/>
    <w:basedOn w:val="a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50"/>
      <w:spacing w:before="100" w:beforeAutospacing="1" w:after="100" w:afterAutospacing="1"/>
      <w:jc w:val="center"/>
    </w:pPr>
    <w:rPr>
      <w:b/>
      <w:bCs/>
      <w:sz w:val="22"/>
    </w:rPr>
  </w:style>
  <w:style w:type="paragraph" w:customStyle="1" w:styleId="xl899">
    <w:name w:val="xl899"/>
    <w:basedOn w:val="a4"/>
    <w:pPr>
      <w:spacing w:before="100" w:beforeAutospacing="1" w:after="100" w:afterAutospacing="1"/>
      <w:jc w:val="center"/>
    </w:pPr>
  </w:style>
  <w:style w:type="paragraph" w:customStyle="1" w:styleId="xl900">
    <w:name w:val="xl900"/>
    <w:basedOn w:val="a4"/>
    <w:pPr>
      <w:pBdr>
        <w:top w:val="single" w:sz="12" w:space="0" w:color="000000"/>
        <w:left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sz w:val="22"/>
    </w:rPr>
  </w:style>
  <w:style w:type="paragraph" w:customStyle="1" w:styleId="xl901">
    <w:name w:val="xl901"/>
    <w:basedOn w:val="a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sz w:val="22"/>
    </w:rPr>
  </w:style>
  <w:style w:type="paragraph" w:customStyle="1" w:styleId="xl902">
    <w:name w:val="xl902"/>
    <w:basedOn w:val="a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sz w:val="22"/>
    </w:rPr>
  </w:style>
  <w:style w:type="paragraph" w:customStyle="1" w:styleId="xl903">
    <w:name w:val="xl903"/>
    <w:basedOn w:val="a4"/>
    <w:pPr>
      <w:spacing w:before="100" w:beforeAutospacing="1" w:after="100" w:afterAutospacing="1"/>
      <w:jc w:val="center"/>
    </w:pPr>
  </w:style>
  <w:style w:type="paragraph" w:customStyle="1" w:styleId="xl904">
    <w:name w:val="xl904"/>
    <w:basedOn w:val="a4"/>
    <w:pPr>
      <w:pBdr>
        <w:top w:val="single" w:sz="12" w:space="0" w:color="000000"/>
        <w:left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sz w:val="22"/>
    </w:rPr>
  </w:style>
  <w:style w:type="paragraph" w:customStyle="1" w:styleId="xl905">
    <w:name w:val="xl905"/>
    <w:basedOn w:val="a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sz w:val="22"/>
    </w:rPr>
  </w:style>
  <w:style w:type="paragraph" w:customStyle="1" w:styleId="xl906">
    <w:name w:val="xl906"/>
    <w:basedOn w:val="a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sz w:val="22"/>
    </w:rPr>
  </w:style>
  <w:style w:type="paragraph" w:customStyle="1" w:styleId="xl907">
    <w:name w:val="xl907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sz w:val="22"/>
    </w:rPr>
  </w:style>
  <w:style w:type="paragraph" w:customStyle="1" w:styleId="xl908">
    <w:name w:val="xl908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909">
    <w:name w:val="xl909"/>
    <w:basedOn w:val="a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sz w:val="22"/>
    </w:rPr>
  </w:style>
  <w:style w:type="paragraph" w:customStyle="1" w:styleId="xl910">
    <w:name w:val="xl910"/>
    <w:basedOn w:val="a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sz w:val="22"/>
    </w:rPr>
  </w:style>
  <w:style w:type="paragraph" w:customStyle="1" w:styleId="xl911">
    <w:name w:val="xl911"/>
    <w:basedOn w:val="a4"/>
    <w:pPr>
      <w:pBdr>
        <w:top w:val="single" w:sz="12" w:space="0" w:color="000000"/>
        <w:left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sz w:val="22"/>
    </w:rPr>
  </w:style>
  <w:style w:type="paragraph" w:customStyle="1" w:styleId="xl912">
    <w:name w:val="xl912"/>
    <w:basedOn w:val="a4"/>
    <w:pPr>
      <w:pBdr>
        <w:left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sz w:val="22"/>
    </w:rPr>
  </w:style>
  <w:style w:type="paragraph" w:customStyle="1" w:styleId="xl913">
    <w:name w:val="xl913"/>
    <w:basedOn w:val="a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sz w:val="22"/>
    </w:rPr>
  </w:style>
  <w:style w:type="paragraph" w:customStyle="1" w:styleId="xl1649">
    <w:name w:val="xl1649"/>
    <w:basedOn w:val="a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650">
    <w:name w:val="xl1650"/>
    <w:basedOn w:val="a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651">
    <w:name w:val="xl1651"/>
    <w:basedOn w:val="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52">
    <w:name w:val="xl1652"/>
    <w:basedOn w:val="a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53">
    <w:name w:val="xl1653"/>
    <w:basedOn w:val="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54">
    <w:name w:val="xl1654"/>
    <w:basedOn w:val="a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55">
    <w:name w:val="xl1655"/>
    <w:basedOn w:val="a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92D050"/>
      <w:spacing w:before="100" w:beforeAutospacing="1" w:after="100" w:afterAutospacing="1"/>
      <w:jc w:val="center"/>
    </w:pPr>
  </w:style>
  <w:style w:type="paragraph" w:customStyle="1" w:styleId="xl1656">
    <w:name w:val="xl1656"/>
    <w:basedOn w:val="a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</w:pPr>
  </w:style>
  <w:style w:type="paragraph" w:customStyle="1" w:styleId="xl1657">
    <w:name w:val="xl1657"/>
    <w:basedOn w:val="a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A9694"/>
      <w:spacing w:before="100" w:beforeAutospacing="1" w:after="100" w:afterAutospacing="1"/>
      <w:jc w:val="center"/>
    </w:pPr>
    <w:rPr>
      <w:b/>
      <w:bCs/>
    </w:rPr>
  </w:style>
  <w:style w:type="paragraph" w:customStyle="1" w:styleId="xl1658">
    <w:name w:val="xl1658"/>
    <w:basedOn w:val="a4"/>
    <w:pPr>
      <w:pBdr>
        <w:top w:val="single" w:sz="4" w:space="0" w:color="000000"/>
        <w:bottom w:val="single" w:sz="4" w:space="0" w:color="000000"/>
      </w:pBdr>
      <w:shd w:val="clear" w:color="000000" w:fill="DA9694"/>
      <w:spacing w:before="100" w:beforeAutospacing="1" w:after="100" w:afterAutospacing="1"/>
      <w:jc w:val="center"/>
    </w:pPr>
    <w:rPr>
      <w:b/>
      <w:bCs/>
    </w:rPr>
  </w:style>
  <w:style w:type="paragraph" w:customStyle="1" w:styleId="xl1659">
    <w:name w:val="xl1659"/>
    <w:basedOn w:val="a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A9694"/>
      <w:spacing w:before="100" w:beforeAutospacing="1" w:after="100" w:afterAutospacing="1"/>
      <w:jc w:val="center"/>
    </w:pPr>
    <w:rPr>
      <w:b/>
      <w:bCs/>
    </w:rPr>
  </w:style>
  <w:style w:type="paragraph" w:customStyle="1" w:styleId="xl1660">
    <w:name w:val="xl1660"/>
    <w:basedOn w:val="a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A9694"/>
      <w:spacing w:before="100" w:beforeAutospacing="1" w:after="100" w:afterAutospacing="1"/>
      <w:jc w:val="center"/>
    </w:pPr>
  </w:style>
  <w:style w:type="paragraph" w:customStyle="1" w:styleId="xl1661">
    <w:name w:val="xl1661"/>
    <w:basedOn w:val="a4"/>
    <w:pPr>
      <w:pBdr>
        <w:top w:val="single" w:sz="4" w:space="0" w:color="000000"/>
        <w:bottom w:val="single" w:sz="4" w:space="0" w:color="000000"/>
      </w:pBdr>
      <w:shd w:val="clear" w:color="000000" w:fill="DA9694"/>
      <w:spacing w:before="100" w:beforeAutospacing="1" w:after="100" w:afterAutospacing="1"/>
      <w:jc w:val="center"/>
    </w:pPr>
  </w:style>
  <w:style w:type="paragraph" w:customStyle="1" w:styleId="xl1662">
    <w:name w:val="xl1662"/>
    <w:basedOn w:val="a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A9694"/>
      <w:spacing w:before="100" w:beforeAutospacing="1" w:after="100" w:afterAutospacing="1"/>
      <w:jc w:val="center"/>
    </w:pPr>
  </w:style>
  <w:style w:type="paragraph" w:customStyle="1" w:styleId="xl1663">
    <w:name w:val="xl1663"/>
    <w:basedOn w:val="a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92D05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64">
    <w:name w:val="xl1664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65">
    <w:name w:val="xl1665"/>
    <w:basedOn w:val="a4"/>
    <w:pPr>
      <w:shd w:val="clear" w:color="000000" w:fill="92D05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03">
    <w:name w:val="xl1603"/>
    <w:basedOn w:val="a4"/>
    <w:pPr>
      <w:spacing w:before="100" w:beforeAutospacing="1" w:after="100" w:afterAutospacing="1"/>
      <w:jc w:val="center"/>
    </w:pPr>
  </w:style>
  <w:style w:type="paragraph" w:customStyle="1" w:styleId="xl1604">
    <w:name w:val="xl1604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</w:pPr>
  </w:style>
  <w:style w:type="paragraph" w:customStyle="1" w:styleId="xl827">
    <w:name w:val="xl827"/>
    <w:basedOn w:val="a4"/>
    <w:pPr>
      <w:spacing w:before="100" w:beforeAutospacing="1" w:after="100" w:afterAutospacing="1"/>
    </w:pPr>
  </w:style>
  <w:style w:type="paragraph" w:customStyle="1" w:styleId="xl828">
    <w:name w:val="xl828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829">
    <w:name w:val="xl829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830">
    <w:name w:val="xl830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831">
    <w:name w:val="xl831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832">
    <w:name w:val="xl832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833">
    <w:name w:val="xl833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834">
    <w:name w:val="xl834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835">
    <w:name w:val="xl835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836">
    <w:name w:val="xl836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115">
    <w:name w:val="xl115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6">
    <w:name w:val="xl116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66">
    <w:name w:val="xl1666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67">
    <w:name w:val="xl1667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50"/>
      <w:spacing w:before="100" w:beforeAutospacing="1" w:after="100" w:afterAutospacing="1"/>
      <w:jc w:val="center"/>
    </w:pPr>
    <w:rPr>
      <w:b/>
      <w:bCs/>
      <w:sz w:val="22"/>
    </w:rPr>
  </w:style>
  <w:style w:type="paragraph" w:customStyle="1" w:styleId="xl1668">
    <w:name w:val="xl1668"/>
    <w:basedOn w:val="a4"/>
    <w:pPr>
      <w:pBdr>
        <w:left w:val="single" w:sz="4" w:space="0" w:color="000000"/>
        <w:right w:val="single" w:sz="4" w:space="0" w:color="000000"/>
      </w:pBdr>
      <w:shd w:val="clear" w:color="000000" w:fill="00B050"/>
      <w:spacing w:before="100" w:beforeAutospacing="1" w:after="100" w:afterAutospacing="1"/>
      <w:jc w:val="center"/>
    </w:pPr>
    <w:rPr>
      <w:b/>
      <w:bCs/>
      <w:sz w:val="22"/>
    </w:rPr>
  </w:style>
  <w:style w:type="paragraph" w:customStyle="1" w:styleId="xl1669">
    <w:name w:val="xl1669"/>
    <w:basedOn w:val="a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50"/>
      <w:spacing w:before="100" w:beforeAutospacing="1" w:after="100" w:afterAutospacing="1"/>
      <w:jc w:val="center"/>
    </w:pPr>
    <w:rPr>
      <w:b/>
      <w:bCs/>
      <w:sz w:val="22"/>
    </w:rPr>
  </w:style>
  <w:style w:type="paragraph" w:customStyle="1" w:styleId="xl1670">
    <w:name w:val="xl1670"/>
    <w:basedOn w:val="a4"/>
    <w:pPr>
      <w:pBdr>
        <w:top w:val="single" w:sz="12" w:space="0" w:color="000000"/>
        <w:left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sz w:val="22"/>
    </w:rPr>
  </w:style>
  <w:style w:type="paragraph" w:customStyle="1" w:styleId="xl1671">
    <w:name w:val="xl1671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</w:pPr>
    <w:rPr>
      <w:b/>
      <w:bCs/>
      <w:sz w:val="22"/>
    </w:rPr>
  </w:style>
  <w:style w:type="paragraph" w:customStyle="1" w:styleId="xl1672">
    <w:name w:val="xl1672"/>
    <w:basedOn w:val="a4"/>
    <w:pPr>
      <w:pBdr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</w:pPr>
    <w:rPr>
      <w:b/>
      <w:bCs/>
      <w:sz w:val="22"/>
    </w:rPr>
  </w:style>
  <w:style w:type="paragraph" w:customStyle="1" w:styleId="xl1673">
    <w:name w:val="xl1673"/>
    <w:basedOn w:val="a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</w:pPr>
    <w:rPr>
      <w:b/>
      <w:bCs/>
      <w:sz w:val="22"/>
    </w:rPr>
  </w:style>
  <w:style w:type="paragraph" w:customStyle="1" w:styleId="xl1674">
    <w:name w:val="xl1674"/>
    <w:basedOn w:val="a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00B050"/>
      <w:spacing w:before="100" w:beforeAutospacing="1" w:after="100" w:afterAutospacing="1"/>
      <w:jc w:val="center"/>
    </w:pPr>
    <w:rPr>
      <w:b/>
      <w:bCs/>
      <w:sz w:val="22"/>
    </w:rPr>
  </w:style>
  <w:style w:type="paragraph" w:customStyle="1" w:styleId="xl1675">
    <w:name w:val="xl1675"/>
    <w:basedOn w:val="a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sz w:val="22"/>
    </w:rPr>
  </w:style>
  <w:style w:type="paragraph" w:customStyle="1" w:styleId="xl1676">
    <w:name w:val="xl1676"/>
    <w:basedOn w:val="a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sz w:val="22"/>
    </w:rPr>
  </w:style>
  <w:style w:type="paragraph" w:customStyle="1" w:styleId="xl1677">
    <w:name w:val="xl1677"/>
    <w:basedOn w:val="a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</w:pPr>
    <w:rPr>
      <w:b/>
      <w:bCs/>
      <w:sz w:val="22"/>
    </w:rPr>
  </w:style>
  <w:style w:type="paragraph" w:customStyle="1" w:styleId="xl1678">
    <w:name w:val="xl1678"/>
    <w:basedOn w:val="a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00B050"/>
      <w:spacing w:before="100" w:beforeAutospacing="1" w:after="100" w:afterAutospacing="1"/>
      <w:jc w:val="center"/>
    </w:pPr>
    <w:rPr>
      <w:b/>
      <w:bCs/>
      <w:sz w:val="22"/>
    </w:rPr>
  </w:style>
  <w:style w:type="paragraph" w:customStyle="1" w:styleId="xl1679">
    <w:name w:val="xl1679"/>
    <w:basedOn w:val="a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sz w:val="22"/>
    </w:rPr>
  </w:style>
  <w:style w:type="paragraph" w:customStyle="1" w:styleId="xl1680">
    <w:name w:val="xl1680"/>
    <w:basedOn w:val="a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sz w:val="22"/>
    </w:rPr>
  </w:style>
  <w:style w:type="paragraph" w:customStyle="1" w:styleId="xl1681">
    <w:name w:val="xl1681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82">
    <w:name w:val="xl1682"/>
    <w:basedOn w:val="a4"/>
    <w:pPr>
      <w:pBdr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83">
    <w:name w:val="xl1683"/>
    <w:basedOn w:val="a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84">
    <w:name w:val="xl1684"/>
    <w:basedOn w:val="a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85">
    <w:name w:val="xl1685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86">
    <w:name w:val="xl1686"/>
    <w:basedOn w:val="a4"/>
    <w:pPr>
      <w:pBdr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87">
    <w:name w:val="xl1687"/>
    <w:basedOn w:val="a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88">
    <w:name w:val="xl1688"/>
    <w:basedOn w:val="a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89">
    <w:name w:val="xl1689"/>
    <w:basedOn w:val="a4"/>
    <w:pPr>
      <w:shd w:val="clear" w:color="000000" w:fill="FFC0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90">
    <w:name w:val="xl1690"/>
    <w:basedOn w:val="a4"/>
    <w:pPr>
      <w:pBdr>
        <w:left w:val="single" w:sz="4" w:space="0" w:color="000000"/>
      </w:pBdr>
      <w:shd w:val="clear" w:color="000000" w:fill="92D05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87">
    <w:name w:val="xl2387"/>
    <w:basedOn w:val="a4"/>
    <w:pPr>
      <w:spacing w:before="100" w:beforeAutospacing="1" w:after="100" w:afterAutospacing="1"/>
    </w:pPr>
  </w:style>
  <w:style w:type="paragraph" w:customStyle="1" w:styleId="xl2388">
    <w:name w:val="xl2388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389">
    <w:name w:val="xl2389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390">
    <w:name w:val="xl2390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  <w:jc w:val="center"/>
    </w:pPr>
    <w:rPr>
      <w:b/>
      <w:bCs/>
    </w:rPr>
  </w:style>
  <w:style w:type="paragraph" w:customStyle="1" w:styleId="xl2391">
    <w:name w:val="xl2391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392">
    <w:name w:val="xl2392"/>
    <w:basedOn w:val="a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393">
    <w:name w:val="xl2393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394">
    <w:name w:val="xl2394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</w:pPr>
    <w:rPr>
      <w:color w:val="000000"/>
    </w:rPr>
  </w:style>
  <w:style w:type="paragraph" w:customStyle="1" w:styleId="xl2395">
    <w:name w:val="xl2395"/>
    <w:basedOn w:val="a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  <w:jc w:val="center"/>
    </w:pPr>
    <w:rPr>
      <w:color w:val="000000"/>
    </w:rPr>
  </w:style>
  <w:style w:type="paragraph" w:customStyle="1" w:styleId="xl2396">
    <w:name w:val="xl2396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</w:pPr>
    <w:rPr>
      <w:color w:val="000000"/>
    </w:rPr>
  </w:style>
  <w:style w:type="paragraph" w:customStyle="1" w:styleId="xl2397">
    <w:name w:val="xl2397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</w:pPr>
    <w:rPr>
      <w:b/>
      <w:bCs/>
      <w:color w:val="000000"/>
    </w:rPr>
  </w:style>
  <w:style w:type="paragraph" w:customStyle="1" w:styleId="xl2398">
    <w:name w:val="xl2398"/>
    <w:basedOn w:val="a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399">
    <w:name w:val="xl2399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</w:pPr>
    <w:rPr>
      <w:color w:val="000000"/>
    </w:rPr>
  </w:style>
  <w:style w:type="paragraph" w:customStyle="1" w:styleId="xl2400">
    <w:name w:val="xl2400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</w:pPr>
    <w:rPr>
      <w:b/>
      <w:bCs/>
      <w:color w:val="000000"/>
    </w:rPr>
  </w:style>
  <w:style w:type="paragraph" w:customStyle="1" w:styleId="xl2401">
    <w:name w:val="xl2401"/>
    <w:basedOn w:val="a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</w:pPr>
    <w:rPr>
      <w:color w:val="000000"/>
    </w:rPr>
  </w:style>
  <w:style w:type="paragraph" w:customStyle="1" w:styleId="xl2402">
    <w:name w:val="xl2402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</w:pPr>
    <w:rPr>
      <w:color w:val="000000"/>
    </w:rPr>
  </w:style>
  <w:style w:type="paragraph" w:customStyle="1" w:styleId="xl2403">
    <w:name w:val="xl2403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  <w:jc w:val="center"/>
    </w:pPr>
    <w:rPr>
      <w:color w:val="000000"/>
    </w:rPr>
  </w:style>
  <w:style w:type="paragraph" w:customStyle="1" w:styleId="xl2404">
    <w:name w:val="xl2404"/>
    <w:basedOn w:val="a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</w:pPr>
    <w:rPr>
      <w:b/>
      <w:bCs/>
      <w:color w:val="000000"/>
    </w:rPr>
  </w:style>
  <w:style w:type="paragraph" w:customStyle="1" w:styleId="xl2405">
    <w:name w:val="xl2405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06">
    <w:name w:val="xl2406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  <w:jc w:val="center"/>
    </w:pPr>
    <w:rPr>
      <w:color w:val="000000"/>
    </w:rPr>
  </w:style>
  <w:style w:type="paragraph" w:customStyle="1" w:styleId="xl2407">
    <w:name w:val="xl2407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  <w:jc w:val="center"/>
    </w:pPr>
    <w:rPr>
      <w:color w:val="000000"/>
    </w:rPr>
  </w:style>
  <w:style w:type="paragraph" w:customStyle="1" w:styleId="xl2408">
    <w:name w:val="xl2408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09">
    <w:name w:val="xl2409"/>
    <w:basedOn w:val="a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</w:pPr>
    <w:rPr>
      <w:color w:val="000000"/>
    </w:rPr>
  </w:style>
  <w:style w:type="paragraph" w:customStyle="1" w:styleId="xl2410">
    <w:name w:val="xl2410"/>
    <w:basedOn w:val="a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</w:pPr>
    <w:rPr>
      <w:color w:val="000000"/>
    </w:rPr>
  </w:style>
  <w:style w:type="paragraph" w:customStyle="1" w:styleId="xl2411">
    <w:name w:val="xl2411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</w:pPr>
    <w:rPr>
      <w:color w:val="000000"/>
    </w:rPr>
  </w:style>
  <w:style w:type="paragraph" w:customStyle="1" w:styleId="xl2412">
    <w:name w:val="xl2412"/>
    <w:basedOn w:val="a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  <w:jc w:val="center"/>
    </w:pPr>
    <w:rPr>
      <w:color w:val="000000"/>
    </w:rPr>
  </w:style>
  <w:style w:type="paragraph" w:customStyle="1" w:styleId="xl2413">
    <w:name w:val="xl2413"/>
    <w:basedOn w:val="a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14">
    <w:name w:val="xl2414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  <w:jc w:val="center"/>
    </w:pPr>
    <w:rPr>
      <w:color w:val="000000"/>
    </w:rPr>
  </w:style>
  <w:style w:type="paragraph" w:customStyle="1" w:styleId="xl2415">
    <w:name w:val="xl2415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</w:pPr>
    <w:rPr>
      <w:color w:val="000000"/>
    </w:rPr>
  </w:style>
  <w:style w:type="paragraph" w:customStyle="1" w:styleId="xl2416">
    <w:name w:val="xl2416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  <w:jc w:val="center"/>
    </w:pPr>
    <w:rPr>
      <w:color w:val="000000"/>
    </w:rPr>
  </w:style>
  <w:style w:type="paragraph" w:customStyle="1" w:styleId="xl2417">
    <w:name w:val="xl2417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18">
    <w:name w:val="xl2418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19">
    <w:name w:val="xl2419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  <w:jc w:val="center"/>
    </w:pPr>
    <w:rPr>
      <w:color w:val="000000"/>
    </w:rPr>
  </w:style>
  <w:style w:type="paragraph" w:customStyle="1" w:styleId="xl2420">
    <w:name w:val="xl2420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</w:pPr>
    <w:rPr>
      <w:color w:val="000000"/>
    </w:rPr>
  </w:style>
  <w:style w:type="paragraph" w:customStyle="1" w:styleId="xl2421">
    <w:name w:val="xl2421"/>
    <w:basedOn w:val="a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  <w:jc w:val="center"/>
    </w:pPr>
    <w:rPr>
      <w:color w:val="000000"/>
    </w:rPr>
  </w:style>
  <w:style w:type="paragraph" w:customStyle="1" w:styleId="xl2422">
    <w:name w:val="xl2422"/>
    <w:basedOn w:val="a4"/>
    <w:pPr>
      <w:pBdr>
        <w:top w:val="single" w:sz="4" w:space="0" w:color="000000"/>
        <w:bottom w:val="single" w:sz="4" w:space="0" w:color="000000"/>
      </w:pBdr>
      <w:shd w:val="clear" w:color="000000" w:fill="EEECE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23">
    <w:name w:val="xl2423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24">
    <w:name w:val="xl2424"/>
    <w:basedOn w:val="a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EEECE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25">
    <w:name w:val="xl2425"/>
    <w:basedOn w:val="a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26">
    <w:name w:val="xl2426"/>
    <w:basedOn w:val="a4"/>
    <w:pPr>
      <w:pBdr>
        <w:top w:val="single" w:sz="4" w:space="0" w:color="000000"/>
        <w:bottom w:val="single" w:sz="4" w:space="0" w:color="000000"/>
      </w:pBdr>
      <w:shd w:val="clear" w:color="000000" w:fill="EEECE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27">
    <w:name w:val="xl2427"/>
    <w:basedOn w:val="a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28">
    <w:name w:val="xl2428"/>
    <w:basedOn w:val="a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29">
    <w:name w:val="xl2429"/>
    <w:basedOn w:val="a4"/>
    <w:pPr>
      <w:pBdr>
        <w:left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30">
    <w:name w:val="xl2430"/>
    <w:basedOn w:val="a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31">
    <w:name w:val="xl2431"/>
    <w:basedOn w:val="a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</w:pPr>
    <w:rPr>
      <w:b/>
      <w:bCs/>
      <w:color w:val="000000"/>
    </w:rPr>
  </w:style>
  <w:style w:type="paragraph" w:customStyle="1" w:styleId="xl2432">
    <w:name w:val="xl2432"/>
    <w:basedOn w:val="a4"/>
    <w:pPr>
      <w:pBdr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</w:pPr>
    <w:rPr>
      <w:b/>
      <w:bCs/>
      <w:color w:val="000000"/>
    </w:rPr>
  </w:style>
  <w:style w:type="paragraph" w:customStyle="1" w:styleId="xl2433">
    <w:name w:val="xl2433"/>
    <w:basedOn w:val="a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EEECE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34">
    <w:name w:val="xl2434"/>
    <w:basedOn w:val="a4"/>
    <w:pPr>
      <w:pBdr>
        <w:top w:val="single" w:sz="4" w:space="0" w:color="000000"/>
        <w:bottom w:val="single" w:sz="4" w:space="0" w:color="000000"/>
      </w:pBdr>
      <w:shd w:val="clear" w:color="000000" w:fill="EEECE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35">
    <w:name w:val="xl2435"/>
    <w:basedOn w:val="a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36">
    <w:name w:val="xl2436"/>
    <w:basedOn w:val="a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EEECE1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2437">
    <w:name w:val="xl2437"/>
    <w:basedOn w:val="a4"/>
    <w:pPr>
      <w:pBdr>
        <w:left w:val="single" w:sz="4" w:space="0" w:color="000000"/>
        <w:bottom w:val="single" w:sz="4" w:space="0" w:color="000000"/>
      </w:pBdr>
      <w:shd w:val="clear" w:color="000000" w:fill="EEECE1"/>
      <w:spacing w:before="100" w:beforeAutospacing="1" w:after="100" w:afterAutospacing="1"/>
    </w:pPr>
    <w:rPr>
      <w:b/>
      <w:bCs/>
      <w:color w:val="000000"/>
    </w:rPr>
  </w:style>
  <w:style w:type="paragraph" w:customStyle="1" w:styleId="xl2438">
    <w:name w:val="xl2438"/>
    <w:basedOn w:val="a4"/>
    <w:pPr>
      <w:pBdr>
        <w:bottom w:val="single" w:sz="4" w:space="0" w:color="000000"/>
      </w:pBdr>
      <w:shd w:val="clear" w:color="000000" w:fill="EEECE1"/>
      <w:spacing w:before="100" w:beforeAutospacing="1" w:after="100" w:afterAutospacing="1"/>
    </w:pPr>
    <w:rPr>
      <w:b/>
      <w:bCs/>
      <w:color w:val="000000"/>
    </w:rPr>
  </w:style>
  <w:style w:type="paragraph" w:customStyle="1" w:styleId="xl2439">
    <w:name w:val="xl2439"/>
    <w:basedOn w:val="a4"/>
    <w:pPr>
      <w:pBdr>
        <w:left w:val="single" w:sz="4" w:space="0" w:color="000000"/>
        <w:bottom w:val="single" w:sz="4" w:space="0" w:color="000000"/>
      </w:pBdr>
      <w:shd w:val="clear" w:color="000000" w:fill="EEECE1"/>
      <w:spacing w:before="100" w:beforeAutospacing="1" w:after="100" w:afterAutospacing="1"/>
    </w:pPr>
    <w:rPr>
      <w:b/>
      <w:bCs/>
      <w:color w:val="000000"/>
    </w:rPr>
  </w:style>
  <w:style w:type="paragraph" w:customStyle="1" w:styleId="xl2440">
    <w:name w:val="xl2440"/>
    <w:basedOn w:val="a4"/>
    <w:pPr>
      <w:pBdr>
        <w:bottom w:val="single" w:sz="4" w:space="0" w:color="000000"/>
      </w:pBdr>
      <w:shd w:val="clear" w:color="000000" w:fill="EEECE1"/>
      <w:spacing w:before="100" w:beforeAutospacing="1" w:after="100" w:afterAutospacing="1"/>
    </w:pPr>
    <w:rPr>
      <w:b/>
      <w:bCs/>
      <w:color w:val="000000"/>
    </w:rPr>
  </w:style>
  <w:style w:type="paragraph" w:customStyle="1" w:styleId="xl2441">
    <w:name w:val="xl2441"/>
    <w:basedOn w:val="a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EEECE1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2442">
    <w:name w:val="xl2442"/>
    <w:basedOn w:val="a4"/>
    <w:pPr>
      <w:pBdr>
        <w:left w:val="single" w:sz="4" w:space="0" w:color="000000"/>
        <w:bottom w:val="single" w:sz="4" w:space="0" w:color="000000"/>
      </w:pBdr>
      <w:shd w:val="clear" w:color="000000" w:fill="EEECE1"/>
      <w:spacing w:before="100" w:beforeAutospacing="1" w:after="100" w:afterAutospacing="1"/>
    </w:pPr>
    <w:rPr>
      <w:b/>
      <w:bCs/>
      <w:color w:val="000000"/>
    </w:rPr>
  </w:style>
  <w:style w:type="paragraph" w:customStyle="1" w:styleId="xl2443">
    <w:name w:val="xl2443"/>
    <w:basedOn w:val="a4"/>
    <w:pPr>
      <w:pBdr>
        <w:left w:val="single" w:sz="4" w:space="0" w:color="000000"/>
        <w:bottom w:val="single" w:sz="4" w:space="0" w:color="000000"/>
      </w:pBdr>
      <w:shd w:val="clear" w:color="000000" w:fill="EEECE1"/>
      <w:spacing w:before="100" w:beforeAutospacing="1" w:after="100" w:afterAutospacing="1"/>
    </w:pPr>
    <w:rPr>
      <w:color w:val="000000"/>
    </w:rPr>
  </w:style>
  <w:style w:type="paragraph" w:customStyle="1" w:styleId="xl2444">
    <w:name w:val="xl2444"/>
    <w:basedOn w:val="a4"/>
    <w:pPr>
      <w:pBdr>
        <w:left w:val="single" w:sz="4" w:space="0" w:color="000000"/>
        <w:bottom w:val="single" w:sz="4" w:space="0" w:color="000000"/>
      </w:pBdr>
      <w:shd w:val="clear" w:color="000000" w:fill="DDD9C4"/>
      <w:spacing w:before="100" w:beforeAutospacing="1" w:after="100" w:afterAutospacing="1"/>
    </w:pPr>
    <w:rPr>
      <w:b/>
      <w:bCs/>
      <w:color w:val="000000"/>
    </w:rPr>
  </w:style>
  <w:style w:type="paragraph" w:customStyle="1" w:styleId="xl2445">
    <w:name w:val="xl2445"/>
    <w:basedOn w:val="a4"/>
    <w:pPr>
      <w:pBdr>
        <w:bottom w:val="single" w:sz="4" w:space="0" w:color="000000"/>
        <w:right w:val="single" w:sz="4" w:space="0" w:color="000000"/>
      </w:pBdr>
      <w:shd w:val="clear" w:color="000000" w:fill="DDD9C4"/>
      <w:spacing w:before="100" w:beforeAutospacing="1" w:after="100" w:afterAutospacing="1"/>
    </w:pPr>
    <w:rPr>
      <w:b/>
      <w:bCs/>
      <w:color w:val="000000"/>
    </w:rPr>
  </w:style>
  <w:style w:type="paragraph" w:customStyle="1" w:styleId="xl2446">
    <w:name w:val="xl2446"/>
    <w:basedOn w:val="a4"/>
    <w:pPr>
      <w:pBdr>
        <w:bottom w:val="single" w:sz="4" w:space="0" w:color="000000"/>
      </w:pBdr>
      <w:shd w:val="clear" w:color="000000" w:fill="EEECE1"/>
      <w:spacing w:before="100" w:beforeAutospacing="1" w:after="100" w:afterAutospacing="1"/>
    </w:pPr>
    <w:rPr>
      <w:b/>
      <w:bCs/>
      <w:color w:val="000000"/>
    </w:rPr>
  </w:style>
  <w:style w:type="paragraph" w:customStyle="1" w:styleId="xl2447">
    <w:name w:val="xl2447"/>
    <w:basedOn w:val="a4"/>
    <w:pPr>
      <w:pBdr>
        <w:bottom w:val="single" w:sz="4" w:space="0" w:color="000000"/>
      </w:pBdr>
      <w:shd w:val="clear" w:color="000000" w:fill="EEECE1"/>
      <w:spacing w:before="100" w:beforeAutospacing="1" w:after="100" w:afterAutospacing="1"/>
    </w:pPr>
    <w:rPr>
      <w:color w:val="000000"/>
    </w:rPr>
  </w:style>
  <w:style w:type="paragraph" w:customStyle="1" w:styleId="xl2448">
    <w:name w:val="xl2448"/>
    <w:basedOn w:val="a4"/>
    <w:pPr>
      <w:pBdr>
        <w:bottom w:val="single" w:sz="4" w:space="0" w:color="000000"/>
      </w:pBdr>
      <w:shd w:val="clear" w:color="000000" w:fill="DDD9C4"/>
      <w:spacing w:before="100" w:beforeAutospacing="1" w:after="100" w:afterAutospacing="1"/>
    </w:pPr>
    <w:rPr>
      <w:b/>
      <w:bCs/>
      <w:color w:val="000000"/>
    </w:rPr>
  </w:style>
  <w:style w:type="paragraph" w:customStyle="1" w:styleId="xl2449">
    <w:name w:val="xl2449"/>
    <w:basedOn w:val="a4"/>
    <w:pPr>
      <w:pBdr>
        <w:top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50">
    <w:name w:val="xl2450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451">
    <w:name w:val="xl2451"/>
    <w:basedOn w:val="a4"/>
    <w:pPr>
      <w:shd w:val="clear" w:color="000000" w:fill="92D05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452">
    <w:name w:val="xl2452"/>
    <w:basedOn w:val="a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53">
    <w:name w:val="xl2453"/>
    <w:basedOn w:val="a4"/>
    <w:pPr>
      <w:shd w:val="clear" w:color="000000" w:fill="FFC0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54">
    <w:name w:val="xl2454"/>
    <w:basedOn w:val="a4"/>
    <w:pPr>
      <w:pBdr>
        <w:left w:val="single" w:sz="4" w:space="0" w:color="000000"/>
      </w:pBdr>
      <w:shd w:val="clear" w:color="000000" w:fill="92D05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55">
    <w:name w:val="xl2455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56">
    <w:name w:val="xl2456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457">
    <w:name w:val="xl2457"/>
    <w:basedOn w:val="a4"/>
    <w:pPr>
      <w:pBdr>
        <w:lef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458">
    <w:name w:val="xl2458"/>
    <w:basedOn w:val="a4"/>
    <w:pPr>
      <w:spacing w:before="100" w:beforeAutospacing="1" w:after="100" w:afterAutospacing="1"/>
      <w:jc w:val="center"/>
    </w:pPr>
  </w:style>
  <w:style w:type="paragraph" w:customStyle="1" w:styleId="xl2459">
    <w:name w:val="xl2459"/>
    <w:basedOn w:val="a4"/>
    <w:pPr>
      <w:pBdr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460">
    <w:name w:val="xl2460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61">
    <w:name w:val="xl2461"/>
    <w:basedOn w:val="a4"/>
    <w:pPr>
      <w:pBdr>
        <w:lef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462">
    <w:name w:val="xl2462"/>
    <w:basedOn w:val="a4"/>
    <w:pPr>
      <w:spacing w:before="100" w:beforeAutospacing="1" w:after="100" w:afterAutospacing="1"/>
      <w:jc w:val="center"/>
    </w:pPr>
  </w:style>
  <w:style w:type="paragraph" w:customStyle="1" w:styleId="xl2463">
    <w:name w:val="xl2463"/>
    <w:basedOn w:val="a4"/>
    <w:pPr>
      <w:pBdr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464">
    <w:name w:val="xl2464"/>
    <w:basedOn w:val="a4"/>
    <w:pPr>
      <w:pBdr>
        <w:top w:val="single" w:sz="4" w:space="0" w:color="000000"/>
        <w:left w:val="single" w:sz="4" w:space="0" w:color="000000"/>
      </w:pBdr>
      <w:shd w:val="clear" w:color="000000" w:fill="EEECE1"/>
      <w:spacing w:before="100" w:beforeAutospacing="1" w:after="100" w:afterAutospacing="1"/>
    </w:pPr>
    <w:rPr>
      <w:b/>
      <w:bCs/>
      <w:color w:val="000000"/>
    </w:rPr>
  </w:style>
  <w:style w:type="paragraph" w:customStyle="1" w:styleId="xl2465">
    <w:name w:val="xl2465"/>
    <w:basedOn w:val="a4"/>
    <w:pPr>
      <w:pBdr>
        <w:top w:val="single" w:sz="4" w:space="0" w:color="000000"/>
      </w:pBdr>
      <w:shd w:val="clear" w:color="000000" w:fill="EEECE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66">
    <w:name w:val="xl2466"/>
    <w:basedOn w:val="a4"/>
    <w:pPr>
      <w:pBdr>
        <w:top w:val="single" w:sz="4" w:space="0" w:color="000000"/>
      </w:pBdr>
      <w:shd w:val="clear" w:color="000000" w:fill="EEECE1"/>
      <w:spacing w:before="100" w:beforeAutospacing="1" w:after="100" w:afterAutospacing="1"/>
    </w:pPr>
    <w:rPr>
      <w:b/>
      <w:bCs/>
      <w:color w:val="000000"/>
    </w:rPr>
  </w:style>
  <w:style w:type="paragraph" w:customStyle="1" w:styleId="xl2467">
    <w:name w:val="xl2467"/>
    <w:basedOn w:val="a4"/>
    <w:pPr>
      <w:pBdr>
        <w:top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/>
    </w:pPr>
    <w:rPr>
      <w:b/>
      <w:bCs/>
      <w:color w:val="000000"/>
    </w:rPr>
  </w:style>
  <w:style w:type="paragraph" w:customStyle="1" w:styleId="xl2468">
    <w:name w:val="xl2468"/>
    <w:basedOn w:val="a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EEECE1"/>
      <w:spacing w:before="100" w:beforeAutospacing="1" w:after="100" w:afterAutospacing="1"/>
    </w:pPr>
    <w:rPr>
      <w:b/>
      <w:bCs/>
      <w:color w:val="000000"/>
    </w:rPr>
  </w:style>
  <w:style w:type="character" w:customStyle="1" w:styleId="affffff9">
    <w:name w:val="_Обычный Знак"/>
    <w:basedOn w:val="a8"/>
    <w:link w:val="affffffa"/>
    <w:rPr>
      <w:iCs/>
      <w:sz w:val="26"/>
      <w:szCs w:val="26"/>
    </w:rPr>
  </w:style>
  <w:style w:type="paragraph" w:customStyle="1" w:styleId="affffffa">
    <w:name w:val="_Обычный"/>
    <w:basedOn w:val="a4"/>
    <w:link w:val="affffff9"/>
    <w:qFormat/>
    <w:pPr>
      <w:spacing w:before="120" w:after="120" w:line="360" w:lineRule="auto"/>
      <w:ind w:firstLine="709"/>
      <w:contextualSpacing/>
      <w:jc w:val="both"/>
    </w:pPr>
    <w:rPr>
      <w:rFonts w:eastAsiaTheme="minorHAnsi"/>
      <w:iCs/>
      <w:sz w:val="26"/>
      <w:szCs w:val="26"/>
    </w:rPr>
  </w:style>
  <w:style w:type="character" w:customStyle="1" w:styleId="affffffb">
    <w:name w:val="_Список маркерованный Знак"/>
    <w:basedOn w:val="affffff9"/>
    <w:link w:val="a0"/>
    <w:rPr>
      <w:iCs/>
      <w:sz w:val="26"/>
      <w:szCs w:val="26"/>
      <w:lang w:eastAsia="ru-RU"/>
    </w:rPr>
  </w:style>
  <w:style w:type="paragraph" w:customStyle="1" w:styleId="a0">
    <w:name w:val="_Список маркерованный"/>
    <w:basedOn w:val="affffffa"/>
    <w:link w:val="affffffb"/>
    <w:pPr>
      <w:numPr>
        <w:numId w:val="11"/>
      </w:numPr>
      <w:tabs>
        <w:tab w:val="left" w:pos="284"/>
      </w:tabs>
      <w:spacing w:line="276" w:lineRule="auto"/>
    </w:pPr>
  </w:style>
  <w:style w:type="paragraph" w:customStyle="1" w:styleId="affffffc">
    <w:name w:val="_Таблица_по центру"/>
    <w:basedOn w:val="affffffa"/>
    <w:next w:val="affffffa"/>
    <w:link w:val="affffffd"/>
    <w:pPr>
      <w:spacing w:before="0" w:after="0" w:line="240" w:lineRule="auto"/>
      <w:ind w:firstLine="0"/>
      <w:jc w:val="center"/>
    </w:pPr>
    <w:rPr>
      <w:sz w:val="20"/>
      <w:szCs w:val="20"/>
    </w:rPr>
  </w:style>
  <w:style w:type="character" w:customStyle="1" w:styleId="affffffd">
    <w:name w:val="_Таблица_по центру Знак"/>
    <w:basedOn w:val="affffff9"/>
    <w:link w:val="affffffc"/>
    <w:rPr>
      <w:iCs/>
      <w:sz w:val="20"/>
      <w:szCs w:val="20"/>
      <w:lang w:eastAsia="ru-RU"/>
    </w:rPr>
  </w:style>
  <w:style w:type="paragraph" w:customStyle="1" w:styleId="340">
    <w:name w:val="3.4 Т. Центр"/>
    <w:link w:val="341"/>
    <w:pPr>
      <w:spacing w:after="0" w:line="240" w:lineRule="auto"/>
      <w:jc w:val="center"/>
    </w:pPr>
    <w:rPr>
      <w:rFonts w:eastAsia="Times New Roman"/>
      <w:sz w:val="20"/>
      <w:szCs w:val="20"/>
    </w:rPr>
  </w:style>
  <w:style w:type="character" w:customStyle="1" w:styleId="341">
    <w:name w:val="3.4 Т. Центр Знак"/>
    <w:basedOn w:val="a8"/>
    <w:link w:val="340"/>
    <w:rPr>
      <w:rFonts w:eastAsia="Times New Roman"/>
      <w:sz w:val="20"/>
      <w:szCs w:val="20"/>
    </w:rPr>
  </w:style>
  <w:style w:type="paragraph" w:customStyle="1" w:styleId="260">
    <w:name w:val="2.6 Заказчик"/>
    <w:basedOn w:val="a4"/>
    <w:link w:val="261"/>
    <w:pPr>
      <w:spacing w:before="40" w:after="40" w:line="300" w:lineRule="auto"/>
      <w:ind w:left="-57"/>
    </w:pPr>
    <w:rPr>
      <w:sz w:val="26"/>
      <w:szCs w:val="26"/>
    </w:rPr>
  </w:style>
  <w:style w:type="character" w:customStyle="1" w:styleId="261">
    <w:name w:val="2.6 Заказчик Знак"/>
    <w:basedOn w:val="a8"/>
    <w:link w:val="260"/>
    <w:rPr>
      <w:rFonts w:eastAsia="Times New Roman"/>
      <w:sz w:val="26"/>
      <w:szCs w:val="26"/>
    </w:rPr>
  </w:style>
  <w:style w:type="character" w:customStyle="1" w:styleId="fontstyle01">
    <w:name w:val="fontstyle01"/>
    <w:basedOn w:val="a8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1">
    <w:name w:val="Перечень 1"/>
    <w:basedOn w:val="a5"/>
    <w:link w:val="1fb"/>
    <w:pPr>
      <w:numPr>
        <w:numId w:val="12"/>
      </w:numPr>
      <w:spacing w:after="60"/>
      <w:ind w:left="1134" w:hanging="283"/>
      <w:jc w:val="both"/>
    </w:pPr>
    <w:rPr>
      <w:sz w:val="22"/>
    </w:rPr>
  </w:style>
  <w:style w:type="character" w:customStyle="1" w:styleId="1fb">
    <w:name w:val="Перечень 1 Знак"/>
    <w:basedOn w:val="af1"/>
    <w:link w:val="1"/>
    <w:rPr>
      <w:rFonts w:eastAsia="Times New Roman" w:cstheme="minorBidi"/>
      <w:sz w:val="22"/>
      <w:szCs w:val="22"/>
      <w:lang w:eastAsia="ru-RU"/>
    </w:rPr>
  </w:style>
  <w:style w:type="paragraph" w:customStyle="1" w:styleId="affffffe">
    <w:name w:val="ОСНОВНОЙ"/>
    <w:basedOn w:val="a4"/>
    <w:link w:val="afffffff"/>
    <w:pPr>
      <w:spacing w:after="60"/>
      <w:ind w:firstLine="567"/>
      <w:jc w:val="both"/>
    </w:pPr>
    <w:rPr>
      <w:color w:val="000000" w:themeColor="text1"/>
      <w:sz w:val="22"/>
    </w:rPr>
  </w:style>
  <w:style w:type="character" w:customStyle="1" w:styleId="afffffff">
    <w:name w:val="ОСНОВНОЙ Знак"/>
    <w:basedOn w:val="a8"/>
    <w:link w:val="affffffe"/>
    <w:rPr>
      <w:rFonts w:eastAsia="Times New Roman"/>
      <w:color w:val="000000" w:themeColor="text1"/>
      <w:sz w:val="22"/>
      <w:szCs w:val="22"/>
      <w:lang w:eastAsia="ru-RU"/>
    </w:rPr>
  </w:style>
  <w:style w:type="paragraph" w:customStyle="1" w:styleId="Gel-0">
    <w:name w:val="Gel_Список -"/>
    <w:basedOn w:val="a4"/>
    <w:pPr>
      <w:numPr>
        <w:numId w:val="13"/>
      </w:numPr>
      <w:tabs>
        <w:tab w:val="num" w:pos="360"/>
      </w:tabs>
      <w:spacing w:after="60"/>
      <w:ind w:left="1260" w:hanging="360"/>
      <w:jc w:val="both"/>
    </w:pPr>
  </w:style>
  <w:style w:type="numbering" w:customStyle="1" w:styleId="Gel-">
    <w:name w:val="Gel_Нумерация списка -"/>
    <w:pPr>
      <w:numPr>
        <w:numId w:val="13"/>
      </w:numPr>
    </w:pPr>
  </w:style>
  <w:style w:type="table" w:customStyle="1" w:styleId="3-11">
    <w:name w:val="Средняя сетка 3 - Акцент 11"/>
    <w:basedOn w:val="a9"/>
    <w:next w:val="3-1"/>
    <w:uiPriority w:val="69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one" w:sz="4" w:space="0" w:color="000000"/>
          <w:left w:val="single" w:sz="24" w:space="0" w:color="FFFFFF"/>
          <w:bottom w:val="none" w:sz="4" w:space="0" w:color="000000"/>
          <w:right w:val="none" w:sz="4" w:space="0" w:color="000000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A7BFDE"/>
      </w:tcPr>
    </w:tblStylePr>
  </w:style>
  <w:style w:type="table" w:styleId="3-1">
    <w:name w:val="Medium Grid 3 Accent 1"/>
    <w:basedOn w:val="a9"/>
    <w:uiPriority w:val="69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afffffff0">
    <w:name w:val="Абзац_пост"/>
    <w:basedOn w:val="a4"/>
    <w:pPr>
      <w:spacing w:before="120"/>
      <w:ind w:firstLine="720"/>
      <w:jc w:val="both"/>
    </w:pPr>
    <w:rPr>
      <w:sz w:val="26"/>
      <w:szCs w:val="26"/>
    </w:rPr>
  </w:style>
  <w:style w:type="character" w:customStyle="1" w:styleId="1fc">
    <w:name w:val="Основной шрифт абзаца1"/>
  </w:style>
  <w:style w:type="paragraph" w:customStyle="1" w:styleId="a3">
    <w:name w:val="Пункт_пост"/>
    <w:basedOn w:val="a4"/>
    <w:pPr>
      <w:numPr>
        <w:numId w:val="14"/>
      </w:numPr>
      <w:spacing w:before="120"/>
      <w:jc w:val="both"/>
    </w:pPr>
    <w:rPr>
      <w:sz w:val="26"/>
    </w:rPr>
  </w:style>
  <w:style w:type="character" w:customStyle="1" w:styleId="1fd">
    <w:name w:val="Неразрешенное упоминание1"/>
    <w:basedOn w:val="a8"/>
    <w:uiPriority w:val="99"/>
    <w:semiHidden/>
    <w:unhideWhenUsed/>
    <w:rPr>
      <w:color w:val="605E5C"/>
      <w:shd w:val="clear" w:color="auto" w:fill="E1DFDD"/>
    </w:rPr>
  </w:style>
  <w:style w:type="paragraph" w:customStyle="1" w:styleId="zag3">
    <w:name w:val="zag3"/>
    <w:basedOn w:val="a4"/>
    <w:pPr>
      <w:spacing w:before="240" w:after="240"/>
      <w:ind w:left="709" w:hanging="709"/>
      <w:jc w:val="center"/>
    </w:pPr>
  </w:style>
  <w:style w:type="paragraph" w:customStyle="1" w:styleId="msonormal0">
    <w:name w:val="msonormal"/>
    <w:basedOn w:val="a4"/>
    <w:pPr>
      <w:spacing w:before="100" w:beforeAutospacing="1" w:after="100" w:afterAutospacing="1"/>
    </w:pPr>
  </w:style>
  <w:style w:type="character" w:customStyle="1" w:styleId="WW8Num12z3">
    <w:name w:val="WW8Num12z3"/>
  </w:style>
  <w:style w:type="character" w:customStyle="1" w:styleId="afffffff1">
    <w:name w:val="_Об_Таблица Знак"/>
    <w:basedOn w:val="a8"/>
    <w:link w:val="afffffff2"/>
    <w:rPr>
      <w:iCs/>
      <w:szCs w:val="26"/>
      <w:lang w:eastAsia="ru-RU"/>
    </w:rPr>
  </w:style>
  <w:style w:type="paragraph" w:customStyle="1" w:styleId="afffffff2">
    <w:name w:val="_Об_Таблица"/>
    <w:basedOn w:val="a4"/>
    <w:link w:val="afffffff1"/>
    <w:pPr>
      <w:keepNext/>
      <w:keepLines/>
      <w:spacing w:before="120"/>
      <w:jc w:val="both"/>
    </w:pPr>
    <w:rPr>
      <w:rFonts w:eastAsiaTheme="minorHAnsi"/>
      <w:iCs/>
      <w:szCs w:val="26"/>
    </w:rPr>
  </w:style>
  <w:style w:type="paragraph" w:customStyle="1" w:styleId="a">
    <w:name w:val="Перечень"/>
    <w:basedOn w:val="a6"/>
    <w:link w:val="afffffff3"/>
    <w:pPr>
      <w:numPr>
        <w:numId w:val="18"/>
      </w:numPr>
      <w:spacing w:before="120" w:after="120"/>
    </w:pPr>
  </w:style>
  <w:style w:type="character" w:customStyle="1" w:styleId="afffffff3">
    <w:name w:val="Перечень Знак"/>
    <w:basedOn w:val="af4"/>
    <w:link w:val="a"/>
  </w:style>
  <w:style w:type="paragraph" w:customStyle="1" w:styleId="xl1554">
    <w:name w:val="xl1554"/>
    <w:basedOn w:val="a4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55">
    <w:name w:val="xl1555"/>
    <w:basedOn w:val="a4"/>
    <w:pPr>
      <w:spacing w:before="100" w:beforeAutospacing="1" w:after="100" w:afterAutospacing="1"/>
    </w:pPr>
    <w:rPr>
      <w:sz w:val="20"/>
      <w:szCs w:val="20"/>
    </w:rPr>
  </w:style>
  <w:style w:type="paragraph" w:customStyle="1" w:styleId="xl1556">
    <w:name w:val="xl1556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57">
    <w:name w:val="xl1557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58">
    <w:name w:val="xl1558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559">
    <w:name w:val="xl1559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60">
    <w:name w:val="xl1560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61">
    <w:name w:val="xl1561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62">
    <w:name w:val="xl1562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63">
    <w:name w:val="xl1563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1fe">
    <w:name w:val="Основной текст ТАХОМА1"/>
    <w:basedOn w:val="a4"/>
    <w:pPr>
      <w:ind w:firstLine="709"/>
      <w:jc w:val="both"/>
    </w:pPr>
    <w:rPr>
      <w:rFonts w:ascii="Tahoma" w:hAnsi="Tahoma" w:cs="Tahoma"/>
      <w:bCs/>
      <w:szCs w:val="28"/>
    </w:rPr>
  </w:style>
  <w:style w:type="paragraph" w:styleId="afffffff4">
    <w:name w:val="Intense Quote"/>
    <w:basedOn w:val="a4"/>
    <w:next w:val="a4"/>
    <w:link w:val="afffffff5"/>
    <w:uiPriority w:val="30"/>
    <w:qFormat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</w:pBdr>
      <w:spacing w:after="160" w:line="300" w:lineRule="auto"/>
      <w:ind w:left="2506" w:right="432"/>
      <w:jc w:val="center"/>
    </w:pPr>
    <w:rPr>
      <w:rFonts w:ascii="Cambria" w:hAnsi="Cambria"/>
      <w:smallCaps/>
      <w:color w:val="365F91"/>
      <w:sz w:val="28"/>
      <w:szCs w:val="28"/>
    </w:rPr>
  </w:style>
  <w:style w:type="character" w:customStyle="1" w:styleId="afffffff5">
    <w:name w:val="Выделенная цитата Знак"/>
    <w:basedOn w:val="a8"/>
    <w:link w:val="afffffff4"/>
    <w:uiPriority w:val="30"/>
    <w:rPr>
      <w:rFonts w:ascii="Cambria" w:eastAsia="Times New Roman" w:hAnsi="Cambria"/>
      <w:smallCaps/>
      <w:color w:val="365F91"/>
      <w:sz w:val="28"/>
      <w:szCs w:val="28"/>
    </w:rPr>
  </w:style>
  <w:style w:type="character" w:styleId="afffffff6">
    <w:name w:val="Subtle Emphasis"/>
    <w:basedOn w:val="a8"/>
    <w:uiPriority w:val="19"/>
    <w:qFormat/>
    <w:rPr>
      <w:smallCaps/>
      <w:color w:val="5A5A5A"/>
      <w:vertAlign w:val="baseline"/>
    </w:rPr>
  </w:style>
  <w:style w:type="character" w:styleId="afffffff7">
    <w:name w:val="Subtle Reference"/>
    <w:basedOn w:val="a8"/>
    <w:uiPriority w:val="31"/>
    <w:qFormat/>
    <w:rPr>
      <w:rFonts w:ascii="Cambria" w:hAnsi="Cambria"/>
      <w:i/>
      <w:smallCaps/>
      <w:color w:val="5A5A5A"/>
      <w:spacing w:val="20"/>
    </w:rPr>
  </w:style>
  <w:style w:type="character" w:styleId="afffffff8">
    <w:name w:val="Intense Reference"/>
    <w:basedOn w:val="a8"/>
    <w:uiPriority w:val="32"/>
    <w:qFormat/>
    <w:rPr>
      <w:rFonts w:ascii="Cambria" w:hAnsi="Cambria"/>
      <w:b/>
      <w:i/>
      <w:smallCaps/>
      <w:color w:val="17365D"/>
      <w:spacing w:val="20"/>
    </w:rPr>
  </w:style>
  <w:style w:type="paragraph" w:customStyle="1" w:styleId="afffffff9">
    <w:name w:val="Нименование раздела"/>
    <w:basedOn w:val="10"/>
    <w:next w:val="afffffffa"/>
    <w:link w:val="afffffffb"/>
    <w:pPr>
      <w:pBdr>
        <w:bottom w:val="single" w:sz="4" w:space="1" w:color="000000"/>
      </w:pBdr>
      <w:spacing w:before="0" w:after="200"/>
      <w:ind w:left="360" w:hanging="360"/>
      <w:jc w:val="both"/>
      <w:outlineLvl w:val="1"/>
    </w:pPr>
    <w:rPr>
      <w:rFonts w:ascii="Tahoma" w:eastAsia="Times New Roman" w:hAnsi="Tahoma"/>
      <w:caps/>
      <w:color w:val="365F91"/>
      <w:spacing w:val="20"/>
      <w:szCs w:val="28"/>
    </w:rPr>
  </w:style>
  <w:style w:type="paragraph" w:customStyle="1" w:styleId="afffffffa">
    <w:name w:val="Основной текст ТАХОМА"/>
    <w:basedOn w:val="a4"/>
    <w:link w:val="afffffffc"/>
    <w:pPr>
      <w:ind w:firstLine="709"/>
      <w:jc w:val="both"/>
    </w:pPr>
    <w:rPr>
      <w:rFonts w:ascii="Tahoma" w:hAnsi="Tahoma" w:cs="Tahoma"/>
      <w:bCs/>
      <w:szCs w:val="28"/>
    </w:rPr>
  </w:style>
  <w:style w:type="character" w:customStyle="1" w:styleId="afffffffc">
    <w:name w:val="Основной текст ТАХОМА Знак"/>
    <w:link w:val="afffffffa"/>
    <w:rPr>
      <w:rFonts w:ascii="Tahoma" w:eastAsia="Times New Roman" w:hAnsi="Tahoma" w:cs="Tahoma"/>
      <w:bCs/>
      <w:szCs w:val="28"/>
      <w:lang w:eastAsia="ru-RU"/>
    </w:rPr>
  </w:style>
  <w:style w:type="character" w:customStyle="1" w:styleId="afffffffb">
    <w:name w:val="Нименование раздела Знак"/>
    <w:link w:val="afffffff9"/>
    <w:rPr>
      <w:rFonts w:ascii="Tahoma" w:eastAsia="Times New Roman" w:hAnsi="Tahoma"/>
      <w:b/>
      <w:color w:val="365F91"/>
      <w:spacing w:val="20"/>
      <w:szCs w:val="28"/>
      <w:lang w:eastAsia="ru-RU"/>
    </w:rPr>
  </w:style>
  <w:style w:type="paragraph" w:customStyle="1" w:styleId="21e">
    <w:name w:val="Основной текст 21"/>
    <w:basedOn w:val="a4"/>
    <w:uiPriority w:val="99"/>
    <w:pPr>
      <w:suppressLineNumbers/>
      <w:ind w:left="397" w:firstLine="680"/>
      <w:jc w:val="center"/>
    </w:pPr>
    <w:rPr>
      <w:b/>
      <w:sz w:val="28"/>
      <w:szCs w:val="28"/>
      <w:lang w:val="en-US"/>
    </w:rPr>
  </w:style>
  <w:style w:type="paragraph" w:customStyle="1" w:styleId="1ff">
    <w:name w:val="Схема документа1"/>
    <w:basedOn w:val="a4"/>
    <w:uiPriority w:val="99"/>
    <w:pPr>
      <w:shd w:val="clear" w:color="auto" w:fill="000080"/>
      <w:jc w:val="center"/>
    </w:pPr>
    <w:rPr>
      <w:rFonts w:ascii="Tahoma" w:hAnsi="Tahoma"/>
      <w:sz w:val="28"/>
      <w:szCs w:val="28"/>
    </w:rPr>
  </w:style>
  <w:style w:type="paragraph" w:customStyle="1" w:styleId="21f">
    <w:name w:val="Основной текст с отступом 21"/>
    <w:basedOn w:val="a4"/>
    <w:uiPriority w:val="99"/>
    <w:pPr>
      <w:ind w:firstLine="851"/>
      <w:jc w:val="both"/>
    </w:pPr>
    <w:rPr>
      <w:sz w:val="28"/>
      <w:szCs w:val="28"/>
    </w:rPr>
  </w:style>
  <w:style w:type="character" w:customStyle="1" w:styleId="1ff0">
    <w:name w:val="Основной текст с отступом Знак1"/>
    <w:basedOn w:val="a8"/>
    <w:uiPriority w:val="99"/>
    <w:semiHidden/>
    <w:rPr>
      <w:sz w:val="28"/>
    </w:rPr>
  </w:style>
  <w:style w:type="character" w:customStyle="1" w:styleId="11c">
    <w:name w:val="Основной текст с отступом Знак11"/>
    <w:basedOn w:val="a8"/>
    <w:uiPriority w:val="99"/>
    <w:rPr>
      <w:rFonts w:cs="Times New Roman"/>
      <w:sz w:val="28"/>
    </w:rPr>
  </w:style>
  <w:style w:type="character" w:customStyle="1" w:styleId="21f0">
    <w:name w:val="Основной текст с отступом 2 Знак1"/>
    <w:basedOn w:val="a8"/>
    <w:uiPriority w:val="99"/>
    <w:semiHidden/>
    <w:rPr>
      <w:sz w:val="28"/>
    </w:rPr>
  </w:style>
  <w:style w:type="character" w:customStyle="1" w:styleId="2112">
    <w:name w:val="Основной текст с отступом 2 Знак11"/>
    <w:basedOn w:val="a8"/>
    <w:uiPriority w:val="99"/>
    <w:rPr>
      <w:rFonts w:cs="Times New Roman"/>
      <w:sz w:val="28"/>
    </w:rPr>
  </w:style>
  <w:style w:type="character" w:customStyle="1" w:styleId="319">
    <w:name w:val="Основной текст с отступом 3 Знак1"/>
    <w:basedOn w:val="a8"/>
    <w:uiPriority w:val="99"/>
    <w:semiHidden/>
    <w:rPr>
      <w:sz w:val="16"/>
      <w:szCs w:val="16"/>
    </w:rPr>
  </w:style>
  <w:style w:type="character" w:customStyle="1" w:styleId="3110">
    <w:name w:val="Основной текст с отступом 3 Знак11"/>
    <w:basedOn w:val="a8"/>
    <w:uiPriority w:val="99"/>
    <w:rPr>
      <w:rFonts w:cs="Times New Roman"/>
      <w:sz w:val="16"/>
      <w:szCs w:val="16"/>
    </w:rPr>
  </w:style>
  <w:style w:type="character" w:customStyle="1" w:styleId="1ff1">
    <w:name w:val="Схема документа Знак1"/>
    <w:basedOn w:val="a8"/>
    <w:uiPriority w:val="99"/>
    <w:semiHidden/>
    <w:rPr>
      <w:rFonts w:ascii="Tahoma" w:hAnsi="Tahoma" w:cs="Tahoma"/>
      <w:sz w:val="16"/>
      <w:szCs w:val="16"/>
    </w:rPr>
  </w:style>
  <w:style w:type="character" w:customStyle="1" w:styleId="11d">
    <w:name w:val="Схема документа Знак11"/>
    <w:basedOn w:val="a8"/>
    <w:uiPriority w:val="99"/>
    <w:rPr>
      <w:rFonts w:ascii="Segoe UI" w:hAnsi="Segoe UI" w:cs="Segoe UI"/>
      <w:sz w:val="16"/>
      <w:szCs w:val="16"/>
    </w:rPr>
  </w:style>
  <w:style w:type="character" w:customStyle="1" w:styleId="31a">
    <w:name w:val="Основной текст 3 Знак1"/>
    <w:basedOn w:val="a8"/>
    <w:uiPriority w:val="99"/>
    <w:semiHidden/>
    <w:rPr>
      <w:sz w:val="16"/>
      <w:szCs w:val="16"/>
    </w:rPr>
  </w:style>
  <w:style w:type="character" w:customStyle="1" w:styleId="3111">
    <w:name w:val="Основной текст 3 Знак11"/>
    <w:basedOn w:val="a8"/>
    <w:uiPriority w:val="99"/>
    <w:rPr>
      <w:rFonts w:cs="Times New Roman"/>
      <w:sz w:val="16"/>
      <w:szCs w:val="16"/>
    </w:rPr>
  </w:style>
  <w:style w:type="paragraph" w:customStyle="1" w:styleId="TAHOMA">
    <w:name w:val="Список TAHOMA"/>
    <w:basedOn w:val="afffffffa"/>
    <w:link w:val="TAHOMA0"/>
    <w:pPr>
      <w:ind w:left="102" w:hanging="420"/>
    </w:pPr>
  </w:style>
  <w:style w:type="character" w:customStyle="1" w:styleId="TAHOMA0">
    <w:name w:val="Список TAHOMA Знак"/>
    <w:link w:val="TAHOMA"/>
    <w:rPr>
      <w:rFonts w:ascii="Tahoma" w:eastAsia="Times New Roman" w:hAnsi="Tahoma" w:cs="Tahoma"/>
      <w:bCs/>
      <w:szCs w:val="28"/>
      <w:lang w:eastAsia="ru-RU"/>
    </w:rPr>
  </w:style>
  <w:style w:type="paragraph" w:customStyle="1" w:styleId="-">
    <w:name w:val="Название - Таблица"/>
    <w:basedOn w:val="ac"/>
    <w:link w:val="-0"/>
    <w:pPr>
      <w:keepNext w:val="0"/>
      <w:keepLines w:val="0"/>
      <w:spacing w:before="100" w:after="100"/>
      <w:ind w:firstLine="709"/>
      <w:jc w:val="center"/>
    </w:pPr>
    <w:rPr>
      <w:rFonts w:ascii="Tahoma" w:eastAsia="Times New Roman" w:hAnsi="Tahoma" w:cs="Times New Roman"/>
      <w:color w:val="1F497D"/>
      <w:spacing w:val="10"/>
      <w:szCs w:val="18"/>
      <w:lang w:eastAsia="ru-RU"/>
    </w:rPr>
  </w:style>
  <w:style w:type="character" w:customStyle="1" w:styleId="-0">
    <w:name w:val="Название - Таблица Знак"/>
    <w:link w:val="-"/>
    <w:rPr>
      <w:rFonts w:ascii="Tahoma" w:eastAsia="Times New Roman" w:hAnsi="Tahoma"/>
      <w:bCs/>
      <w:color w:val="1F497D"/>
      <w:spacing w:val="10"/>
      <w:szCs w:val="18"/>
      <w:lang w:eastAsia="ru-RU"/>
    </w:rPr>
  </w:style>
  <w:style w:type="paragraph" w:customStyle="1" w:styleId="afffffffd">
    <w:name w:val="Главные разделы"/>
    <w:basedOn w:val="afffffff9"/>
    <w:next w:val="afffffff9"/>
    <w:link w:val="afffffffe"/>
    <w:pPr>
      <w:pBdr>
        <w:bottom w:val="none" w:sz="0" w:space="0" w:color="000000"/>
      </w:pBdr>
      <w:ind w:left="0" w:firstLine="0"/>
      <w:outlineLvl w:val="0"/>
    </w:pPr>
    <w:rPr>
      <w:sz w:val="28"/>
    </w:rPr>
  </w:style>
  <w:style w:type="character" w:customStyle="1" w:styleId="afffffffe">
    <w:name w:val="Главные разделы Знак"/>
    <w:link w:val="afffffffd"/>
    <w:rPr>
      <w:rFonts w:ascii="Tahoma" w:eastAsia="Times New Roman" w:hAnsi="Tahoma"/>
      <w:b/>
      <w:caps/>
      <w:color w:val="365F91"/>
      <w:spacing w:val="20"/>
      <w:sz w:val="28"/>
      <w:szCs w:val="28"/>
      <w:lang w:eastAsia="ru-RU"/>
    </w:rPr>
  </w:style>
  <w:style w:type="paragraph" w:customStyle="1" w:styleId="31b">
    <w:name w:val="Основной текст с отступом 31"/>
    <w:basedOn w:val="a4"/>
    <w:uiPriority w:val="99"/>
    <w:pPr>
      <w:widowControl w:val="0"/>
      <w:ind w:firstLine="858"/>
      <w:jc w:val="both"/>
    </w:pPr>
  </w:style>
  <w:style w:type="paragraph" w:customStyle="1" w:styleId="Web">
    <w:name w:val="Обычный (Web)"/>
    <w:basedOn w:val="a4"/>
    <w:uiPriority w:val="99"/>
    <w:pPr>
      <w:widowControl w:val="0"/>
      <w:spacing w:before="280" w:after="280"/>
      <w:jc w:val="center"/>
    </w:pPr>
  </w:style>
  <w:style w:type="character" w:customStyle="1" w:styleId="1ff2">
    <w:name w:val="Текст концевой сноски Знак1"/>
    <w:basedOn w:val="a8"/>
    <w:uiPriority w:val="99"/>
    <w:semiHidden/>
  </w:style>
  <w:style w:type="character" w:customStyle="1" w:styleId="11e">
    <w:name w:val="Текст концевой сноски Знак11"/>
    <w:basedOn w:val="a8"/>
    <w:uiPriority w:val="99"/>
    <w:rPr>
      <w:rFonts w:cs="Times New Roman"/>
    </w:rPr>
  </w:style>
  <w:style w:type="character" w:customStyle="1" w:styleId="1ff3">
    <w:name w:val="Текст сноски Знак1"/>
    <w:basedOn w:val="a8"/>
    <w:uiPriority w:val="99"/>
    <w:semiHidden/>
  </w:style>
  <w:style w:type="character" w:customStyle="1" w:styleId="11f">
    <w:name w:val="Текст сноски Знак11"/>
    <w:basedOn w:val="a8"/>
    <w:uiPriority w:val="99"/>
    <w:rPr>
      <w:rFonts w:cs="Times New Roman"/>
    </w:rPr>
  </w:style>
  <w:style w:type="character" w:customStyle="1" w:styleId="1ff4">
    <w:name w:val="Текст примечания Знак1"/>
    <w:basedOn w:val="a8"/>
    <w:uiPriority w:val="99"/>
    <w:semiHidden/>
  </w:style>
  <w:style w:type="character" w:customStyle="1" w:styleId="11f0">
    <w:name w:val="Текст примечания Знак11"/>
    <w:basedOn w:val="a8"/>
    <w:uiPriority w:val="99"/>
    <w:rPr>
      <w:rFonts w:cs="Times New Roman"/>
    </w:rPr>
  </w:style>
  <w:style w:type="character" w:customStyle="1" w:styleId="1ff5">
    <w:name w:val="Тема примечания Знак1"/>
    <w:basedOn w:val="affb"/>
    <w:uiPriority w:val="99"/>
    <w:semiHidden/>
    <w:rPr>
      <w:rFonts w:eastAsiaTheme="minorEastAsia" w:cstheme="minorBidi"/>
      <w:b/>
      <w:bCs/>
      <w:sz w:val="20"/>
      <w:szCs w:val="20"/>
    </w:rPr>
  </w:style>
  <w:style w:type="character" w:customStyle="1" w:styleId="11f1">
    <w:name w:val="Тема примечания Знак11"/>
    <w:basedOn w:val="11f0"/>
    <w:uiPriority w:val="99"/>
    <w:rPr>
      <w:rFonts w:cs="Times New Roman"/>
      <w:b/>
      <w:bCs/>
    </w:rPr>
  </w:style>
  <w:style w:type="paragraph" w:customStyle="1" w:styleId="1ff6">
    <w:name w:val="Название объекта1"/>
    <w:basedOn w:val="a4"/>
    <w:next w:val="a4"/>
    <w:uiPriority w:val="99"/>
    <w:pPr>
      <w:widowControl w:val="0"/>
      <w:jc w:val="right"/>
    </w:pPr>
    <w:rPr>
      <w:rFonts w:ascii="Futuris" w:hAnsi="Futuris"/>
      <w:b/>
      <w:spacing w:val="30"/>
      <w:lang w:eastAsia="ar-SA"/>
    </w:rPr>
  </w:style>
  <w:style w:type="paragraph" w:styleId="affffffff">
    <w:name w:val="Block Text"/>
    <w:basedOn w:val="a4"/>
    <w:uiPriority w:val="99"/>
    <w:pPr>
      <w:suppressLineNumbers/>
      <w:ind w:left="-567" w:right="-766" w:firstLine="720"/>
      <w:jc w:val="center"/>
    </w:pPr>
    <w:rPr>
      <w:sz w:val="32"/>
      <w:szCs w:val="28"/>
    </w:rPr>
  </w:style>
  <w:style w:type="character" w:customStyle="1" w:styleId="FontStyle59">
    <w:name w:val="Font Style59"/>
    <w:rPr>
      <w:rFonts w:ascii="Times New Roman" w:hAnsi="Times New Roman"/>
      <w:sz w:val="26"/>
    </w:rPr>
  </w:style>
  <w:style w:type="character" w:customStyle="1" w:styleId="2f6">
    <w:name w:val="Основной текст Знак2"/>
    <w:uiPriority w:val="99"/>
    <w:semiHidden/>
    <w:rPr>
      <w:color w:val="5A5A5A"/>
    </w:rPr>
  </w:style>
  <w:style w:type="character" w:customStyle="1" w:styleId="1ff7">
    <w:name w:val="Верхний колонтитул Знак1"/>
    <w:uiPriority w:val="99"/>
    <w:rPr>
      <w:color w:val="5A5A5A"/>
    </w:rPr>
  </w:style>
  <w:style w:type="character" w:customStyle="1" w:styleId="1ff8">
    <w:name w:val="Текст выноски Знак1"/>
    <w:uiPriority w:val="99"/>
    <w:semiHidden/>
    <w:rPr>
      <w:rFonts w:ascii="Tahoma" w:hAnsi="Tahoma"/>
      <w:color w:val="5A5A5A"/>
      <w:sz w:val="16"/>
    </w:rPr>
  </w:style>
  <w:style w:type="character" w:customStyle="1" w:styleId="FontStyle591">
    <w:name w:val="Font Style591"/>
    <w:rPr>
      <w:rFonts w:ascii="Times New Roman" w:hAnsi="Times New Roman"/>
      <w:sz w:val="26"/>
    </w:rPr>
  </w:style>
  <w:style w:type="paragraph" w:customStyle="1" w:styleId="Style26">
    <w:name w:val="Style26"/>
    <w:basedOn w:val="a4"/>
    <w:pPr>
      <w:widowControl w:val="0"/>
      <w:spacing w:line="326" w:lineRule="exact"/>
      <w:jc w:val="both"/>
    </w:pPr>
    <w:rPr>
      <w:lang w:eastAsia="ar-SA"/>
    </w:rPr>
  </w:style>
  <w:style w:type="character" w:customStyle="1" w:styleId="2f7">
    <w:name w:val="Нижний колонтитул Знак2"/>
    <w:uiPriority w:val="99"/>
    <w:rPr>
      <w:rFonts w:eastAsia="Times New Roman"/>
      <w:sz w:val="24"/>
    </w:rPr>
  </w:style>
  <w:style w:type="character" w:customStyle="1" w:styleId="413">
    <w:name w:val="Заголовок 4 Знак1"/>
    <w:rPr>
      <w:rFonts w:ascii="Times New Roman" w:hAnsi="Times New Roman"/>
      <w:sz w:val="20"/>
      <w:lang w:eastAsia="ru-RU"/>
    </w:rPr>
  </w:style>
  <w:style w:type="character" w:customStyle="1" w:styleId="514">
    <w:name w:val="Заголовок 5 Знак1"/>
    <w:rPr>
      <w:rFonts w:ascii="Times New Roman" w:hAnsi="Times New Roman"/>
      <w:b/>
      <w:sz w:val="20"/>
      <w:lang w:eastAsia="ru-RU"/>
    </w:rPr>
  </w:style>
  <w:style w:type="character" w:customStyle="1" w:styleId="611">
    <w:name w:val="Заголовок 6 Знак1"/>
    <w:rPr>
      <w:rFonts w:ascii="Times New Roman" w:hAnsi="Times New Roman"/>
      <w:b/>
      <w:sz w:val="20"/>
      <w:lang w:eastAsia="ru-RU"/>
    </w:rPr>
  </w:style>
  <w:style w:type="character" w:customStyle="1" w:styleId="711">
    <w:name w:val="Заголовок 7 Знак1"/>
    <w:rPr>
      <w:rFonts w:ascii="Times New Roman" w:hAnsi="Times New Roman"/>
      <w:b/>
      <w:sz w:val="20"/>
      <w:lang w:eastAsia="ru-RU"/>
    </w:rPr>
  </w:style>
  <w:style w:type="character" w:customStyle="1" w:styleId="812">
    <w:name w:val="Заголовок 8 Знак1"/>
    <w:rPr>
      <w:rFonts w:ascii="Times New Roman" w:hAnsi="Times New Roman"/>
      <w:b/>
      <w:sz w:val="20"/>
      <w:lang w:eastAsia="ru-RU"/>
    </w:rPr>
  </w:style>
  <w:style w:type="character" w:customStyle="1" w:styleId="912">
    <w:name w:val="Заголовок 9 Знак1"/>
    <w:uiPriority w:val="9"/>
    <w:semiHidden/>
    <w:rPr>
      <w:rFonts w:ascii="Cambria" w:hAnsi="Cambria"/>
      <w:i/>
      <w:color w:val="404040"/>
      <w:sz w:val="20"/>
      <w:lang w:eastAsia="ru-RU"/>
    </w:rPr>
  </w:style>
  <w:style w:type="character" w:customStyle="1" w:styleId="1ff9">
    <w:name w:val="Основной текст ТАХОМА Знак1"/>
    <w:rPr>
      <w:rFonts w:ascii="Tahoma" w:hAnsi="Tahoma"/>
      <w:sz w:val="28"/>
      <w:lang w:eastAsia="ru-RU"/>
    </w:rPr>
  </w:style>
  <w:style w:type="character" w:customStyle="1" w:styleId="2f8">
    <w:name w:val="Текст выноски Знак2"/>
    <w:uiPriority w:val="99"/>
    <w:semiHidden/>
    <w:rPr>
      <w:rFonts w:ascii="Tahoma" w:hAnsi="Tahoma"/>
      <w:sz w:val="16"/>
      <w:lang w:eastAsia="ru-RU"/>
    </w:rPr>
  </w:style>
  <w:style w:type="character" w:customStyle="1" w:styleId="1ffa">
    <w:name w:val="Без интервала Знак1"/>
    <w:uiPriority w:val="1"/>
    <w:rPr>
      <w:rFonts w:eastAsia="Times New Roman"/>
      <w:lang w:eastAsia="ru-RU"/>
    </w:rPr>
  </w:style>
  <w:style w:type="character" w:customStyle="1" w:styleId="3f2">
    <w:name w:val="Верхний колонтитул Знак3"/>
    <w:uiPriority w:val="99"/>
    <w:rPr>
      <w:rFonts w:ascii="Times New Roman" w:hAnsi="Times New Roman"/>
      <w:sz w:val="24"/>
      <w:lang w:eastAsia="ru-RU"/>
    </w:rPr>
  </w:style>
  <w:style w:type="character" w:customStyle="1" w:styleId="3f3">
    <w:name w:val="Нижний колонтитул Знак3"/>
    <w:uiPriority w:val="99"/>
    <w:rPr>
      <w:rFonts w:ascii="Times New Roman" w:hAnsi="Times New Roman"/>
      <w:sz w:val="24"/>
      <w:lang w:eastAsia="ru-RU"/>
    </w:rPr>
  </w:style>
  <w:style w:type="character" w:customStyle="1" w:styleId="3f4">
    <w:name w:val="Основной текст Знак3"/>
    <w:semiHidden/>
    <w:rPr>
      <w:rFonts w:ascii="Times New Roman" w:hAnsi="Times New Roman"/>
      <w:sz w:val="20"/>
      <w:lang w:eastAsia="ru-RU"/>
    </w:rPr>
  </w:style>
  <w:style w:type="character" w:customStyle="1" w:styleId="21f1">
    <w:name w:val="Основной текст 2 Знак1"/>
    <w:uiPriority w:val="99"/>
    <w:semiHidden/>
    <w:rPr>
      <w:rFonts w:ascii="Times New Roman" w:hAnsi="Times New Roman"/>
      <w:sz w:val="24"/>
      <w:lang w:eastAsia="ru-RU"/>
    </w:rPr>
  </w:style>
  <w:style w:type="character" w:customStyle="1" w:styleId="1ffb">
    <w:name w:val="Название объекта Знак1"/>
    <w:uiPriority w:val="35"/>
    <w:rPr>
      <w:rFonts w:ascii="Tahoma" w:hAnsi="Tahoma"/>
      <w:sz w:val="18"/>
      <w:lang w:eastAsia="ru-RU"/>
    </w:rPr>
  </w:style>
  <w:style w:type="paragraph" w:customStyle="1" w:styleId="TAHOMA1">
    <w:name w:val="Список TAHOMA1"/>
    <w:basedOn w:val="afffffffa"/>
    <w:pPr>
      <w:ind w:left="102" w:hanging="420"/>
    </w:pPr>
  </w:style>
  <w:style w:type="character" w:customStyle="1" w:styleId="TAHOMA10">
    <w:name w:val="Список TAHOMA Знак1"/>
  </w:style>
  <w:style w:type="character" w:customStyle="1" w:styleId="1ffc">
    <w:name w:val="Подзаголовок Знак1"/>
    <w:rPr>
      <w:rFonts w:ascii="Arial" w:eastAsia="Times New Roman" w:hAnsi="Arial"/>
      <w:i/>
      <w:sz w:val="28"/>
      <w:lang w:eastAsia="ru-RU"/>
    </w:rPr>
  </w:style>
  <w:style w:type="paragraph" w:customStyle="1" w:styleId="CharChar">
    <w:name w:val="Char Char"/>
    <w:basedOn w:val="a4"/>
    <w:pPr>
      <w:spacing w:after="160" w:line="240" w:lineRule="exact"/>
      <w:jc w:val="center"/>
    </w:pPr>
    <w:rPr>
      <w:rFonts w:ascii="Verdana" w:hAnsi="Verdana"/>
      <w:sz w:val="28"/>
      <w:szCs w:val="20"/>
      <w:lang w:val="en-US"/>
    </w:rPr>
  </w:style>
  <w:style w:type="paragraph" w:customStyle="1" w:styleId="223">
    <w:name w:val="Основной текст с отступом 22"/>
    <w:basedOn w:val="a4"/>
    <w:pPr>
      <w:ind w:firstLine="851"/>
      <w:jc w:val="both"/>
    </w:pPr>
    <w:rPr>
      <w:sz w:val="28"/>
      <w:szCs w:val="20"/>
    </w:rPr>
  </w:style>
  <w:style w:type="paragraph" w:customStyle="1" w:styleId="232">
    <w:name w:val="Основной текст с отступом 23"/>
    <w:basedOn w:val="a4"/>
    <w:pPr>
      <w:ind w:firstLine="851"/>
      <w:jc w:val="both"/>
    </w:pPr>
    <w:rPr>
      <w:sz w:val="28"/>
      <w:szCs w:val="20"/>
    </w:rPr>
  </w:style>
  <w:style w:type="table" w:customStyle="1" w:styleId="414">
    <w:name w:val="Сетка таблицы41"/>
    <w:basedOn w:val="a9"/>
    <w:next w:val="af6"/>
    <w:uiPriority w:val="59"/>
    <w:pPr>
      <w:spacing w:after="0" w:line="240" w:lineRule="auto"/>
    </w:pPr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5">
    <w:name w:val="Сетка таблицы51"/>
    <w:basedOn w:val="a9"/>
    <w:next w:val="af6"/>
    <w:uiPriority w:val="59"/>
    <w:pPr>
      <w:spacing w:after="0" w:line="240" w:lineRule="auto"/>
    </w:pPr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2">
    <w:name w:val="Сетка таблицы61"/>
    <w:basedOn w:val="a9"/>
    <w:next w:val="af6"/>
    <w:uiPriority w:val="59"/>
    <w:pPr>
      <w:spacing w:after="0" w:line="240" w:lineRule="auto"/>
    </w:pPr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2">
    <w:name w:val="Сетка таблицы71"/>
    <w:basedOn w:val="a9"/>
    <w:next w:val="af6"/>
    <w:uiPriority w:val="59"/>
    <w:pPr>
      <w:spacing w:after="0" w:line="240" w:lineRule="auto"/>
    </w:pPr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183">
    <w:name w:val="xl183"/>
    <w:basedOn w:val="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4">
    <w:name w:val="xl184"/>
    <w:basedOn w:val="a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5">
    <w:name w:val="xl185"/>
    <w:basedOn w:val="a4"/>
    <w:pPr>
      <w:pBdr>
        <w:top w:val="single" w:sz="8" w:space="0" w:color="000000"/>
        <w:lef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6">
    <w:name w:val="xl186"/>
    <w:basedOn w:val="a4"/>
    <w:pPr>
      <w:pBdr>
        <w:top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7">
    <w:name w:val="xl187"/>
    <w:basedOn w:val="a4"/>
    <w:pPr>
      <w:pBdr>
        <w:left w:val="single" w:sz="4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8">
    <w:name w:val="xl188"/>
    <w:basedOn w:val="a4"/>
    <w:pPr>
      <w:pBdr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9">
    <w:name w:val="xl189"/>
    <w:basedOn w:val="a4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90">
    <w:name w:val="xl190"/>
    <w:basedOn w:val="a4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91">
    <w:name w:val="xl191"/>
    <w:basedOn w:val="a4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92">
    <w:name w:val="xl192"/>
    <w:basedOn w:val="a4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93">
    <w:name w:val="xl193"/>
    <w:basedOn w:val="a4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94">
    <w:name w:val="xl194"/>
    <w:basedOn w:val="a4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95">
    <w:name w:val="xl195"/>
    <w:basedOn w:val="a4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96">
    <w:name w:val="xl196"/>
    <w:basedOn w:val="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97">
    <w:name w:val="xl1497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98">
    <w:name w:val="xl1498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99">
    <w:name w:val="xl1499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00">
    <w:name w:val="xl1500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01">
    <w:name w:val="xl1501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502">
    <w:name w:val="xl1502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503">
    <w:name w:val="xl1503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504">
    <w:name w:val="xl1504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05">
    <w:name w:val="xl1505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06">
    <w:name w:val="xl1506"/>
    <w:basedOn w:val="a4"/>
    <w:pPr>
      <w:spacing w:before="100" w:beforeAutospacing="1" w:after="100" w:afterAutospacing="1"/>
    </w:pPr>
    <w:rPr>
      <w:sz w:val="20"/>
      <w:szCs w:val="20"/>
    </w:rPr>
  </w:style>
  <w:style w:type="paragraph" w:customStyle="1" w:styleId="xl1507">
    <w:name w:val="xl1507"/>
    <w:basedOn w:val="a4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08">
    <w:name w:val="xl1508"/>
    <w:basedOn w:val="a4"/>
    <w:pPr>
      <w:spacing w:before="100" w:beforeAutospacing="1" w:after="100" w:afterAutospacing="1"/>
    </w:pPr>
    <w:rPr>
      <w:sz w:val="20"/>
      <w:szCs w:val="20"/>
    </w:rPr>
  </w:style>
  <w:style w:type="paragraph" w:customStyle="1" w:styleId="xl1509">
    <w:name w:val="xl1509"/>
    <w:basedOn w:val="a4"/>
    <w:pPr>
      <w:spacing w:before="100" w:beforeAutospacing="1" w:after="100" w:afterAutospacing="1"/>
    </w:pPr>
    <w:rPr>
      <w:sz w:val="20"/>
      <w:szCs w:val="20"/>
    </w:rPr>
  </w:style>
  <w:style w:type="paragraph" w:customStyle="1" w:styleId="xl1510">
    <w:name w:val="xl1510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511">
    <w:name w:val="xl1511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512">
    <w:name w:val="xl1512"/>
    <w:basedOn w:val="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513">
    <w:name w:val="xl1513"/>
    <w:basedOn w:val="a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514">
    <w:name w:val="xl1514"/>
    <w:basedOn w:val="a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515">
    <w:name w:val="xl1515"/>
    <w:basedOn w:val="a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494">
    <w:name w:val="xl1494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95">
    <w:name w:val="xl1495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96">
    <w:name w:val="xl1496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affffffff0">
    <w:name w:val="ДОК Титульник Должности"/>
    <w:basedOn w:val="a4"/>
    <w:pPr>
      <w:keepLines/>
      <w:spacing w:line="360" w:lineRule="auto"/>
      <w:ind w:firstLine="709"/>
      <w:contextualSpacing/>
      <w:jc w:val="center"/>
    </w:pPr>
    <w:rPr>
      <w:lang w:val="en-US"/>
    </w:rPr>
  </w:style>
  <w:style w:type="paragraph" w:customStyle="1" w:styleId="00">
    <w:name w:val="0 уровень"/>
    <w:basedOn w:val="10"/>
    <w:link w:val="01"/>
    <w:qFormat/>
  </w:style>
  <w:style w:type="paragraph" w:customStyle="1" w:styleId="44">
    <w:name w:val="4 уровень  (Заголовок 4)"/>
    <w:basedOn w:val="a4"/>
    <w:pPr>
      <w:numPr>
        <w:ilvl w:val="3"/>
        <w:numId w:val="16"/>
      </w:numPr>
    </w:pPr>
  </w:style>
  <w:style w:type="character" w:customStyle="1" w:styleId="01">
    <w:name w:val="0 уровень Знак"/>
    <w:basedOn w:val="12"/>
    <w:link w:val="00"/>
    <w:rPr>
      <w:rFonts w:cstheme="minorBidi"/>
      <w:b/>
      <w:lang w:eastAsia="ru-RU"/>
    </w:rPr>
  </w:style>
  <w:style w:type="paragraph" w:customStyle="1" w:styleId="xl1564">
    <w:name w:val="xl1564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65">
    <w:name w:val="xl1565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66">
    <w:name w:val="xl1566"/>
    <w:basedOn w:val="a4"/>
    <w:pPr>
      <w:spacing w:before="100" w:beforeAutospacing="1" w:after="100" w:afterAutospacing="1"/>
    </w:pPr>
    <w:rPr>
      <w:sz w:val="16"/>
      <w:szCs w:val="16"/>
    </w:rPr>
  </w:style>
  <w:style w:type="paragraph" w:customStyle="1" w:styleId="xl1567">
    <w:name w:val="xl1567"/>
    <w:basedOn w:val="a4"/>
    <w:pPr>
      <w:shd w:val="clear" w:color="000000" w:fill="808080"/>
      <w:spacing w:before="100" w:beforeAutospacing="1" w:after="100" w:afterAutospacing="1"/>
    </w:pPr>
    <w:rPr>
      <w:sz w:val="16"/>
      <w:szCs w:val="16"/>
    </w:rPr>
  </w:style>
  <w:style w:type="paragraph" w:customStyle="1" w:styleId="xl1568">
    <w:name w:val="xl1568"/>
    <w:basedOn w:val="a4"/>
    <w:pPr>
      <w:spacing w:before="100" w:beforeAutospacing="1" w:after="100" w:afterAutospacing="1"/>
    </w:pPr>
    <w:rPr>
      <w:sz w:val="16"/>
      <w:szCs w:val="16"/>
    </w:rPr>
  </w:style>
  <w:style w:type="paragraph" w:customStyle="1" w:styleId="xl1569">
    <w:name w:val="xl1569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570">
    <w:name w:val="xl1570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71">
    <w:name w:val="xl1571"/>
    <w:basedOn w:val="a4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72">
    <w:name w:val="xl1572"/>
    <w:basedOn w:val="a4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73">
    <w:name w:val="xl1573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74">
    <w:name w:val="xl1574"/>
    <w:basedOn w:val="a4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75">
    <w:name w:val="xl1575"/>
    <w:basedOn w:val="a4"/>
    <w:pPr>
      <w:spacing w:before="100" w:beforeAutospacing="1" w:after="100" w:afterAutospacing="1"/>
    </w:pPr>
    <w:rPr>
      <w:b/>
      <w:bCs/>
      <w:sz w:val="16"/>
      <w:szCs w:val="16"/>
    </w:rPr>
  </w:style>
  <w:style w:type="character" w:customStyle="1" w:styleId="ConsPlusNormal0">
    <w:name w:val="ConsPlusNormal Знак"/>
    <w:link w:val="ConsPlusNormal"/>
    <w:rPr>
      <w:rFonts w:eastAsia="Times New Roman"/>
      <w:szCs w:val="20"/>
      <w:lang w:eastAsia="ru-RU"/>
    </w:rPr>
  </w:style>
  <w:style w:type="paragraph" w:customStyle="1" w:styleId="xl1576">
    <w:name w:val="xl1576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77">
    <w:name w:val="xl1577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78">
    <w:name w:val="xl1578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79">
    <w:name w:val="xl1579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80">
    <w:name w:val="xl1580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81">
    <w:name w:val="xl1581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82">
    <w:name w:val="xl1582"/>
    <w:basedOn w:val="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sz w:val="16"/>
      <w:szCs w:val="16"/>
    </w:rPr>
  </w:style>
  <w:style w:type="character" w:customStyle="1" w:styleId="2f9">
    <w:name w:val="Неразрешенное упоминание2"/>
    <w:basedOn w:val="a8"/>
    <w:uiPriority w:val="99"/>
    <w:semiHidden/>
    <w:unhideWhenUsed/>
    <w:rPr>
      <w:color w:val="605E5C"/>
      <w:shd w:val="clear" w:color="auto" w:fill="E1DFDD"/>
    </w:rPr>
  </w:style>
  <w:style w:type="character" w:customStyle="1" w:styleId="3f5">
    <w:name w:val="Неразрешенное упоминание3"/>
    <w:basedOn w:val="a8"/>
    <w:uiPriority w:val="99"/>
    <w:semiHidden/>
    <w:unhideWhenUsed/>
    <w:rPr>
      <w:color w:val="605E5C"/>
      <w:shd w:val="clear" w:color="auto" w:fill="E1DFDD"/>
    </w:rPr>
  </w:style>
  <w:style w:type="numbering" w:customStyle="1" w:styleId="200">
    <w:name w:val="Нет списка20"/>
    <w:next w:val="aa"/>
    <w:uiPriority w:val="99"/>
    <w:semiHidden/>
    <w:unhideWhenUsed/>
  </w:style>
  <w:style w:type="numbering" w:customStyle="1" w:styleId="1132">
    <w:name w:val="Нет списка113"/>
    <w:next w:val="aa"/>
    <w:uiPriority w:val="99"/>
    <w:semiHidden/>
    <w:unhideWhenUsed/>
  </w:style>
  <w:style w:type="table" w:customStyle="1" w:styleId="182">
    <w:name w:val="Сетка таблицы18"/>
    <w:basedOn w:val="a9"/>
    <w:next w:val="af6"/>
    <w:uiPriority w:val="59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50">
    <w:name w:val="Нет списка25"/>
    <w:next w:val="aa"/>
    <w:semiHidden/>
    <w:unhideWhenUsed/>
  </w:style>
  <w:style w:type="numbering" w:customStyle="1" w:styleId="262">
    <w:name w:val="Нет списка26"/>
    <w:next w:val="aa"/>
    <w:uiPriority w:val="99"/>
    <w:semiHidden/>
    <w:unhideWhenUsed/>
  </w:style>
  <w:style w:type="numbering" w:customStyle="1" w:styleId="1142">
    <w:name w:val="Нет списка114"/>
    <w:next w:val="aa"/>
    <w:uiPriority w:val="99"/>
    <w:semiHidden/>
    <w:unhideWhenUsed/>
  </w:style>
  <w:style w:type="table" w:customStyle="1" w:styleId="191">
    <w:name w:val="Сетка таблицы19"/>
    <w:basedOn w:val="a9"/>
    <w:next w:val="af6"/>
    <w:uiPriority w:val="59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70">
    <w:name w:val="Нет списка27"/>
    <w:next w:val="aa"/>
    <w:semiHidden/>
    <w:unhideWhenUsed/>
  </w:style>
  <w:style w:type="numbering" w:customStyle="1" w:styleId="280">
    <w:name w:val="Нет списка28"/>
    <w:next w:val="aa"/>
    <w:uiPriority w:val="99"/>
    <w:semiHidden/>
    <w:unhideWhenUsed/>
  </w:style>
  <w:style w:type="numbering" w:customStyle="1" w:styleId="1152">
    <w:name w:val="Нет списка115"/>
    <w:next w:val="aa"/>
    <w:uiPriority w:val="99"/>
    <w:semiHidden/>
    <w:unhideWhenUsed/>
  </w:style>
  <w:style w:type="table" w:customStyle="1" w:styleId="201">
    <w:name w:val="Сетка таблицы20"/>
    <w:basedOn w:val="a9"/>
    <w:next w:val="af6"/>
    <w:uiPriority w:val="59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90">
    <w:name w:val="Нет списка29"/>
    <w:next w:val="aa"/>
    <w:semiHidden/>
    <w:unhideWhenUsed/>
  </w:style>
  <w:style w:type="paragraph" w:customStyle="1" w:styleId="affffffff1">
    <w:name w:val="Раздел"/>
    <w:basedOn w:val="10"/>
    <w:next w:val="a4"/>
    <w:link w:val="affffffff2"/>
    <w:qFormat/>
    <w:pPr>
      <w:pageBreakBefore/>
      <w:spacing w:before="0"/>
      <w:ind w:firstLine="709"/>
      <w:contextualSpacing/>
      <w:jc w:val="both"/>
    </w:pPr>
    <w:rPr>
      <w:rFonts w:eastAsiaTheme="majorEastAsia" w:cstheme="minorBidi"/>
      <w:color w:val="000000" w:themeColor="text1"/>
      <w:sz w:val="26"/>
      <w:szCs w:val="26"/>
      <w:lang w:eastAsia="en-US"/>
    </w:rPr>
  </w:style>
  <w:style w:type="character" w:customStyle="1" w:styleId="affffffff2">
    <w:name w:val="Раздел Знак"/>
    <w:basedOn w:val="af1"/>
    <w:link w:val="affffffff1"/>
    <w:rPr>
      <w:rFonts w:eastAsiaTheme="majorEastAsia" w:cstheme="minorBidi"/>
      <w:b/>
      <w:color w:val="000000" w:themeColor="text1"/>
      <w:sz w:val="26"/>
      <w:szCs w:val="26"/>
    </w:rPr>
  </w:style>
  <w:style w:type="paragraph" w:customStyle="1" w:styleId="11f2">
    <w:name w:val="Раздел 1.1"/>
    <w:basedOn w:val="affffffff1"/>
    <w:next w:val="a4"/>
    <w:link w:val="11f3"/>
    <w:qFormat/>
    <w:pPr>
      <w:pageBreakBefore w:val="0"/>
      <w:outlineLvl w:val="1"/>
    </w:pPr>
    <w:rPr>
      <w:b w:val="0"/>
    </w:rPr>
  </w:style>
  <w:style w:type="character" w:customStyle="1" w:styleId="11f3">
    <w:name w:val="Раздел 1.1 Знак"/>
    <w:basedOn w:val="affffffff2"/>
    <w:link w:val="11f2"/>
    <w:rPr>
      <w:rFonts w:eastAsiaTheme="majorEastAsia" w:cstheme="minorBidi"/>
      <w:b w:val="0"/>
      <w:color w:val="000000" w:themeColor="text1"/>
      <w:sz w:val="26"/>
      <w:szCs w:val="26"/>
    </w:rPr>
  </w:style>
  <w:style w:type="character" w:customStyle="1" w:styleId="000">
    <w:name w:val="00_Обычный текст Знак"/>
    <w:basedOn w:val="a8"/>
    <w:link w:val="001"/>
    <w:rPr>
      <w:iCs/>
      <w:sz w:val="26"/>
      <w:szCs w:val="26"/>
    </w:rPr>
  </w:style>
  <w:style w:type="paragraph" w:customStyle="1" w:styleId="001">
    <w:name w:val="00_Обычный текст"/>
    <w:basedOn w:val="a4"/>
    <w:link w:val="000"/>
    <w:qFormat/>
    <w:pPr>
      <w:spacing w:line="360" w:lineRule="auto"/>
      <w:ind w:firstLine="709"/>
      <w:jc w:val="both"/>
    </w:pPr>
    <w:rPr>
      <w:rFonts w:eastAsiaTheme="minorHAnsi"/>
      <w:iCs/>
      <w:sz w:val="26"/>
      <w:szCs w:val="26"/>
      <w:lang w:eastAsia="en-US"/>
    </w:rPr>
  </w:style>
  <w:style w:type="table" w:customStyle="1" w:styleId="233">
    <w:name w:val="Сетка таблицы23"/>
    <w:basedOn w:val="a9"/>
    <w:next w:val="af6"/>
    <w:uiPriority w:val="59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rmattext">
    <w:name w:val="formattext"/>
    <w:basedOn w:val="a4"/>
    <w:pPr>
      <w:spacing w:before="100" w:beforeAutospacing="1" w:after="100" w:afterAutospacing="1"/>
    </w:pPr>
  </w:style>
  <w:style w:type="numbering" w:customStyle="1" w:styleId="300">
    <w:name w:val="Нет списка30"/>
    <w:next w:val="aa"/>
    <w:uiPriority w:val="99"/>
    <w:semiHidden/>
    <w:unhideWhenUsed/>
  </w:style>
  <w:style w:type="numbering" w:customStyle="1" w:styleId="1162">
    <w:name w:val="Нет списка116"/>
    <w:next w:val="aa"/>
    <w:uiPriority w:val="99"/>
    <w:semiHidden/>
    <w:unhideWhenUsed/>
  </w:style>
  <w:style w:type="table" w:customStyle="1" w:styleId="241">
    <w:name w:val="Сетка таблицы24"/>
    <w:basedOn w:val="a9"/>
    <w:next w:val="af6"/>
    <w:uiPriority w:val="59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0">
    <w:name w:val="Нет списка210"/>
    <w:next w:val="aa"/>
    <w:semiHidden/>
    <w:unhideWhenUsed/>
  </w:style>
  <w:style w:type="paragraph" w:customStyle="1" w:styleId="headertext">
    <w:name w:val="headertext"/>
    <w:basedOn w:val="a4"/>
    <w:pPr>
      <w:spacing w:before="100" w:beforeAutospacing="1" w:after="100" w:afterAutospacing="1"/>
    </w:pPr>
  </w:style>
  <w:style w:type="numbering" w:customStyle="1" w:styleId="322">
    <w:name w:val="Нет списка32"/>
    <w:next w:val="aa"/>
    <w:uiPriority w:val="99"/>
    <w:semiHidden/>
    <w:unhideWhenUsed/>
  </w:style>
  <w:style w:type="character" w:customStyle="1" w:styleId="4d">
    <w:name w:val="Неразрешенное упоминание4"/>
    <w:basedOn w:val="a8"/>
    <w:uiPriority w:val="99"/>
    <w:semiHidden/>
    <w:unhideWhenUsed/>
    <w:rPr>
      <w:color w:val="605E5C"/>
      <w:shd w:val="clear" w:color="auto" w:fill="E1DFDD"/>
    </w:rPr>
  </w:style>
  <w:style w:type="numbering" w:customStyle="1" w:styleId="1172">
    <w:name w:val="Нет списка117"/>
    <w:next w:val="aa"/>
    <w:uiPriority w:val="99"/>
    <w:semiHidden/>
    <w:unhideWhenUsed/>
  </w:style>
  <w:style w:type="table" w:customStyle="1" w:styleId="251">
    <w:name w:val="Сетка таблицы25"/>
    <w:basedOn w:val="a9"/>
    <w:next w:val="af6"/>
    <w:uiPriority w:val="59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20">
    <w:name w:val="Нет списка212"/>
    <w:next w:val="aa"/>
    <w:semiHidden/>
    <w:unhideWhenUsed/>
  </w:style>
  <w:style w:type="character" w:customStyle="1" w:styleId="2fa">
    <w:name w:val="Основной текст (2)_"/>
    <w:basedOn w:val="a8"/>
    <w:link w:val="2fb"/>
    <w:rPr>
      <w:rFonts w:eastAsia="Times New Roman"/>
      <w:shd w:val="clear" w:color="auto" w:fill="FFFFFF"/>
    </w:rPr>
  </w:style>
  <w:style w:type="character" w:customStyle="1" w:styleId="2Arial65pt">
    <w:name w:val="Основной текст (2) + Arial;6;5 pt"/>
    <w:basedOn w:val="2fa"/>
    <w:rPr>
      <w:rFonts w:ascii="Arial" w:eastAsia="Arial" w:hAnsi="Arial" w:cs="Arial"/>
      <w:color w:val="000000"/>
      <w:spacing w:val="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2fb">
    <w:name w:val="Основной текст (2)"/>
    <w:basedOn w:val="a4"/>
    <w:link w:val="2fa"/>
    <w:pPr>
      <w:widowControl w:val="0"/>
      <w:shd w:val="clear" w:color="auto" w:fill="FFFFFF"/>
      <w:spacing w:before="480" w:after="600" w:line="0" w:lineRule="atLeast"/>
      <w:jc w:val="both"/>
    </w:pPr>
    <w:rPr>
      <w:lang w:eastAsia="en-US"/>
    </w:rPr>
  </w:style>
  <w:style w:type="character" w:customStyle="1" w:styleId="2Arial45pt">
    <w:name w:val="Основной текст (2) + Arial;4;5 pt"/>
    <w:basedOn w:val="2f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position w:val="0"/>
      <w:sz w:val="9"/>
      <w:szCs w:val="9"/>
      <w:u w:val="none"/>
      <w:shd w:val="clear" w:color="auto" w:fill="FFFFFF"/>
      <w:lang w:val="en-US" w:eastAsia="en-US" w:bidi="en-US"/>
    </w:rPr>
  </w:style>
  <w:style w:type="character" w:customStyle="1" w:styleId="2Arial65pt0">
    <w:name w:val="Основной текст (2) + Arial;6;5 pt;Полужирный"/>
    <w:basedOn w:val="2f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fa"/>
    <w:rPr>
      <w:rFonts w:eastAsia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numbering" w:customStyle="1" w:styleId="331">
    <w:name w:val="Нет списка33"/>
    <w:next w:val="aa"/>
    <w:uiPriority w:val="99"/>
    <w:semiHidden/>
    <w:unhideWhenUsed/>
  </w:style>
  <w:style w:type="numbering" w:customStyle="1" w:styleId="1181">
    <w:name w:val="Нет списка118"/>
    <w:next w:val="aa"/>
    <w:uiPriority w:val="99"/>
    <w:semiHidden/>
    <w:unhideWhenUsed/>
  </w:style>
  <w:style w:type="table" w:customStyle="1" w:styleId="263">
    <w:name w:val="Сетка таблицы26"/>
    <w:basedOn w:val="a9"/>
    <w:next w:val="af6"/>
    <w:uiPriority w:val="59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30">
    <w:name w:val="Нет списка213"/>
    <w:next w:val="aa"/>
    <w:semiHidden/>
    <w:unhideWhenUsed/>
  </w:style>
  <w:style w:type="table" w:customStyle="1" w:styleId="-12">
    <w:name w:val="Таблица-сетка 1 светлая2"/>
    <w:basedOn w:val="a9"/>
    <w:uiPriority w:val="99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2">
    <w:name w:val="Таблица-сетка 22"/>
    <w:basedOn w:val="a9"/>
    <w:uiPriority w:val="99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32">
    <w:name w:val="Таблица-сетка 32"/>
    <w:basedOn w:val="a9"/>
    <w:uiPriority w:val="99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42">
    <w:name w:val="Таблица-сетка 42"/>
    <w:basedOn w:val="a9"/>
    <w:uiPriority w:val="59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52">
    <w:name w:val="Таблица-сетка 5 темная2"/>
    <w:basedOn w:val="a9"/>
    <w:uiPriority w:val="99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-62">
    <w:name w:val="Таблица-сетка 6 цветная2"/>
    <w:basedOn w:val="a9"/>
    <w:uiPriority w:val="99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-72">
    <w:name w:val="Таблица-сетка 7 цветная2"/>
    <w:basedOn w:val="a9"/>
    <w:uiPriority w:val="99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-120">
    <w:name w:val="Список-таблица 1 светлая2"/>
    <w:basedOn w:val="a9"/>
    <w:uiPriority w:val="99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-220">
    <w:name w:val="Список-таблица 22"/>
    <w:basedOn w:val="a9"/>
    <w:uiPriority w:val="99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-320">
    <w:name w:val="Список-таблица 32"/>
    <w:basedOn w:val="a9"/>
    <w:uiPriority w:val="99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20">
    <w:name w:val="Список-таблица 42"/>
    <w:basedOn w:val="a9"/>
    <w:uiPriority w:val="99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-520">
    <w:name w:val="Список-таблица 5 темная2"/>
    <w:basedOn w:val="a9"/>
    <w:uiPriority w:val="99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-620">
    <w:name w:val="Список-таблица 6 цветная2"/>
    <w:basedOn w:val="a9"/>
    <w:uiPriority w:val="99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-720">
    <w:name w:val="Список-таблица 7 цветная2"/>
    <w:basedOn w:val="a9"/>
    <w:uiPriority w:val="99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styleId="HTML1">
    <w:name w:val="HTML Address"/>
    <w:basedOn w:val="a4"/>
    <w:link w:val="HTML2"/>
    <w:uiPriority w:val="99"/>
    <w:semiHidden/>
    <w:unhideWhenUsed/>
    <w:rPr>
      <w:i/>
      <w:iCs/>
    </w:rPr>
  </w:style>
  <w:style w:type="character" w:customStyle="1" w:styleId="HTML2">
    <w:name w:val="Адрес HTML Знак"/>
    <w:basedOn w:val="a8"/>
    <w:link w:val="HTML1"/>
    <w:uiPriority w:val="99"/>
    <w:semiHidden/>
    <w:rPr>
      <w:rFonts w:eastAsia="Times New Roman"/>
      <w:i/>
      <w:iCs/>
      <w:lang w:eastAsia="ru-RU"/>
    </w:rPr>
  </w:style>
  <w:style w:type="paragraph" w:styleId="affffffff3">
    <w:name w:val="envelope address"/>
    <w:basedOn w:val="a4"/>
    <w:uiPriority w:val="99"/>
    <w:semiHidden/>
    <w:unhideWhenUsed/>
    <w:pPr>
      <w:framePr w:w="7920" w:h="1980" w:hRule="exact" w:hSpace="180" w:wrap="auto" w:hAnchor="page" w:xAlign="center" w:yAlign="bottom"/>
      <w:ind w:left="2880"/>
    </w:pPr>
  </w:style>
  <w:style w:type="character" w:styleId="HTML3">
    <w:name w:val="HTML Acronym"/>
    <w:uiPriority w:val="99"/>
    <w:semiHidden/>
    <w:unhideWhenUsed/>
    <w:rPr>
      <w:rFonts w:ascii="Times New Roman" w:hAnsi="Times New Roman" w:cs="Times New Roman"/>
      <w:color w:val="auto"/>
      <w:sz w:val="28"/>
    </w:rPr>
  </w:style>
  <w:style w:type="paragraph" w:styleId="affffffff4">
    <w:name w:val="Date"/>
    <w:basedOn w:val="a4"/>
    <w:next w:val="a4"/>
    <w:link w:val="affffffff5"/>
    <w:uiPriority w:val="99"/>
    <w:semiHidden/>
    <w:unhideWhenUsed/>
  </w:style>
  <w:style w:type="character" w:customStyle="1" w:styleId="affffffff5">
    <w:name w:val="Дата Знак"/>
    <w:basedOn w:val="a8"/>
    <w:link w:val="affffffff4"/>
    <w:uiPriority w:val="99"/>
    <w:semiHidden/>
    <w:rPr>
      <w:rFonts w:eastAsia="Times New Roman"/>
      <w:lang w:eastAsia="ru-RU"/>
    </w:rPr>
  </w:style>
  <w:style w:type="paragraph" w:customStyle="1" w:styleId="1ffd">
    <w:name w:val="Заголовок записки1"/>
    <w:basedOn w:val="a4"/>
    <w:next w:val="a4"/>
    <w:link w:val="affffffff6"/>
    <w:uiPriority w:val="99"/>
    <w:semiHidden/>
    <w:unhideWhenUsed/>
  </w:style>
  <w:style w:type="character" w:customStyle="1" w:styleId="affffffff6">
    <w:name w:val="Заголовок записки Знак"/>
    <w:link w:val="1ffd"/>
    <w:uiPriority w:val="99"/>
    <w:semiHidden/>
    <w:rPr>
      <w:rFonts w:eastAsia="Times New Roman"/>
      <w:lang w:eastAsia="ru-RU"/>
    </w:rPr>
  </w:style>
  <w:style w:type="character" w:styleId="HTML4">
    <w:name w:val="HTML Keyboard"/>
    <w:uiPriority w:val="99"/>
    <w:semiHidden/>
    <w:unhideWhenUsed/>
    <w:rPr>
      <w:rFonts w:ascii="Times New Roman" w:hAnsi="Times New Roman" w:cs="Times New Roman"/>
      <w:color w:val="auto"/>
      <w:sz w:val="28"/>
      <w:szCs w:val="20"/>
    </w:rPr>
  </w:style>
  <w:style w:type="table" w:styleId="3f6">
    <w:name w:val="Table Classic 3"/>
    <w:basedOn w:val="a9"/>
    <w:uiPriority w:val="99"/>
    <w:semiHidden/>
    <w:unhideWhenUsed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4e">
    <w:name w:val="Table Classic 4"/>
    <w:basedOn w:val="a9"/>
    <w:uiPriority w:val="99"/>
    <w:semiHidden/>
    <w:unhideWhenUsed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character" w:styleId="HTML5">
    <w:name w:val="HTML Code"/>
    <w:uiPriority w:val="99"/>
    <w:semiHidden/>
    <w:unhideWhenUsed/>
    <w:rPr>
      <w:rFonts w:ascii="Times New Roman" w:hAnsi="Times New Roman" w:cs="Times New Roman"/>
      <w:color w:val="auto"/>
      <w:sz w:val="28"/>
      <w:szCs w:val="20"/>
    </w:rPr>
  </w:style>
  <w:style w:type="paragraph" w:styleId="affffffff7">
    <w:name w:val="Body Text First Indent"/>
    <w:basedOn w:val="affff3"/>
    <w:link w:val="affffffff8"/>
    <w:uiPriority w:val="99"/>
    <w:semiHidden/>
    <w:unhideWhenUsed/>
    <w:pPr>
      <w:spacing w:after="0"/>
      <w:ind w:firstLine="360"/>
    </w:pPr>
  </w:style>
  <w:style w:type="character" w:customStyle="1" w:styleId="affffffff8">
    <w:name w:val="Красная строка Знак"/>
    <w:basedOn w:val="affff4"/>
    <w:link w:val="affffffff7"/>
    <w:uiPriority w:val="99"/>
    <w:semiHidden/>
    <w:rPr>
      <w:rFonts w:eastAsia="Times New Roman" w:cstheme="minorBidi"/>
      <w:szCs w:val="22"/>
      <w:lang w:eastAsia="ru-RU"/>
    </w:rPr>
  </w:style>
  <w:style w:type="paragraph" w:styleId="2fc">
    <w:name w:val="Body Text First Indent 2"/>
    <w:basedOn w:val="afffe"/>
    <w:link w:val="2fd"/>
    <w:uiPriority w:val="99"/>
    <w:semiHidden/>
    <w:unhideWhenUsed/>
    <w:pPr>
      <w:spacing w:after="0"/>
      <w:ind w:left="360" w:firstLine="360"/>
    </w:pPr>
  </w:style>
  <w:style w:type="character" w:customStyle="1" w:styleId="2fd">
    <w:name w:val="Красная строка 2 Знак"/>
    <w:basedOn w:val="affff"/>
    <w:link w:val="2fc"/>
    <w:uiPriority w:val="99"/>
    <w:semiHidden/>
    <w:rPr>
      <w:rFonts w:eastAsia="Times New Roman" w:cstheme="minorBidi"/>
      <w:szCs w:val="22"/>
      <w:lang w:eastAsia="ru-RU"/>
    </w:rPr>
  </w:style>
  <w:style w:type="character" w:styleId="HTML6">
    <w:name w:val="HTML Sample"/>
    <w:uiPriority w:val="99"/>
    <w:semiHidden/>
    <w:unhideWhenUsed/>
    <w:rPr>
      <w:rFonts w:ascii="Times New Roman" w:hAnsi="Times New Roman" w:cs="Times New Roman"/>
      <w:color w:val="auto"/>
      <w:sz w:val="28"/>
      <w:szCs w:val="24"/>
    </w:rPr>
  </w:style>
  <w:style w:type="paragraph" w:styleId="2fe">
    <w:name w:val="envelope return"/>
    <w:basedOn w:val="a4"/>
    <w:uiPriority w:val="99"/>
    <w:semiHidden/>
    <w:unhideWhenUsed/>
    <w:rPr>
      <w:szCs w:val="20"/>
    </w:rPr>
  </w:style>
  <w:style w:type="table" w:styleId="1ffe">
    <w:name w:val="Table 3D effects 1"/>
    <w:basedOn w:val="a9"/>
    <w:uiPriority w:val="99"/>
    <w:semiHidden/>
    <w:unhideWhenUsed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4" w:space="0" w:color="000000"/>
          <w:bottom w:val="none" w:sz="4" w:space="0" w:color="000000"/>
        </w:tcBorders>
      </w:tcPr>
    </w:tblStylePr>
    <w:tblStylePr w:type="nwCell">
      <w:tblPr/>
      <w:tcPr>
        <w:tcBorders>
          <w:bottom w:val="none" w:sz="4" w:space="0" w:color="000000"/>
          <w:right w:val="none" w:sz="4" w:space="0" w:color="000000"/>
        </w:tcBorders>
      </w:tcPr>
    </w:tblStylePr>
    <w:tblStylePr w:type="seCell">
      <w:tblPr/>
      <w:tcPr>
        <w:tcBorders>
          <w:top w:val="none" w:sz="4" w:space="0" w:color="000000"/>
          <w:left w:val="none" w:sz="4" w:space="0" w:color="000000"/>
        </w:tcBorders>
      </w:tcPr>
    </w:tblStylePr>
    <w:tblStylePr w:type="swCell">
      <w:rPr>
        <w:color w:val="000080"/>
      </w:rPr>
      <w:tblPr/>
      <w:tcPr>
        <w:tcBorders>
          <w:top w:val="none" w:sz="4" w:space="0" w:color="000000"/>
          <w:right w:val="none" w:sz="4" w:space="0" w:color="000000"/>
        </w:tcBorders>
      </w:tcPr>
    </w:tblStylePr>
  </w:style>
  <w:style w:type="table" w:styleId="2ff">
    <w:name w:val="Table 3D effects 2"/>
    <w:basedOn w:val="a9"/>
    <w:uiPriority w:val="99"/>
    <w:semiHidden/>
    <w:unhideWhenUsed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top w:val="none" w:sz="4" w:space="0" w:color="000000"/>
          <w:bottom w:val="none" w:sz="4" w:space="0" w:color="000000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3f7">
    <w:name w:val="Table 3D effects 3"/>
    <w:basedOn w:val="a9"/>
    <w:uiPriority w:val="99"/>
    <w:semiHidden/>
    <w:unhideWhenUsed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top w:val="none" w:sz="4" w:space="0" w:color="000000"/>
          <w:bottom w:val="none" w:sz="4" w:space="0" w:color="000000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paragraph" w:styleId="affffffff9">
    <w:name w:val="Normal Indent"/>
    <w:basedOn w:val="a4"/>
    <w:uiPriority w:val="99"/>
    <w:semiHidden/>
    <w:unhideWhenUsed/>
    <w:pPr>
      <w:ind w:left="708"/>
    </w:pPr>
  </w:style>
  <w:style w:type="character" w:styleId="HTML7">
    <w:name w:val="HTML Definition"/>
    <w:uiPriority w:val="99"/>
    <w:semiHidden/>
    <w:unhideWhenUsed/>
    <w:rPr>
      <w:rFonts w:ascii="Times New Roman" w:hAnsi="Times New Roman" w:cs="Times New Roman"/>
      <w:i/>
      <w:iCs/>
      <w:color w:val="auto"/>
      <w:sz w:val="28"/>
    </w:rPr>
  </w:style>
  <w:style w:type="character" w:styleId="HTML8">
    <w:name w:val="HTML Variable"/>
    <w:uiPriority w:val="99"/>
    <w:semiHidden/>
    <w:unhideWhenUsed/>
    <w:rPr>
      <w:i/>
      <w:iCs/>
    </w:rPr>
  </w:style>
  <w:style w:type="character" w:styleId="HTML9">
    <w:name w:val="HTML Typewriter"/>
    <w:uiPriority w:val="99"/>
    <w:semiHidden/>
    <w:unhideWhenUsed/>
    <w:rPr>
      <w:szCs w:val="20"/>
    </w:rPr>
  </w:style>
  <w:style w:type="paragraph" w:styleId="affffffffa">
    <w:name w:val="Signature"/>
    <w:basedOn w:val="a4"/>
    <w:link w:val="affffffffb"/>
    <w:uiPriority w:val="99"/>
    <w:semiHidden/>
    <w:unhideWhenUsed/>
    <w:pPr>
      <w:ind w:left="4252"/>
    </w:pPr>
  </w:style>
  <w:style w:type="character" w:customStyle="1" w:styleId="affffffffb">
    <w:name w:val="Подпись Знак"/>
    <w:basedOn w:val="a8"/>
    <w:link w:val="affffffffa"/>
    <w:uiPriority w:val="99"/>
    <w:semiHidden/>
    <w:rPr>
      <w:rFonts w:eastAsia="Times New Roman"/>
      <w:lang w:eastAsia="ru-RU"/>
    </w:rPr>
  </w:style>
  <w:style w:type="paragraph" w:styleId="affffffffc">
    <w:name w:val="Salutation"/>
    <w:basedOn w:val="a4"/>
    <w:next w:val="a4"/>
    <w:link w:val="affffffffd"/>
    <w:uiPriority w:val="99"/>
    <w:semiHidden/>
    <w:unhideWhenUsed/>
  </w:style>
  <w:style w:type="character" w:customStyle="1" w:styleId="affffffffd">
    <w:name w:val="Приветствие Знак"/>
    <w:basedOn w:val="a8"/>
    <w:link w:val="affffffffc"/>
    <w:uiPriority w:val="99"/>
    <w:semiHidden/>
    <w:rPr>
      <w:rFonts w:eastAsia="Times New Roman"/>
      <w:lang w:eastAsia="ru-RU"/>
    </w:rPr>
  </w:style>
  <w:style w:type="paragraph" w:styleId="affffffffe">
    <w:name w:val="Closing"/>
    <w:basedOn w:val="a4"/>
    <w:link w:val="afffffffff"/>
    <w:uiPriority w:val="99"/>
    <w:semiHidden/>
    <w:unhideWhenUsed/>
    <w:pPr>
      <w:ind w:left="4252"/>
    </w:pPr>
  </w:style>
  <w:style w:type="character" w:customStyle="1" w:styleId="afffffffff">
    <w:name w:val="Прощание Знак"/>
    <w:basedOn w:val="a8"/>
    <w:link w:val="affffffffe"/>
    <w:uiPriority w:val="99"/>
    <w:semiHidden/>
    <w:rPr>
      <w:rFonts w:eastAsia="Times New Roman"/>
      <w:lang w:eastAsia="ru-RU"/>
    </w:rPr>
  </w:style>
  <w:style w:type="table" w:customStyle="1" w:styleId="-113">
    <w:name w:val="Светлая заливка - Акцент 11"/>
    <w:basedOn w:val="a9"/>
    <w:uiPriority w:val="60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one" w:sz="4" w:space="0" w:color="000000"/>
          <w:bottom w:val="single" w:sz="8" w:space="0" w:color="4F81BD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one" w:sz="4" w:space="0" w:color="000000"/>
          <w:bottom w:val="single" w:sz="8" w:space="0" w:color="4F81BD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3DFEE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D3DFEE"/>
      </w:tcPr>
    </w:tblStylePr>
  </w:style>
  <w:style w:type="table" w:styleId="-23">
    <w:name w:val="Light Shading Accent 2"/>
    <w:basedOn w:val="a9"/>
    <w:uiPriority w:val="60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one" w:sz="4" w:space="0" w:color="000000"/>
          <w:bottom w:val="single" w:sz="8" w:space="0" w:color="C0504D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one" w:sz="4" w:space="0" w:color="000000"/>
          <w:bottom w:val="single" w:sz="8" w:space="0" w:color="C0504D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EFD3D2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EFD3D2"/>
      </w:tcPr>
    </w:tblStylePr>
  </w:style>
  <w:style w:type="table" w:styleId="-30">
    <w:name w:val="Light Shading Accent 3"/>
    <w:basedOn w:val="a9"/>
    <w:uiPriority w:val="60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one" w:sz="4" w:space="0" w:color="000000"/>
          <w:bottom w:val="single" w:sz="8" w:space="0" w:color="9BBB59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one" w:sz="4" w:space="0" w:color="000000"/>
          <w:bottom w:val="single" w:sz="8" w:space="0" w:color="9BBB59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E6EED5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E6EED5"/>
      </w:tcPr>
    </w:tblStylePr>
  </w:style>
  <w:style w:type="table" w:styleId="-4">
    <w:name w:val="Light Shading Accent 4"/>
    <w:basedOn w:val="a9"/>
    <w:uiPriority w:val="60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one" w:sz="4" w:space="0" w:color="000000"/>
          <w:bottom w:val="single" w:sz="8" w:space="0" w:color="8064A2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one" w:sz="4" w:space="0" w:color="000000"/>
          <w:bottom w:val="single" w:sz="8" w:space="0" w:color="8064A2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FD8E8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DFD8E8"/>
      </w:tcPr>
    </w:tblStylePr>
  </w:style>
  <w:style w:type="table" w:styleId="-5">
    <w:name w:val="Light Shading Accent 5"/>
    <w:basedOn w:val="a9"/>
    <w:uiPriority w:val="60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one" w:sz="4" w:space="0" w:color="000000"/>
          <w:bottom w:val="single" w:sz="8" w:space="0" w:color="4BACC6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one" w:sz="4" w:space="0" w:color="000000"/>
          <w:bottom w:val="single" w:sz="8" w:space="0" w:color="4BACC6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2EAF1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D2EAF1"/>
      </w:tcPr>
    </w:tblStylePr>
  </w:style>
  <w:style w:type="table" w:styleId="-6">
    <w:name w:val="Light Shading Accent 6"/>
    <w:basedOn w:val="a9"/>
    <w:uiPriority w:val="60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one" w:sz="4" w:space="0" w:color="000000"/>
          <w:bottom w:val="single" w:sz="8" w:space="0" w:color="F79646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one" w:sz="4" w:space="0" w:color="000000"/>
          <w:bottom w:val="single" w:sz="8" w:space="0" w:color="F79646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FDE4D0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FDE4D0"/>
      </w:tcPr>
    </w:tblStylePr>
  </w:style>
  <w:style w:type="table" w:customStyle="1" w:styleId="1fff">
    <w:name w:val="Светлая сетка1"/>
    <w:basedOn w:val="a9"/>
    <w:uiPriority w:val="62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4">
    <w:name w:val="Светлая сетка - Акцент 11"/>
    <w:basedOn w:val="a9"/>
    <w:uiPriority w:val="62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4">
    <w:name w:val="Light Grid Accent 2"/>
    <w:basedOn w:val="a9"/>
    <w:uiPriority w:val="62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3">
    <w:name w:val="Light Grid Accent 3"/>
    <w:basedOn w:val="a9"/>
    <w:uiPriority w:val="62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0">
    <w:name w:val="Light Grid Accent 4"/>
    <w:basedOn w:val="a9"/>
    <w:uiPriority w:val="62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0">
    <w:name w:val="Light Grid Accent 5"/>
    <w:basedOn w:val="a9"/>
    <w:uiPriority w:val="62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0">
    <w:name w:val="Light Grid Accent 6"/>
    <w:basedOn w:val="a9"/>
    <w:uiPriority w:val="62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1fff0">
    <w:name w:val="Светлый список1"/>
    <w:basedOn w:val="a9"/>
    <w:uiPriority w:val="61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5">
    <w:name w:val="Светлый список - Акцент 11"/>
    <w:basedOn w:val="a9"/>
    <w:uiPriority w:val="61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5">
    <w:name w:val="Light List Accent 2"/>
    <w:basedOn w:val="a9"/>
    <w:uiPriority w:val="61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4">
    <w:name w:val="Light List Accent 3"/>
    <w:basedOn w:val="a9"/>
    <w:uiPriority w:val="61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3">
    <w:name w:val="Light List Accent 4"/>
    <w:basedOn w:val="a9"/>
    <w:uiPriority w:val="61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3">
    <w:name w:val="Light List Accent 5"/>
    <w:basedOn w:val="a9"/>
    <w:uiPriority w:val="61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3">
    <w:name w:val="Light List Accent 6"/>
    <w:basedOn w:val="a9"/>
    <w:uiPriority w:val="61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3f8">
    <w:name w:val="Table Grid 3"/>
    <w:basedOn w:val="a9"/>
    <w:uiPriority w:val="99"/>
    <w:semiHidden/>
    <w:unhideWhenUsed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4f">
    <w:name w:val="Table Grid 4"/>
    <w:basedOn w:val="a9"/>
    <w:uiPriority w:val="99"/>
    <w:semiHidden/>
    <w:unhideWhenUsed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64">
    <w:name w:val="Table Grid 6"/>
    <w:basedOn w:val="a9"/>
    <w:uiPriority w:val="99"/>
    <w:semiHidden/>
    <w:unhideWhenUsed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</w:style>
  <w:style w:type="table" w:styleId="74">
    <w:name w:val="Table Grid 7"/>
    <w:basedOn w:val="a9"/>
    <w:uiPriority w:val="99"/>
    <w:semiHidden/>
    <w:unhideWhenUsed/>
    <w:pPr>
      <w:spacing w:after="0" w:line="240" w:lineRule="auto"/>
      <w:ind w:firstLine="567"/>
    </w:pPr>
    <w:rPr>
      <w:rFonts w:eastAsia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</w:style>
  <w:style w:type="paragraph" w:styleId="afffffffff0">
    <w:name w:val="Bibliography"/>
    <w:basedOn w:val="a4"/>
    <w:next w:val="a4"/>
    <w:uiPriority w:val="37"/>
    <w:semiHidden/>
    <w:unhideWhenUsed/>
  </w:style>
  <w:style w:type="table" w:styleId="1-2">
    <w:name w:val="Medium List 1 Accent 2"/>
    <w:basedOn w:val="a9"/>
    <w:uiPriority w:val="65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one" w:sz="4" w:space="0" w:color="000000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">
    <w:name w:val="Medium List 1 Accent 3"/>
    <w:basedOn w:val="a9"/>
    <w:uiPriority w:val="65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one" w:sz="4" w:space="0" w:color="000000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">
    <w:name w:val="Medium List 1 Accent 4"/>
    <w:basedOn w:val="a9"/>
    <w:uiPriority w:val="65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one" w:sz="4" w:space="0" w:color="000000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">
    <w:name w:val="Medium List 1 Accent 5"/>
    <w:basedOn w:val="a9"/>
    <w:uiPriority w:val="65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one" w:sz="4" w:space="0" w:color="000000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">
    <w:name w:val="Medium List 1 Accent 6"/>
    <w:basedOn w:val="a9"/>
    <w:uiPriority w:val="65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one" w:sz="4" w:space="0" w:color="000000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1f2">
    <w:name w:val="Средний список 21"/>
    <w:basedOn w:val="a9"/>
    <w:uiPriority w:val="66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000000"/>
          <w:right w:val="none" w:sz="4" w:space="0" w:color="000000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single" w:sz="8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2-1">
    <w:name w:val="Medium List 2 Accent 1"/>
    <w:basedOn w:val="a9"/>
    <w:uiPriority w:val="66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4F81BD"/>
          <w:right w:val="none" w:sz="4" w:space="0" w:color="000000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4F81BD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single" w:sz="8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3DFEE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2-2">
    <w:name w:val="Medium List 2 Accent 2"/>
    <w:basedOn w:val="a9"/>
    <w:uiPriority w:val="66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/>
          <w:right w:val="none" w:sz="4" w:space="0" w:color="000000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C0504D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single" w:sz="8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EFD3D2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2-3">
    <w:name w:val="Medium List 2 Accent 3"/>
    <w:basedOn w:val="a9"/>
    <w:uiPriority w:val="66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9BBB59"/>
          <w:right w:val="none" w:sz="4" w:space="0" w:color="000000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9BBB59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single" w:sz="8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E6EED5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2-40">
    <w:name w:val="Medium List 2 Accent 4"/>
    <w:basedOn w:val="a9"/>
    <w:uiPriority w:val="66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8064A2"/>
          <w:right w:val="none" w:sz="4" w:space="0" w:color="000000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8064A2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single" w:sz="8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FD8E8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2-5">
    <w:name w:val="Medium List 2 Accent 5"/>
    <w:basedOn w:val="a9"/>
    <w:uiPriority w:val="66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4BACC6"/>
          <w:right w:val="none" w:sz="4" w:space="0" w:color="000000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4BACC6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single" w:sz="8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2EAF1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2-6">
    <w:name w:val="Medium List 2 Accent 6"/>
    <w:basedOn w:val="a9"/>
    <w:uiPriority w:val="66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F79646"/>
          <w:right w:val="none" w:sz="4" w:space="0" w:color="000000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F79646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single" w:sz="8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FDE4D0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customStyle="1" w:styleId="11f4">
    <w:name w:val="Средняя заливка 11"/>
    <w:basedOn w:val="a9"/>
    <w:uiPriority w:val="63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10">
    <w:name w:val="Средняя заливка 1 - Акцент 11"/>
    <w:basedOn w:val="a9"/>
    <w:uiPriority w:val="63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7BA0CD"/>
          <w:left w:val="single" w:sz="8" w:space="0" w:color="7BA0CD"/>
          <w:bottom w:val="single" w:sz="8" w:space="0" w:color="7BA0CD"/>
          <w:right w:val="single" w:sz="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0">
    <w:name w:val="Medium Shading 1 Accent 2"/>
    <w:basedOn w:val="a9"/>
    <w:uiPriority w:val="63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CF7B79"/>
          <w:left w:val="single" w:sz="8" w:space="0" w:color="CF7B79"/>
          <w:bottom w:val="single" w:sz="8" w:space="0" w:color="CF7B79"/>
          <w:right w:val="single" w:sz="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Shading 1 Accent 3"/>
    <w:basedOn w:val="a9"/>
    <w:uiPriority w:val="63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B3CC82"/>
          <w:left w:val="single" w:sz="8" w:space="0" w:color="B3CC82"/>
          <w:bottom w:val="single" w:sz="8" w:space="0" w:color="B3CC82"/>
          <w:right w:val="single" w:sz="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Shading 1 Accent 4"/>
    <w:basedOn w:val="a9"/>
    <w:uiPriority w:val="63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9F8AB9"/>
          <w:left w:val="single" w:sz="8" w:space="0" w:color="9F8AB9"/>
          <w:bottom w:val="single" w:sz="8" w:space="0" w:color="9F8AB9"/>
          <w:right w:val="single" w:sz="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Shading 1 Accent 5"/>
    <w:basedOn w:val="a9"/>
    <w:uiPriority w:val="63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78C0D4"/>
          <w:left w:val="single" w:sz="8" w:space="0" w:color="78C0D4"/>
          <w:bottom w:val="single" w:sz="8" w:space="0" w:color="78C0D4"/>
          <w:right w:val="single" w:sz="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Shading 1 Accent 6"/>
    <w:basedOn w:val="a9"/>
    <w:uiPriority w:val="63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9B074"/>
          <w:left w:val="single" w:sz="8" w:space="0" w:color="F9B074"/>
          <w:bottom w:val="single" w:sz="8" w:space="0" w:color="F9B074"/>
          <w:right w:val="single" w:sz="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1f3">
    <w:name w:val="Средняя заливка 21"/>
    <w:basedOn w:val="a9"/>
    <w:uiPriority w:val="64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000000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customStyle="1" w:styleId="2-11">
    <w:name w:val="Средняя заливка 2 - Акцент 11"/>
    <w:basedOn w:val="a9"/>
    <w:uiPriority w:val="64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4F81BD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2-20">
    <w:name w:val="Medium Shading 2 Accent 2"/>
    <w:basedOn w:val="a9"/>
    <w:uiPriority w:val="64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C0504D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2-30">
    <w:name w:val="Medium Shading 2 Accent 3"/>
    <w:basedOn w:val="a9"/>
    <w:uiPriority w:val="64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9BBB59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2-50">
    <w:name w:val="Medium Shading 2 Accent 5"/>
    <w:basedOn w:val="a9"/>
    <w:uiPriority w:val="64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4BACC6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2-60">
    <w:name w:val="Medium Shading 2 Accent 6"/>
    <w:basedOn w:val="a9"/>
    <w:uiPriority w:val="64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F79646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customStyle="1" w:styleId="11f5">
    <w:name w:val="Средняя сетка 11"/>
    <w:basedOn w:val="a9"/>
    <w:uiPriority w:val="67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">
    <w:name w:val="Medium Grid 1 Accent 1"/>
    <w:basedOn w:val="a9"/>
    <w:uiPriority w:val="67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9"/>
    <w:uiPriority w:val="67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9"/>
    <w:uiPriority w:val="67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9"/>
    <w:uiPriority w:val="67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9"/>
    <w:uiPriority w:val="67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9"/>
    <w:uiPriority w:val="67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1f4">
    <w:name w:val="Средняя сетка 21"/>
    <w:basedOn w:val="a9"/>
    <w:uiPriority w:val="68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0">
    <w:name w:val="Medium Grid 2 Accent 1"/>
    <w:basedOn w:val="a9"/>
    <w:uiPriority w:val="68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9"/>
    <w:uiPriority w:val="68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9"/>
    <w:uiPriority w:val="68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3">
    <w:name w:val="Medium Grid 2 Accent 4"/>
    <w:basedOn w:val="a9"/>
    <w:uiPriority w:val="68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9"/>
    <w:uiPriority w:val="68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9"/>
    <w:uiPriority w:val="68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1c">
    <w:name w:val="Средняя сетка 31"/>
    <w:basedOn w:val="a9"/>
    <w:uiPriority w:val="69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one" w:sz="4" w:space="0" w:color="000000"/>
          <w:left w:val="single" w:sz="24" w:space="0" w:color="FFFFFF"/>
          <w:bottom w:val="none" w:sz="4" w:space="0" w:color="000000"/>
          <w:right w:val="none" w:sz="4" w:space="0" w:color="000000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808080"/>
      </w:tcPr>
    </w:tblStylePr>
  </w:style>
  <w:style w:type="table" w:styleId="3-2">
    <w:name w:val="Medium Grid 3 Accent 2"/>
    <w:basedOn w:val="a9"/>
    <w:uiPriority w:val="69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one" w:sz="4" w:space="0" w:color="000000"/>
          <w:left w:val="single" w:sz="24" w:space="0" w:color="FFFFFF"/>
          <w:bottom w:val="none" w:sz="4" w:space="0" w:color="000000"/>
          <w:right w:val="none" w:sz="4" w:space="0" w:color="000000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9"/>
    <w:uiPriority w:val="69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one" w:sz="4" w:space="0" w:color="000000"/>
          <w:left w:val="single" w:sz="24" w:space="0" w:color="FFFFFF"/>
          <w:bottom w:val="none" w:sz="4" w:space="0" w:color="000000"/>
          <w:right w:val="none" w:sz="4" w:space="0" w:color="000000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9"/>
    <w:uiPriority w:val="69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one" w:sz="4" w:space="0" w:color="000000"/>
          <w:left w:val="single" w:sz="24" w:space="0" w:color="FFFFFF"/>
          <w:bottom w:val="none" w:sz="4" w:space="0" w:color="000000"/>
          <w:right w:val="none" w:sz="4" w:space="0" w:color="000000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9"/>
    <w:uiPriority w:val="69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one" w:sz="4" w:space="0" w:color="000000"/>
          <w:left w:val="single" w:sz="24" w:space="0" w:color="FFFFFF"/>
          <w:bottom w:val="none" w:sz="4" w:space="0" w:color="000000"/>
          <w:right w:val="none" w:sz="4" w:space="0" w:color="000000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9"/>
    <w:uiPriority w:val="69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one" w:sz="4" w:space="0" w:color="000000"/>
          <w:left w:val="single" w:sz="24" w:space="0" w:color="FFFFFF"/>
          <w:bottom w:val="none" w:sz="4" w:space="0" w:color="000000"/>
          <w:right w:val="none" w:sz="4" w:space="0" w:color="000000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FBCAA2"/>
      </w:tcPr>
    </w:tblStylePr>
  </w:style>
  <w:style w:type="table" w:styleId="1fff1">
    <w:name w:val="Table Columns 1"/>
    <w:basedOn w:val="a9"/>
    <w:uiPriority w:val="99"/>
    <w:semiHidden/>
    <w:unhideWhenUsed/>
    <w:pPr>
      <w:spacing w:after="0" w:line="240" w:lineRule="auto"/>
      <w:ind w:firstLine="567"/>
    </w:pPr>
    <w:rPr>
      <w:rFonts w:eastAsia="Times New Roman"/>
      <w:b/>
      <w:bCs/>
      <w:sz w:val="20"/>
      <w:szCs w:val="20"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-35">
    <w:name w:val="Table List 3"/>
    <w:basedOn w:val="a9"/>
    <w:uiPriority w:val="99"/>
    <w:semiHidden/>
    <w:unhideWhenUsed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-44">
    <w:name w:val="Table List 4"/>
    <w:basedOn w:val="a9"/>
    <w:uiPriority w:val="99"/>
    <w:semiHidden/>
    <w:unhideWhenUsed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-54">
    <w:name w:val="Table List 5"/>
    <w:basedOn w:val="a9"/>
    <w:uiPriority w:val="99"/>
    <w:semiHidden/>
    <w:unhideWhenUsed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-64">
    <w:name w:val="Table List 6"/>
    <w:basedOn w:val="a9"/>
    <w:uiPriority w:val="99"/>
    <w:semiHidden/>
    <w:unhideWhenUsed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-7">
    <w:name w:val="Table List 7"/>
    <w:basedOn w:val="a9"/>
    <w:uiPriority w:val="99"/>
    <w:semiHidden/>
    <w:unhideWhenUsed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-8">
    <w:name w:val="Table List 8"/>
    <w:basedOn w:val="a9"/>
    <w:uiPriority w:val="99"/>
    <w:semiHidden/>
    <w:unhideWhenUsed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paragraph" w:styleId="afffffffff1">
    <w:name w:val="macro"/>
    <w:link w:val="afffffffff2"/>
    <w:uiPriority w:val="99"/>
    <w:semiHidden/>
    <w:unhideWhenUsed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ind w:firstLine="567"/>
      <w:jc w:val="both"/>
    </w:pPr>
    <w:rPr>
      <w:rFonts w:eastAsia="Times New Roman"/>
      <w:lang w:eastAsia="ru-RU"/>
    </w:rPr>
  </w:style>
  <w:style w:type="character" w:customStyle="1" w:styleId="afffffffff2">
    <w:name w:val="Текст макроса Знак"/>
    <w:basedOn w:val="a8"/>
    <w:link w:val="afffffffff1"/>
    <w:uiPriority w:val="99"/>
    <w:semiHidden/>
    <w:rPr>
      <w:rFonts w:eastAsia="Times New Roman"/>
      <w:lang w:eastAsia="ru-RU"/>
    </w:rPr>
  </w:style>
  <w:style w:type="table" w:styleId="afffffffff3">
    <w:name w:val="Table Theme"/>
    <w:basedOn w:val="a9"/>
    <w:uiPriority w:val="99"/>
    <w:semiHidden/>
    <w:unhideWhenUsed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2">
    <w:name w:val="Темный список1"/>
    <w:basedOn w:val="a9"/>
    <w:uiPriority w:val="70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/>
          <w:right w:val="none" w:sz="4" w:space="0" w:color="000000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/>
        </w:tcBorders>
        <w:shd w:val="clear" w:color="auto" w:fill="000000"/>
      </w:tcPr>
    </w:tblStylePr>
    <w:tblStylePr w:type="lastCol">
      <w:tblPr/>
      <w:tcPr>
        <w:tcBorders>
          <w:top w:val="none" w:sz="4" w:space="0" w:color="000000"/>
          <w:left w:val="single" w:sz="18" w:space="0" w:color="FFFFFF"/>
          <w:bottom w:val="none" w:sz="4" w:space="0" w:color="000000"/>
          <w:right w:val="none" w:sz="4" w:space="0" w:color="000000"/>
        </w:tcBorders>
        <w:shd w:val="clear" w:color="auto" w:fill="000000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/>
      </w:tcPr>
    </w:tblStylePr>
  </w:style>
  <w:style w:type="table" w:styleId="-13">
    <w:name w:val="Dark List Accent 1"/>
    <w:basedOn w:val="a9"/>
    <w:uiPriority w:val="70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/>
          <w:right w:val="none" w:sz="4" w:space="0" w:color="000000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43F60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/>
        </w:tcBorders>
        <w:shd w:val="clear" w:color="auto" w:fill="365F91"/>
      </w:tcPr>
    </w:tblStylePr>
    <w:tblStylePr w:type="lastCol">
      <w:tblPr/>
      <w:tcPr>
        <w:tcBorders>
          <w:top w:val="none" w:sz="4" w:space="0" w:color="000000"/>
          <w:left w:val="single" w:sz="18" w:space="0" w:color="FFFFFF"/>
          <w:bottom w:val="none" w:sz="4" w:space="0" w:color="000000"/>
          <w:right w:val="none" w:sz="4" w:space="0" w:color="000000"/>
        </w:tcBorders>
        <w:shd w:val="clear" w:color="auto" w:fill="365F91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65F91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65F91"/>
      </w:tcPr>
    </w:tblStylePr>
  </w:style>
  <w:style w:type="table" w:styleId="-26">
    <w:name w:val="Dark List Accent 2"/>
    <w:basedOn w:val="a9"/>
    <w:uiPriority w:val="70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/>
          <w:right w:val="none" w:sz="4" w:space="0" w:color="000000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622423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/>
        </w:tcBorders>
        <w:shd w:val="clear" w:color="auto" w:fill="943634"/>
      </w:tcPr>
    </w:tblStylePr>
    <w:tblStylePr w:type="lastCol">
      <w:tblPr/>
      <w:tcPr>
        <w:tcBorders>
          <w:top w:val="none" w:sz="4" w:space="0" w:color="000000"/>
          <w:left w:val="single" w:sz="18" w:space="0" w:color="FFFFFF"/>
          <w:bottom w:val="none" w:sz="4" w:space="0" w:color="000000"/>
          <w:right w:val="none" w:sz="4" w:space="0" w:color="000000"/>
        </w:tcBorders>
        <w:shd w:val="clear" w:color="auto" w:fill="943634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943634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943634"/>
      </w:tcPr>
    </w:tblStylePr>
  </w:style>
  <w:style w:type="table" w:styleId="-36">
    <w:name w:val="Dark List Accent 3"/>
    <w:basedOn w:val="a9"/>
    <w:uiPriority w:val="70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/>
          <w:right w:val="none" w:sz="4" w:space="0" w:color="000000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4E6128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/>
        </w:tcBorders>
        <w:shd w:val="clear" w:color="auto" w:fill="76923C"/>
      </w:tcPr>
    </w:tblStylePr>
    <w:tblStylePr w:type="lastCol">
      <w:tblPr/>
      <w:tcPr>
        <w:tcBorders>
          <w:top w:val="none" w:sz="4" w:space="0" w:color="000000"/>
          <w:left w:val="single" w:sz="18" w:space="0" w:color="FFFFFF"/>
          <w:bottom w:val="none" w:sz="4" w:space="0" w:color="000000"/>
          <w:right w:val="none" w:sz="4" w:space="0" w:color="000000"/>
        </w:tcBorders>
        <w:shd w:val="clear" w:color="auto" w:fill="76923C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76923C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76923C"/>
      </w:tcPr>
    </w:tblStylePr>
  </w:style>
  <w:style w:type="table" w:styleId="-45">
    <w:name w:val="Dark List Accent 4"/>
    <w:basedOn w:val="a9"/>
    <w:uiPriority w:val="70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/>
          <w:right w:val="none" w:sz="4" w:space="0" w:color="000000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F315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/>
        </w:tcBorders>
        <w:shd w:val="clear" w:color="auto" w:fill="5F497A"/>
      </w:tcPr>
    </w:tblStylePr>
    <w:tblStylePr w:type="lastCol">
      <w:tblPr/>
      <w:tcPr>
        <w:tcBorders>
          <w:top w:val="none" w:sz="4" w:space="0" w:color="000000"/>
          <w:left w:val="single" w:sz="18" w:space="0" w:color="FFFFFF"/>
          <w:bottom w:val="none" w:sz="4" w:space="0" w:color="000000"/>
          <w:right w:val="none" w:sz="4" w:space="0" w:color="000000"/>
        </w:tcBorders>
        <w:shd w:val="clear" w:color="auto" w:fill="5F497A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5F497A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5F497A"/>
      </w:tcPr>
    </w:tblStylePr>
  </w:style>
  <w:style w:type="table" w:styleId="-55">
    <w:name w:val="Dark List Accent 5"/>
    <w:basedOn w:val="a9"/>
    <w:uiPriority w:val="70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/>
          <w:right w:val="none" w:sz="4" w:space="0" w:color="000000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05867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/>
        </w:tcBorders>
        <w:shd w:val="clear" w:color="auto" w:fill="31849B"/>
      </w:tcPr>
    </w:tblStylePr>
    <w:tblStylePr w:type="lastCol">
      <w:tblPr/>
      <w:tcPr>
        <w:tcBorders>
          <w:top w:val="none" w:sz="4" w:space="0" w:color="000000"/>
          <w:left w:val="single" w:sz="18" w:space="0" w:color="FFFFFF"/>
          <w:bottom w:val="none" w:sz="4" w:space="0" w:color="000000"/>
          <w:right w:val="none" w:sz="4" w:space="0" w:color="000000"/>
        </w:tcBorders>
        <w:shd w:val="clear" w:color="auto" w:fill="31849B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1849B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1849B"/>
      </w:tcPr>
    </w:tblStylePr>
  </w:style>
  <w:style w:type="table" w:styleId="-65">
    <w:name w:val="Dark List Accent 6"/>
    <w:basedOn w:val="a9"/>
    <w:uiPriority w:val="70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/>
          <w:right w:val="none" w:sz="4" w:space="0" w:color="000000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974706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/>
        </w:tcBorders>
        <w:shd w:val="clear" w:color="auto" w:fill="E36C0A"/>
      </w:tcPr>
    </w:tblStylePr>
    <w:tblStylePr w:type="lastCol">
      <w:tblPr/>
      <w:tcPr>
        <w:tcBorders>
          <w:top w:val="none" w:sz="4" w:space="0" w:color="000000"/>
          <w:left w:val="single" w:sz="18" w:space="0" w:color="FFFFFF"/>
          <w:bottom w:val="none" w:sz="4" w:space="0" w:color="000000"/>
          <w:right w:val="none" w:sz="4" w:space="0" w:color="000000"/>
        </w:tcBorders>
        <w:shd w:val="clear" w:color="auto" w:fill="E36C0A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36C0A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36C0A"/>
      </w:tcPr>
    </w:tblStylePr>
  </w:style>
  <w:style w:type="paragraph" w:styleId="65">
    <w:name w:val="index 6"/>
    <w:basedOn w:val="a4"/>
    <w:next w:val="a4"/>
    <w:uiPriority w:val="99"/>
    <w:semiHidden/>
    <w:unhideWhenUsed/>
    <w:pPr>
      <w:ind w:left="1440" w:hanging="240"/>
    </w:pPr>
  </w:style>
  <w:style w:type="paragraph" w:styleId="75">
    <w:name w:val="index 7"/>
    <w:basedOn w:val="a4"/>
    <w:next w:val="a4"/>
    <w:uiPriority w:val="99"/>
    <w:semiHidden/>
    <w:unhideWhenUsed/>
    <w:pPr>
      <w:ind w:left="1680" w:hanging="240"/>
    </w:pPr>
  </w:style>
  <w:style w:type="paragraph" w:styleId="85">
    <w:name w:val="index 8"/>
    <w:basedOn w:val="a4"/>
    <w:next w:val="a4"/>
    <w:uiPriority w:val="99"/>
    <w:semiHidden/>
    <w:unhideWhenUsed/>
    <w:pPr>
      <w:ind w:left="1920" w:hanging="240"/>
    </w:pPr>
  </w:style>
  <w:style w:type="paragraph" w:styleId="94">
    <w:name w:val="index 9"/>
    <w:basedOn w:val="a4"/>
    <w:next w:val="a4"/>
    <w:uiPriority w:val="99"/>
    <w:semiHidden/>
    <w:unhideWhenUsed/>
    <w:pPr>
      <w:ind w:left="2160" w:hanging="240"/>
    </w:pPr>
  </w:style>
  <w:style w:type="table" w:customStyle="1" w:styleId="1fff3">
    <w:name w:val="Цветная заливка1"/>
    <w:basedOn w:val="a9"/>
    <w:uiPriority w:val="71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4">
    <w:name w:val="Colorful Shading Accent 1"/>
    <w:basedOn w:val="a9"/>
    <w:uiPriority w:val="71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7">
    <w:name w:val="Colorful Shading Accent 2"/>
    <w:basedOn w:val="a9"/>
    <w:uiPriority w:val="71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7">
    <w:name w:val="Colorful Shading Accent 3"/>
    <w:basedOn w:val="a9"/>
    <w:uiPriority w:val="71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6">
    <w:name w:val="Colorful Shading Accent 4"/>
    <w:basedOn w:val="a9"/>
    <w:uiPriority w:val="71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6">
    <w:name w:val="Colorful Shading Accent 5"/>
    <w:basedOn w:val="a9"/>
    <w:uiPriority w:val="71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6">
    <w:name w:val="Colorful Shading Accent 6"/>
    <w:basedOn w:val="a9"/>
    <w:uiPriority w:val="71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fff4">
    <w:name w:val="Цветная сетка1"/>
    <w:basedOn w:val="a9"/>
    <w:uiPriority w:val="73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5">
    <w:name w:val="Colorful Grid Accent 1"/>
    <w:basedOn w:val="a9"/>
    <w:uiPriority w:val="73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8">
    <w:name w:val="Colorful Grid Accent 2"/>
    <w:basedOn w:val="a9"/>
    <w:uiPriority w:val="73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8">
    <w:name w:val="Colorful Grid Accent 3"/>
    <w:basedOn w:val="a9"/>
    <w:uiPriority w:val="73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7">
    <w:name w:val="Colorful Grid Accent 4"/>
    <w:basedOn w:val="a9"/>
    <w:uiPriority w:val="73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7">
    <w:name w:val="Colorful Grid Accent 5"/>
    <w:basedOn w:val="a9"/>
    <w:uiPriority w:val="73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7">
    <w:name w:val="Colorful Grid Accent 6"/>
    <w:basedOn w:val="a9"/>
    <w:uiPriority w:val="73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fff5">
    <w:name w:val="Table Colorful 1"/>
    <w:basedOn w:val="a9"/>
    <w:uiPriority w:val="99"/>
    <w:semiHidden/>
    <w:unhideWhenUsed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2ff0">
    <w:name w:val="Table Colorful 2"/>
    <w:basedOn w:val="a9"/>
    <w:uiPriority w:val="99"/>
    <w:semiHidden/>
    <w:unhideWhenUsed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3f9">
    <w:name w:val="Table Colorful 3"/>
    <w:basedOn w:val="a9"/>
    <w:uiPriority w:val="99"/>
    <w:semiHidden/>
    <w:unhideWhenUsed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customStyle="1" w:styleId="1fff6">
    <w:name w:val="Цветной список1"/>
    <w:basedOn w:val="a9"/>
    <w:uiPriority w:val="72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6">
    <w:name w:val="Colorful List Accent 1"/>
    <w:basedOn w:val="a9"/>
    <w:uiPriority w:val="72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9">
    <w:name w:val="Colorful List Accent 2"/>
    <w:basedOn w:val="a9"/>
    <w:uiPriority w:val="72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9">
    <w:name w:val="Colorful List Accent 3"/>
    <w:basedOn w:val="a9"/>
    <w:uiPriority w:val="72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8">
    <w:name w:val="Colorful List Accent 4"/>
    <w:basedOn w:val="a9"/>
    <w:uiPriority w:val="72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8">
    <w:name w:val="Colorful List Accent 5"/>
    <w:basedOn w:val="a9"/>
    <w:uiPriority w:val="72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8">
    <w:name w:val="Colorful List Accent 6"/>
    <w:basedOn w:val="a9"/>
    <w:uiPriority w:val="72"/>
    <w:pPr>
      <w:spacing w:after="0" w:line="240" w:lineRule="auto"/>
      <w:ind w:firstLine="567"/>
    </w:pPr>
    <w:rPr>
      <w:rFonts w:eastAsia="Times New Roman"/>
      <w:sz w:val="20"/>
      <w:szCs w:val="20"/>
      <w:lang w:eastAsia="ru-RU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character" w:styleId="HTMLa">
    <w:name w:val="HTML Cite"/>
    <w:uiPriority w:val="99"/>
    <w:semiHidden/>
    <w:unhideWhenUsed/>
    <w:rPr>
      <w:i/>
      <w:iCs/>
    </w:rPr>
  </w:style>
  <w:style w:type="paragraph" w:styleId="afffffffff4">
    <w:name w:val="Message Header"/>
    <w:basedOn w:val="a4"/>
    <w:link w:val="afffffffff5"/>
    <w:uiPriority w:val="99"/>
    <w:semiHidden/>
    <w:unhideWhenUsed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134" w:hanging="1134"/>
    </w:pPr>
  </w:style>
  <w:style w:type="character" w:customStyle="1" w:styleId="afffffffff5">
    <w:name w:val="Шапка Знак"/>
    <w:basedOn w:val="a8"/>
    <w:link w:val="afffffffff4"/>
    <w:uiPriority w:val="99"/>
    <w:semiHidden/>
    <w:rPr>
      <w:rFonts w:eastAsia="Times New Roman"/>
      <w:shd w:val="pct20" w:color="auto" w:fill="auto"/>
      <w:lang w:eastAsia="ru-RU"/>
    </w:rPr>
  </w:style>
  <w:style w:type="paragraph" w:styleId="afffffffff6">
    <w:name w:val="E-mail Signature"/>
    <w:basedOn w:val="a4"/>
    <w:link w:val="afffffffff7"/>
    <w:uiPriority w:val="99"/>
    <w:semiHidden/>
    <w:unhideWhenUsed/>
  </w:style>
  <w:style w:type="character" w:customStyle="1" w:styleId="afffffffff7">
    <w:name w:val="Электронная подпись Знак"/>
    <w:basedOn w:val="a8"/>
    <w:link w:val="afffffffff6"/>
    <w:uiPriority w:val="99"/>
    <w:semiHidden/>
    <w:rPr>
      <w:rFonts w:eastAsia="Times New Roman"/>
      <w:lang w:eastAsia="ru-RU"/>
    </w:rPr>
  </w:style>
  <w:style w:type="paragraph" w:customStyle="1" w:styleId="s11">
    <w:name w:val="s_1"/>
    <w:basedOn w:val="a4"/>
    <w:pPr>
      <w:spacing w:before="100" w:beforeAutospacing="1" w:after="100" w:afterAutospacing="1"/>
    </w:pPr>
  </w:style>
  <w:style w:type="paragraph" w:customStyle="1" w:styleId="02">
    <w:name w:val="Обычный по ширине отступ0"/>
    <w:basedOn w:val="a4"/>
    <w:qFormat/>
    <w:pPr>
      <w:jc w:val="both"/>
    </w:pPr>
    <w:rPr>
      <w:rFonts w:eastAsia="Calibri"/>
    </w:rPr>
  </w:style>
  <w:style w:type="paragraph" w:customStyle="1" w:styleId="afffffffff8">
    <w:name w:val="Обычный с отступом"/>
    <w:basedOn w:val="a4"/>
    <w:qFormat/>
    <w:pPr>
      <w:widowControl w:val="0"/>
      <w:ind w:firstLine="567"/>
      <w:jc w:val="both"/>
    </w:pPr>
  </w:style>
  <w:style w:type="paragraph" w:customStyle="1" w:styleId="1fff7">
    <w:name w:val="Стиль1"/>
    <w:basedOn w:val="7"/>
    <w:link w:val="1fff8"/>
    <w:qFormat/>
    <w:pPr>
      <w:keepNext/>
      <w:spacing w:before="0" w:after="0"/>
      <w:ind w:firstLine="57"/>
      <w:jc w:val="both"/>
    </w:pPr>
    <w:rPr>
      <w:rFonts w:ascii="Times New Roman" w:hAnsi="Times New Roman"/>
      <w:b/>
    </w:rPr>
  </w:style>
  <w:style w:type="paragraph" w:customStyle="1" w:styleId="1fff9">
    <w:name w:val="Заголовок1"/>
    <w:basedOn w:val="1fff7"/>
    <w:link w:val="1fffa"/>
    <w:qFormat/>
  </w:style>
  <w:style w:type="character" w:customStyle="1" w:styleId="1fff8">
    <w:name w:val="Стиль1 Знак"/>
    <w:link w:val="1fff7"/>
    <w:rPr>
      <w:rFonts w:eastAsia="Times New Roman"/>
      <w:b/>
      <w:lang w:eastAsia="ru-RU"/>
    </w:rPr>
  </w:style>
  <w:style w:type="character" w:customStyle="1" w:styleId="1fffa">
    <w:name w:val="Заголовок1 Знак"/>
    <w:link w:val="1fff9"/>
    <w:rPr>
      <w:rFonts w:eastAsia="Times New Roman"/>
      <w:b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80D2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f">
    <w:name w:val="Неразрешенное упоминание5"/>
    <w:basedOn w:val="a8"/>
    <w:uiPriority w:val="99"/>
    <w:semiHidden/>
    <w:unhideWhenUsed/>
    <w:rsid w:val="007003EB"/>
    <w:rPr>
      <w:color w:val="605E5C"/>
      <w:shd w:val="clear" w:color="auto" w:fill="E1DFDD"/>
    </w:rPr>
  </w:style>
  <w:style w:type="character" w:customStyle="1" w:styleId="66">
    <w:name w:val="Неразрешенное упоминание6"/>
    <w:basedOn w:val="a8"/>
    <w:uiPriority w:val="99"/>
    <w:semiHidden/>
    <w:unhideWhenUsed/>
    <w:rsid w:val="008605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AA5E7D762FD946B78D8CB3073BAC40" ma:contentTypeVersion="0" ma:contentTypeDescription="Создание документа." ma:contentTypeScope="" ma:versionID="2b1d21d14efcc1b3dc5ea861f92d4a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AA5E7D762FD946B78D8CB3073BAC40" ma:contentTypeVersion="0" ma:contentTypeDescription="Создание документа." ma:contentTypeScope="" ma:versionID="2b1d21d14efcc1b3dc5ea861f92d4a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ECF7C-94E6-408B-9EE8-9393F10EC1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75E60-E080-42F4-84C0-384EF5DC3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AE3604-6D0E-4C3D-9027-4D9690E304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DB77BC-DDEF-4333-922A-E72FC46BA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72AA43C-B7FD-494C-8679-A83CADA620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988A08C4-3FFC-4CE2-8303-C0B99B1C02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7.xml><?xml version="1.0" encoding="utf-8"?>
<ds:datastoreItem xmlns:ds="http://schemas.openxmlformats.org/officeDocument/2006/customXml" ds:itemID="{3582DD38-6F9A-43B6-A439-D1C52E2DA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74</Pages>
  <Words>14461</Words>
  <Characters>82430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SAVage</dc:creator>
  <cp:lastModifiedBy>Зухра</cp:lastModifiedBy>
  <cp:revision>4</cp:revision>
  <cp:lastPrinted>2026-02-25T05:04:00Z</cp:lastPrinted>
  <dcterms:created xsi:type="dcterms:W3CDTF">2026-02-25T09:47:00Z</dcterms:created>
  <dcterms:modified xsi:type="dcterms:W3CDTF">2026-02-25T09:49:00Z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0x01010076AA5E7D762FD946B78D8CB3073BAC40</vt:lpwstr>
  </property>
</Properties>
</file>