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8" w:rsidRDefault="00B97A08" w:rsidP="00B97A08">
      <w:pPr>
        <w:jc w:val="right"/>
      </w:pPr>
      <w:r>
        <w:t>ПРОЕКТ</w:t>
      </w:r>
    </w:p>
    <w:p w:rsidR="00B97A08" w:rsidRDefault="00B97A08">
      <w:bookmarkStart w:id="0" w:name="_GoBack"/>
      <w:bookmarkEnd w:id="0"/>
    </w:p>
    <w:tbl>
      <w:tblPr>
        <w:tblpPr w:leftFromText="180" w:rightFromText="180" w:bottomFromText="200" w:vertAnchor="text" w:horzAnchor="margin" w:tblpY="-24"/>
        <w:tblW w:w="10065"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559"/>
        <w:gridCol w:w="4253"/>
      </w:tblGrid>
      <w:tr w:rsidR="00F440CA" w:rsidTr="00F440CA">
        <w:trPr>
          <w:trHeight w:val="2085"/>
        </w:trPr>
        <w:tc>
          <w:tcPr>
            <w:tcW w:w="4253" w:type="dxa"/>
            <w:tcBorders>
              <w:top w:val="nil"/>
              <w:left w:val="nil"/>
              <w:bottom w:val="single" w:sz="12" w:space="0" w:color="auto"/>
              <w:right w:val="nil"/>
            </w:tcBorders>
          </w:tcPr>
          <w:p w:rsidR="00F440CA" w:rsidRDefault="00F440CA">
            <w:pPr>
              <w:spacing w:line="276" w:lineRule="auto"/>
              <w:jc w:val="center"/>
              <w:rPr>
                <w:sz w:val="28"/>
                <w:szCs w:val="28"/>
                <w:lang w:eastAsia="en-US"/>
              </w:rPr>
            </w:pPr>
            <w:r>
              <w:rPr>
                <w:lang w:eastAsia="en-US"/>
              </w:rPr>
              <w:t xml:space="preserve"> </w:t>
            </w:r>
            <w:r>
              <w:rPr>
                <w:sz w:val="28"/>
                <w:szCs w:val="28"/>
                <w:lang w:eastAsia="en-US"/>
              </w:rPr>
              <w:t xml:space="preserve"> СОВЕТ </w:t>
            </w:r>
          </w:p>
          <w:p w:rsidR="00F440CA" w:rsidRDefault="00F440CA">
            <w:pPr>
              <w:spacing w:line="276" w:lineRule="auto"/>
              <w:jc w:val="center"/>
              <w:rPr>
                <w:sz w:val="28"/>
                <w:szCs w:val="28"/>
                <w:lang w:eastAsia="en-US"/>
              </w:rPr>
            </w:pPr>
            <w:r>
              <w:rPr>
                <w:sz w:val="28"/>
                <w:szCs w:val="28"/>
                <w:lang w:eastAsia="en-US"/>
              </w:rPr>
              <w:t>КУРКУЛЬСКОГО СЕЛЬСКОГО ПОСЕЛЕНИЯ</w:t>
            </w:r>
          </w:p>
          <w:p w:rsidR="00F440CA" w:rsidRDefault="00F440CA">
            <w:pPr>
              <w:spacing w:line="276" w:lineRule="auto"/>
              <w:jc w:val="center"/>
              <w:rPr>
                <w:sz w:val="28"/>
                <w:szCs w:val="28"/>
                <w:lang w:eastAsia="en-US"/>
              </w:rPr>
            </w:pPr>
            <w:r>
              <w:rPr>
                <w:sz w:val="28"/>
                <w:szCs w:val="28"/>
                <w:lang w:eastAsia="en-US"/>
              </w:rPr>
              <w:t xml:space="preserve">АЛЕКСЕЕВСКОГО </w:t>
            </w:r>
          </w:p>
          <w:p w:rsidR="00F440CA" w:rsidRDefault="00F440CA">
            <w:pPr>
              <w:spacing w:line="276" w:lineRule="auto"/>
              <w:jc w:val="center"/>
              <w:rPr>
                <w:sz w:val="28"/>
                <w:szCs w:val="28"/>
                <w:lang w:eastAsia="en-US"/>
              </w:rPr>
            </w:pPr>
            <w:r>
              <w:rPr>
                <w:sz w:val="28"/>
                <w:szCs w:val="28"/>
                <w:lang w:eastAsia="en-US"/>
              </w:rPr>
              <w:t>МУНИЦИПАЛЬНОГО РАЙОНА</w:t>
            </w:r>
          </w:p>
          <w:p w:rsidR="00F440CA" w:rsidRDefault="00F440CA">
            <w:pPr>
              <w:spacing w:line="276" w:lineRule="auto"/>
              <w:jc w:val="center"/>
              <w:rPr>
                <w:sz w:val="28"/>
                <w:szCs w:val="28"/>
                <w:lang w:eastAsia="en-US"/>
              </w:rPr>
            </w:pPr>
            <w:r>
              <w:rPr>
                <w:sz w:val="28"/>
                <w:szCs w:val="28"/>
                <w:lang w:eastAsia="en-US"/>
              </w:rPr>
              <w:t>РЕСПУБЛИКИ ТАТАРСТАН</w:t>
            </w:r>
          </w:p>
          <w:p w:rsidR="00F440CA" w:rsidRDefault="00F440CA">
            <w:pPr>
              <w:pStyle w:val="a4"/>
              <w:spacing w:line="276" w:lineRule="auto"/>
              <w:rPr>
                <w:rFonts w:eastAsia="Times New Roman"/>
                <w:sz w:val="20"/>
                <w:lang w:eastAsia="en-US"/>
              </w:rPr>
            </w:pPr>
          </w:p>
        </w:tc>
        <w:tc>
          <w:tcPr>
            <w:tcW w:w="1559" w:type="dxa"/>
            <w:tcBorders>
              <w:top w:val="nil"/>
              <w:left w:val="nil"/>
              <w:bottom w:val="single" w:sz="12" w:space="0" w:color="auto"/>
              <w:right w:val="nil"/>
            </w:tcBorders>
            <w:hideMark/>
          </w:tcPr>
          <w:p w:rsidR="00F440CA" w:rsidRDefault="00F440CA">
            <w:pPr>
              <w:spacing w:line="276" w:lineRule="auto"/>
              <w:rPr>
                <w:lang w:eastAsia="en-US"/>
              </w:rPr>
            </w:pPr>
            <w:r>
              <w:rPr>
                <w:lang w:eastAsia="en-US"/>
              </w:rPr>
              <w:t xml:space="preserve">   </w:t>
            </w:r>
            <w:r>
              <w:rPr>
                <w:noProof/>
              </w:rPr>
              <w:drawing>
                <wp:inline distT="0" distB="0" distL="0" distR="0" wp14:anchorId="6B526E05" wp14:editId="5453AF59">
                  <wp:extent cx="704850" cy="7715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24000"/>
                          </a:blip>
                          <a:srcRect/>
                          <a:stretch>
                            <a:fillRect/>
                          </a:stretch>
                        </pic:blipFill>
                        <pic:spPr bwMode="auto">
                          <a:xfrm>
                            <a:off x="0" y="0"/>
                            <a:ext cx="704850" cy="771525"/>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hideMark/>
          </w:tcPr>
          <w:p w:rsidR="00F440CA" w:rsidRDefault="00F440CA">
            <w:pPr>
              <w:spacing w:line="276" w:lineRule="auto"/>
              <w:jc w:val="center"/>
              <w:rPr>
                <w:sz w:val="28"/>
                <w:szCs w:val="28"/>
                <w:lang w:val="tt-RU" w:eastAsia="en-US"/>
              </w:rPr>
            </w:pPr>
            <w:r>
              <w:rPr>
                <w:sz w:val="28"/>
                <w:szCs w:val="28"/>
                <w:lang w:val="tt-RU" w:eastAsia="en-US"/>
              </w:rPr>
              <w:t>ТАТАРСТАН РЕСПУБЛИКАСЫ</w:t>
            </w:r>
          </w:p>
          <w:p w:rsidR="00F440CA" w:rsidRDefault="00F440CA">
            <w:pPr>
              <w:spacing w:line="276" w:lineRule="auto"/>
              <w:jc w:val="center"/>
              <w:rPr>
                <w:sz w:val="28"/>
                <w:szCs w:val="28"/>
                <w:lang w:val="tt-RU" w:eastAsia="en-US"/>
              </w:rPr>
            </w:pPr>
            <w:r>
              <w:rPr>
                <w:sz w:val="28"/>
                <w:szCs w:val="28"/>
                <w:lang w:val="tt-RU" w:eastAsia="en-US"/>
              </w:rPr>
              <w:t>АЛЕКСЕЕВСК</w:t>
            </w:r>
          </w:p>
          <w:p w:rsidR="00F440CA" w:rsidRDefault="00F440CA">
            <w:pPr>
              <w:spacing w:line="276" w:lineRule="auto"/>
              <w:jc w:val="center"/>
              <w:rPr>
                <w:sz w:val="28"/>
                <w:szCs w:val="28"/>
                <w:lang w:val="tt-RU" w:eastAsia="en-US"/>
              </w:rPr>
            </w:pPr>
            <w:r>
              <w:rPr>
                <w:sz w:val="28"/>
                <w:szCs w:val="28"/>
                <w:lang w:val="tt-RU" w:eastAsia="en-US"/>
              </w:rPr>
              <w:t>МУНИЦИПАЛЬ РАЙОНЫНЫҢ</w:t>
            </w:r>
          </w:p>
          <w:p w:rsidR="00F440CA" w:rsidRDefault="00F440CA">
            <w:pPr>
              <w:spacing w:line="276" w:lineRule="auto"/>
              <w:jc w:val="center"/>
              <w:rPr>
                <w:sz w:val="28"/>
                <w:szCs w:val="28"/>
                <w:lang w:val="tt-RU" w:eastAsia="en-US"/>
              </w:rPr>
            </w:pPr>
            <w:r>
              <w:rPr>
                <w:sz w:val="28"/>
                <w:szCs w:val="28"/>
                <w:lang w:val="tt-RU" w:eastAsia="en-US"/>
              </w:rPr>
              <w:t>КЫРКУЛ АВЫЛ ҖИРЛЕГЕ</w:t>
            </w:r>
          </w:p>
          <w:p w:rsidR="00F440CA" w:rsidRDefault="00F440CA">
            <w:pPr>
              <w:spacing w:line="276" w:lineRule="auto"/>
              <w:jc w:val="center"/>
              <w:rPr>
                <w:sz w:val="18"/>
                <w:lang w:val="tt-RU" w:eastAsia="en-US"/>
              </w:rPr>
            </w:pPr>
            <w:r>
              <w:rPr>
                <w:sz w:val="28"/>
                <w:szCs w:val="28"/>
                <w:lang w:eastAsia="en-US"/>
              </w:rPr>
              <w:t xml:space="preserve"> СОВЕТЫ</w:t>
            </w:r>
          </w:p>
        </w:tc>
      </w:tr>
      <w:tr w:rsidR="00F440CA" w:rsidTr="00B97A08">
        <w:trPr>
          <w:trHeight w:val="619"/>
        </w:trPr>
        <w:tc>
          <w:tcPr>
            <w:tcW w:w="4253" w:type="dxa"/>
            <w:tcBorders>
              <w:top w:val="single" w:sz="12" w:space="0" w:color="auto"/>
              <w:left w:val="nil"/>
              <w:bottom w:val="nil"/>
              <w:right w:val="nil"/>
            </w:tcBorders>
          </w:tcPr>
          <w:p w:rsidR="00F440CA" w:rsidRDefault="00F440CA" w:rsidP="00B97A08">
            <w:pPr>
              <w:spacing w:line="360" w:lineRule="auto"/>
              <w:rPr>
                <w:lang w:eastAsia="en-US"/>
              </w:rPr>
            </w:pPr>
            <w:r>
              <w:rPr>
                <w:b/>
                <w:sz w:val="28"/>
                <w:szCs w:val="28"/>
                <w:lang w:eastAsia="en-US"/>
              </w:rPr>
              <w:t xml:space="preserve">                 РЕШЕНИЕ</w:t>
            </w:r>
          </w:p>
        </w:tc>
        <w:tc>
          <w:tcPr>
            <w:tcW w:w="1559" w:type="dxa"/>
            <w:tcBorders>
              <w:top w:val="single" w:sz="12" w:space="0" w:color="auto"/>
              <w:left w:val="nil"/>
              <w:bottom w:val="nil"/>
              <w:right w:val="nil"/>
            </w:tcBorders>
          </w:tcPr>
          <w:p w:rsidR="00F440CA" w:rsidRDefault="00F440CA">
            <w:pPr>
              <w:spacing w:line="276" w:lineRule="auto"/>
              <w:ind w:right="-70"/>
              <w:rPr>
                <w:sz w:val="18"/>
                <w:szCs w:val="18"/>
                <w:lang w:eastAsia="en-US"/>
              </w:rPr>
            </w:pPr>
            <w:r>
              <w:rPr>
                <w:sz w:val="18"/>
                <w:szCs w:val="18"/>
                <w:lang w:val="tt-RU" w:eastAsia="en-US"/>
              </w:rPr>
              <w:t xml:space="preserve">с. Куркуль </w:t>
            </w:r>
          </w:p>
        </w:tc>
        <w:tc>
          <w:tcPr>
            <w:tcW w:w="4253" w:type="dxa"/>
            <w:tcBorders>
              <w:top w:val="single" w:sz="12" w:space="0" w:color="auto"/>
              <w:left w:val="nil"/>
              <w:bottom w:val="nil"/>
              <w:right w:val="nil"/>
            </w:tcBorders>
            <w:hideMark/>
          </w:tcPr>
          <w:p w:rsidR="00F440CA" w:rsidRDefault="00F440CA" w:rsidP="00B97A08">
            <w:pPr>
              <w:keepNext/>
              <w:spacing w:line="360" w:lineRule="auto"/>
              <w:outlineLvl w:val="1"/>
              <w:rPr>
                <w:sz w:val="28"/>
                <w:szCs w:val="28"/>
                <w:lang w:eastAsia="en-US"/>
              </w:rPr>
            </w:pPr>
            <w:r>
              <w:rPr>
                <w:b/>
                <w:sz w:val="28"/>
                <w:szCs w:val="28"/>
                <w:lang w:eastAsia="en-US"/>
              </w:rPr>
              <w:t xml:space="preserve">                     КАРАР</w:t>
            </w:r>
          </w:p>
        </w:tc>
      </w:tr>
    </w:tbl>
    <w:p w:rsidR="004048B6" w:rsidRDefault="004048B6" w:rsidP="00F440CA">
      <w:pPr>
        <w:rPr>
          <w:rFonts w:eastAsia="Calibri"/>
          <w:b/>
          <w:sz w:val="28"/>
          <w:szCs w:val="28"/>
          <w:lang w:eastAsia="en-US"/>
        </w:rPr>
      </w:pPr>
      <w:r>
        <w:rPr>
          <w:rFonts w:eastAsia="Calibri"/>
          <w:b/>
          <w:sz w:val="28"/>
          <w:szCs w:val="28"/>
          <w:lang w:eastAsia="en-US"/>
        </w:rPr>
        <w:t xml:space="preserve">Отчет Главы </w:t>
      </w:r>
      <w:proofErr w:type="spellStart"/>
      <w:r>
        <w:rPr>
          <w:rFonts w:eastAsia="Calibri"/>
          <w:b/>
          <w:sz w:val="28"/>
          <w:szCs w:val="28"/>
          <w:lang w:eastAsia="en-US"/>
        </w:rPr>
        <w:t>Куркульского</w:t>
      </w:r>
      <w:proofErr w:type="spellEnd"/>
      <w:r>
        <w:rPr>
          <w:rFonts w:eastAsia="Calibri"/>
          <w:b/>
          <w:sz w:val="28"/>
          <w:szCs w:val="28"/>
          <w:lang w:eastAsia="en-US"/>
        </w:rPr>
        <w:t xml:space="preserve"> </w:t>
      </w:r>
    </w:p>
    <w:p w:rsidR="004048B6" w:rsidRDefault="004048B6" w:rsidP="00F440CA">
      <w:pPr>
        <w:rPr>
          <w:rFonts w:eastAsia="Calibri"/>
          <w:b/>
          <w:sz w:val="28"/>
          <w:szCs w:val="28"/>
          <w:lang w:eastAsia="en-US"/>
        </w:rPr>
      </w:pPr>
      <w:r>
        <w:rPr>
          <w:rFonts w:eastAsia="Calibri"/>
          <w:b/>
          <w:sz w:val="28"/>
          <w:szCs w:val="28"/>
          <w:lang w:eastAsia="en-US"/>
        </w:rPr>
        <w:t xml:space="preserve">сельского поселения о проделанной </w:t>
      </w:r>
    </w:p>
    <w:p w:rsidR="00F440CA" w:rsidRDefault="004048B6" w:rsidP="00F440CA">
      <w:pPr>
        <w:rPr>
          <w:rFonts w:eastAsia="Calibri"/>
          <w:b/>
          <w:sz w:val="28"/>
          <w:szCs w:val="28"/>
          <w:lang w:eastAsia="en-US"/>
        </w:rPr>
      </w:pPr>
      <w:r>
        <w:rPr>
          <w:rFonts w:eastAsia="Calibri"/>
          <w:b/>
          <w:sz w:val="28"/>
          <w:szCs w:val="28"/>
          <w:lang w:eastAsia="en-US"/>
        </w:rPr>
        <w:t>работе за 2016 год и о задачах на 2017 год</w:t>
      </w:r>
    </w:p>
    <w:p w:rsidR="004048B6" w:rsidRDefault="004048B6" w:rsidP="00F440CA">
      <w:pPr>
        <w:rPr>
          <w:rFonts w:eastAsia="Calibri"/>
          <w:b/>
          <w:sz w:val="28"/>
          <w:szCs w:val="28"/>
          <w:lang w:eastAsia="en-US"/>
        </w:rPr>
      </w:pPr>
    </w:p>
    <w:p w:rsidR="004048B6" w:rsidRPr="00C94495" w:rsidRDefault="004048B6" w:rsidP="004048B6">
      <w:pPr>
        <w:tabs>
          <w:tab w:val="left" w:pos="-851"/>
          <w:tab w:val="left" w:pos="1134"/>
          <w:tab w:val="left" w:pos="9922"/>
        </w:tabs>
        <w:ind w:right="-143" w:firstLine="709"/>
        <w:jc w:val="both"/>
        <w:rPr>
          <w:bCs/>
          <w:sz w:val="28"/>
          <w:szCs w:val="28"/>
        </w:rPr>
      </w:pPr>
      <w:r w:rsidRPr="00C94495">
        <w:rPr>
          <w:bCs/>
          <w:sz w:val="28"/>
          <w:szCs w:val="28"/>
        </w:rPr>
        <w:t xml:space="preserve">Заслушав и обсудив отчет главы </w:t>
      </w:r>
      <w:r>
        <w:rPr>
          <w:bCs/>
          <w:sz w:val="28"/>
          <w:szCs w:val="28"/>
        </w:rPr>
        <w:t>Куркульского</w:t>
      </w:r>
      <w:r w:rsidRPr="00C94495">
        <w:rPr>
          <w:bCs/>
          <w:sz w:val="28"/>
          <w:szCs w:val="28"/>
        </w:rPr>
        <w:t xml:space="preserve"> сельского поселения за 2016 год и задачах на 2017 год, Совет </w:t>
      </w:r>
      <w:r>
        <w:rPr>
          <w:bCs/>
          <w:sz w:val="28"/>
          <w:szCs w:val="28"/>
        </w:rPr>
        <w:t>Куркульского</w:t>
      </w:r>
      <w:r w:rsidRPr="00C94495">
        <w:rPr>
          <w:bCs/>
          <w:sz w:val="28"/>
          <w:szCs w:val="28"/>
        </w:rPr>
        <w:t xml:space="preserve"> сельского поселения отмечает, что деятельность Совета </w:t>
      </w:r>
      <w:r>
        <w:rPr>
          <w:bCs/>
          <w:sz w:val="28"/>
          <w:szCs w:val="28"/>
        </w:rPr>
        <w:t>Куркульского</w:t>
      </w:r>
      <w:r w:rsidRPr="00C94495">
        <w:rPr>
          <w:bCs/>
          <w:sz w:val="28"/>
          <w:szCs w:val="28"/>
        </w:rPr>
        <w:t xml:space="preserve"> поселения в прошедшем году была направлена на   развитие экономики, социальной инфраструктуры, решение социальных проблем жителей поселения</w:t>
      </w:r>
      <w:r>
        <w:rPr>
          <w:bCs/>
          <w:sz w:val="28"/>
          <w:szCs w:val="28"/>
        </w:rPr>
        <w:t>.</w:t>
      </w:r>
    </w:p>
    <w:p w:rsidR="004048B6" w:rsidRPr="00C94495" w:rsidRDefault="004048B6" w:rsidP="004048B6">
      <w:pPr>
        <w:tabs>
          <w:tab w:val="left" w:pos="1134"/>
          <w:tab w:val="left" w:pos="10206"/>
        </w:tabs>
        <w:ind w:right="-143" w:firstLine="709"/>
        <w:rPr>
          <w:color w:val="000000"/>
          <w:sz w:val="28"/>
          <w:szCs w:val="28"/>
        </w:rPr>
      </w:pPr>
      <w:r w:rsidRPr="00C94495">
        <w:rPr>
          <w:sz w:val="28"/>
          <w:szCs w:val="28"/>
        </w:rPr>
        <w:t xml:space="preserve"> </w:t>
      </w:r>
      <w:r w:rsidRPr="00C94495">
        <w:rPr>
          <w:iCs/>
          <w:sz w:val="28"/>
          <w:szCs w:val="28"/>
        </w:rPr>
        <w:t xml:space="preserve">Исходя из вышеизложенного,  </w:t>
      </w:r>
    </w:p>
    <w:p w:rsidR="004048B6" w:rsidRPr="00C94495" w:rsidRDefault="004048B6" w:rsidP="004048B6">
      <w:pPr>
        <w:pStyle w:val="HTML"/>
        <w:tabs>
          <w:tab w:val="clear" w:pos="916"/>
          <w:tab w:val="clear" w:pos="10076"/>
          <w:tab w:val="left" w:pos="709"/>
          <w:tab w:val="left" w:pos="1134"/>
        </w:tabs>
        <w:ind w:right="-143" w:firstLine="709"/>
        <w:jc w:val="both"/>
        <w:rPr>
          <w:rFonts w:ascii="Times New Roman" w:hAnsi="Times New Roman"/>
          <w:sz w:val="28"/>
          <w:szCs w:val="28"/>
        </w:rPr>
      </w:pPr>
      <w:r w:rsidRPr="00C94495">
        <w:rPr>
          <w:rFonts w:ascii="Times New Roman" w:hAnsi="Times New Roman"/>
          <w:iCs/>
          <w:sz w:val="28"/>
          <w:szCs w:val="28"/>
        </w:rPr>
        <w:t xml:space="preserve"> </w:t>
      </w:r>
      <w:r w:rsidRPr="00C94495">
        <w:rPr>
          <w:rFonts w:ascii="Times New Roman" w:hAnsi="Times New Roman"/>
          <w:iCs/>
          <w:sz w:val="28"/>
          <w:szCs w:val="28"/>
        </w:rPr>
        <w:tab/>
        <w:t xml:space="preserve">     </w:t>
      </w:r>
    </w:p>
    <w:p w:rsidR="004048B6" w:rsidRPr="00C94495" w:rsidRDefault="004048B6" w:rsidP="004048B6">
      <w:pPr>
        <w:tabs>
          <w:tab w:val="left" w:pos="1134"/>
          <w:tab w:val="left" w:pos="10206"/>
        </w:tabs>
        <w:ind w:right="-284" w:firstLine="709"/>
        <w:jc w:val="center"/>
        <w:rPr>
          <w:b/>
          <w:bCs/>
          <w:sz w:val="28"/>
          <w:szCs w:val="28"/>
        </w:rPr>
      </w:pPr>
      <w:r w:rsidRPr="00C94495">
        <w:rPr>
          <w:b/>
          <w:bCs/>
          <w:sz w:val="28"/>
          <w:szCs w:val="28"/>
        </w:rPr>
        <w:t xml:space="preserve">Совет </w:t>
      </w:r>
      <w:r>
        <w:rPr>
          <w:b/>
          <w:bCs/>
          <w:sz w:val="28"/>
          <w:szCs w:val="28"/>
        </w:rPr>
        <w:t>Куркульского</w:t>
      </w:r>
      <w:r w:rsidRPr="00C94495">
        <w:rPr>
          <w:b/>
          <w:bCs/>
          <w:sz w:val="28"/>
          <w:szCs w:val="28"/>
        </w:rPr>
        <w:t xml:space="preserve"> сельского поселения  </w:t>
      </w:r>
      <w:r>
        <w:rPr>
          <w:b/>
          <w:bCs/>
          <w:sz w:val="28"/>
          <w:szCs w:val="28"/>
        </w:rPr>
        <w:t>решил:</w:t>
      </w:r>
    </w:p>
    <w:p w:rsidR="004048B6" w:rsidRPr="00C94495" w:rsidRDefault="004048B6" w:rsidP="004048B6">
      <w:pPr>
        <w:tabs>
          <w:tab w:val="left" w:pos="1134"/>
          <w:tab w:val="left" w:pos="10206"/>
        </w:tabs>
        <w:ind w:right="-284" w:firstLine="709"/>
        <w:rPr>
          <w:sz w:val="28"/>
          <w:szCs w:val="28"/>
        </w:rPr>
      </w:pPr>
    </w:p>
    <w:p w:rsidR="004048B6" w:rsidRPr="00C94495" w:rsidRDefault="004048B6" w:rsidP="004048B6">
      <w:pPr>
        <w:pStyle w:val="ConsPlusTitle"/>
        <w:widowControl/>
        <w:numPr>
          <w:ilvl w:val="0"/>
          <w:numId w:val="2"/>
        </w:numPr>
        <w:tabs>
          <w:tab w:val="clear" w:pos="720"/>
          <w:tab w:val="num" w:pos="0"/>
          <w:tab w:val="left" w:pos="1134"/>
        </w:tabs>
        <w:ind w:left="0" w:firstLine="709"/>
        <w:jc w:val="both"/>
        <w:rPr>
          <w:b w:val="0"/>
          <w:sz w:val="28"/>
          <w:szCs w:val="28"/>
        </w:rPr>
      </w:pPr>
      <w:r w:rsidRPr="00C94495">
        <w:rPr>
          <w:sz w:val="28"/>
          <w:szCs w:val="28"/>
        </w:rPr>
        <w:t xml:space="preserve"> </w:t>
      </w:r>
      <w:r w:rsidRPr="00C94495">
        <w:rPr>
          <w:b w:val="0"/>
          <w:sz w:val="28"/>
          <w:szCs w:val="28"/>
        </w:rPr>
        <w:t xml:space="preserve">Отчет главы  о деятельности </w:t>
      </w:r>
      <w:r>
        <w:rPr>
          <w:b w:val="0"/>
          <w:sz w:val="28"/>
          <w:szCs w:val="28"/>
        </w:rPr>
        <w:t>Куркульского</w:t>
      </w:r>
      <w:r w:rsidRPr="00C94495">
        <w:rPr>
          <w:b w:val="0"/>
          <w:sz w:val="28"/>
          <w:szCs w:val="28"/>
        </w:rPr>
        <w:t xml:space="preserve"> сельского поселения за 2016 год утвердить</w:t>
      </w:r>
      <w:r w:rsidR="00955F4B">
        <w:rPr>
          <w:b w:val="0"/>
          <w:sz w:val="28"/>
          <w:szCs w:val="28"/>
        </w:rPr>
        <w:t xml:space="preserve"> (Приложение)</w:t>
      </w:r>
      <w:r w:rsidRPr="00C94495">
        <w:rPr>
          <w:b w:val="0"/>
          <w:sz w:val="28"/>
          <w:szCs w:val="28"/>
        </w:rPr>
        <w:t>.</w:t>
      </w:r>
    </w:p>
    <w:p w:rsidR="004048B6" w:rsidRPr="00C94495" w:rsidRDefault="004048B6" w:rsidP="004048B6">
      <w:pPr>
        <w:pStyle w:val="ConsPlusTitle"/>
        <w:widowControl/>
        <w:numPr>
          <w:ilvl w:val="0"/>
          <w:numId w:val="2"/>
        </w:numPr>
        <w:tabs>
          <w:tab w:val="clear" w:pos="720"/>
          <w:tab w:val="num" w:pos="0"/>
          <w:tab w:val="left" w:pos="1134"/>
        </w:tabs>
        <w:ind w:left="0" w:firstLine="709"/>
        <w:jc w:val="both"/>
        <w:rPr>
          <w:b w:val="0"/>
          <w:sz w:val="28"/>
          <w:szCs w:val="28"/>
        </w:rPr>
      </w:pPr>
      <w:r w:rsidRPr="00C94495">
        <w:rPr>
          <w:b w:val="0"/>
          <w:sz w:val="28"/>
          <w:szCs w:val="28"/>
        </w:rPr>
        <w:t xml:space="preserve">Рекомендовать Совету и Исполнительному комитету сельского поселения  определить основными задачами на 2017 год </w:t>
      </w:r>
    </w:p>
    <w:p w:rsidR="004048B6" w:rsidRPr="00C94495" w:rsidRDefault="004048B6" w:rsidP="004048B6">
      <w:pPr>
        <w:pStyle w:val="ConsPlusTitle"/>
        <w:widowControl/>
        <w:tabs>
          <w:tab w:val="left" w:pos="1134"/>
        </w:tabs>
        <w:ind w:firstLine="709"/>
        <w:jc w:val="both"/>
        <w:rPr>
          <w:b w:val="0"/>
          <w:sz w:val="28"/>
          <w:szCs w:val="28"/>
        </w:rPr>
      </w:pPr>
      <w:r w:rsidRPr="00C94495">
        <w:rPr>
          <w:b w:val="0"/>
          <w:sz w:val="28"/>
          <w:szCs w:val="28"/>
        </w:rPr>
        <w:t>-</w:t>
      </w:r>
      <w:r>
        <w:rPr>
          <w:b w:val="0"/>
          <w:sz w:val="28"/>
          <w:szCs w:val="28"/>
        </w:rPr>
        <w:t xml:space="preserve"> строительство дорожного полотна до кладбища</w:t>
      </w:r>
      <w:r w:rsidRPr="00C94495">
        <w:rPr>
          <w:b w:val="0"/>
          <w:sz w:val="28"/>
          <w:szCs w:val="28"/>
        </w:rPr>
        <w:t>;</w:t>
      </w:r>
    </w:p>
    <w:p w:rsidR="004048B6" w:rsidRPr="00C94495" w:rsidRDefault="004048B6" w:rsidP="004048B6">
      <w:pPr>
        <w:pStyle w:val="ConsPlusTitle"/>
        <w:widowControl/>
        <w:tabs>
          <w:tab w:val="left" w:pos="1134"/>
        </w:tabs>
        <w:ind w:firstLine="709"/>
        <w:jc w:val="both"/>
        <w:rPr>
          <w:b w:val="0"/>
          <w:sz w:val="28"/>
          <w:szCs w:val="28"/>
        </w:rPr>
      </w:pPr>
      <w:r w:rsidRPr="00C94495">
        <w:rPr>
          <w:b w:val="0"/>
          <w:sz w:val="28"/>
          <w:szCs w:val="28"/>
        </w:rPr>
        <w:t>-</w:t>
      </w:r>
      <w:r>
        <w:rPr>
          <w:b w:val="0"/>
          <w:sz w:val="28"/>
          <w:szCs w:val="28"/>
        </w:rPr>
        <w:t>замена фонарей и ламп уличного освещения, а так же установка дополнительных фонарей уличного освещения в количестве 2 штуки по ул.Комсомольская</w:t>
      </w:r>
      <w:r w:rsidRPr="00C94495">
        <w:rPr>
          <w:b w:val="0"/>
          <w:sz w:val="28"/>
          <w:szCs w:val="28"/>
        </w:rPr>
        <w:t>;</w:t>
      </w:r>
    </w:p>
    <w:p w:rsidR="004048B6" w:rsidRPr="00C94495" w:rsidRDefault="004048B6" w:rsidP="004048B6">
      <w:pPr>
        <w:pStyle w:val="ConsPlusTitle"/>
        <w:widowControl/>
        <w:tabs>
          <w:tab w:val="left" w:pos="1134"/>
        </w:tabs>
        <w:ind w:firstLine="709"/>
        <w:jc w:val="both"/>
        <w:rPr>
          <w:b w:val="0"/>
          <w:sz w:val="28"/>
          <w:szCs w:val="28"/>
        </w:rPr>
      </w:pPr>
      <w:r w:rsidRPr="00C94495">
        <w:rPr>
          <w:b w:val="0"/>
          <w:sz w:val="28"/>
          <w:szCs w:val="28"/>
        </w:rPr>
        <w:t>-</w:t>
      </w:r>
      <w:r>
        <w:rPr>
          <w:b w:val="0"/>
          <w:sz w:val="28"/>
          <w:szCs w:val="28"/>
        </w:rPr>
        <w:t>очистка и укрепление берегов озера Школьное</w:t>
      </w:r>
      <w:r w:rsidRPr="00C94495">
        <w:rPr>
          <w:b w:val="0"/>
          <w:sz w:val="28"/>
          <w:szCs w:val="28"/>
        </w:rPr>
        <w:t>;</w:t>
      </w:r>
    </w:p>
    <w:p w:rsidR="004048B6" w:rsidRPr="00C94495" w:rsidRDefault="004048B6" w:rsidP="004048B6">
      <w:pPr>
        <w:pStyle w:val="ConsPlusTitle"/>
        <w:widowControl/>
        <w:tabs>
          <w:tab w:val="left" w:pos="1134"/>
        </w:tabs>
        <w:ind w:firstLine="709"/>
        <w:jc w:val="both"/>
        <w:rPr>
          <w:b w:val="0"/>
          <w:sz w:val="28"/>
          <w:szCs w:val="28"/>
        </w:rPr>
      </w:pPr>
      <w:r w:rsidRPr="00C94495">
        <w:rPr>
          <w:b w:val="0"/>
          <w:sz w:val="28"/>
          <w:szCs w:val="28"/>
        </w:rPr>
        <w:t xml:space="preserve">- </w:t>
      </w:r>
      <w:r>
        <w:rPr>
          <w:b w:val="0"/>
          <w:sz w:val="28"/>
          <w:szCs w:val="28"/>
        </w:rPr>
        <w:t>организация 100% сбора налогов местного бюджета</w:t>
      </w:r>
      <w:r w:rsidRPr="00C94495">
        <w:rPr>
          <w:b w:val="0"/>
          <w:sz w:val="28"/>
          <w:szCs w:val="28"/>
        </w:rPr>
        <w:t>;</w:t>
      </w:r>
    </w:p>
    <w:p w:rsidR="004048B6" w:rsidRPr="00C94495" w:rsidRDefault="004048B6" w:rsidP="004048B6">
      <w:pPr>
        <w:pStyle w:val="ConsPlusTitle"/>
        <w:widowControl/>
        <w:tabs>
          <w:tab w:val="left" w:pos="1134"/>
        </w:tabs>
        <w:ind w:firstLine="709"/>
        <w:jc w:val="both"/>
        <w:rPr>
          <w:b w:val="0"/>
          <w:sz w:val="28"/>
          <w:szCs w:val="28"/>
        </w:rPr>
      </w:pPr>
      <w:r w:rsidRPr="00C94495">
        <w:rPr>
          <w:b w:val="0"/>
          <w:sz w:val="28"/>
          <w:szCs w:val="28"/>
        </w:rPr>
        <w:t xml:space="preserve">- </w:t>
      </w:r>
      <w:r>
        <w:rPr>
          <w:b w:val="0"/>
          <w:sz w:val="28"/>
          <w:szCs w:val="28"/>
        </w:rPr>
        <w:t>очистка скважины и ввод в действие дополнительной водонапорной башни в с.Куркуль</w:t>
      </w:r>
      <w:r w:rsidRPr="00C94495">
        <w:rPr>
          <w:b w:val="0"/>
          <w:sz w:val="28"/>
          <w:szCs w:val="28"/>
        </w:rPr>
        <w:t>;</w:t>
      </w:r>
    </w:p>
    <w:p w:rsidR="004048B6" w:rsidRPr="00C94495" w:rsidRDefault="004048B6" w:rsidP="004048B6">
      <w:pPr>
        <w:pStyle w:val="ConsPlusTitle"/>
        <w:widowControl/>
        <w:tabs>
          <w:tab w:val="left" w:pos="1134"/>
        </w:tabs>
        <w:ind w:firstLine="709"/>
        <w:jc w:val="both"/>
        <w:rPr>
          <w:b w:val="0"/>
          <w:sz w:val="28"/>
          <w:szCs w:val="28"/>
        </w:rPr>
      </w:pPr>
      <w:r w:rsidRPr="00C94495">
        <w:rPr>
          <w:b w:val="0"/>
          <w:sz w:val="28"/>
          <w:szCs w:val="28"/>
        </w:rPr>
        <w:t xml:space="preserve">- </w:t>
      </w:r>
      <w:r>
        <w:rPr>
          <w:b w:val="0"/>
          <w:sz w:val="28"/>
          <w:szCs w:val="28"/>
        </w:rPr>
        <w:t>установка 5 провода</w:t>
      </w:r>
      <w:r w:rsidRPr="00C94495">
        <w:rPr>
          <w:b w:val="0"/>
          <w:sz w:val="28"/>
          <w:szCs w:val="28"/>
        </w:rPr>
        <w:t>;</w:t>
      </w:r>
    </w:p>
    <w:p w:rsidR="004048B6" w:rsidRPr="00C94495" w:rsidRDefault="004048B6" w:rsidP="004048B6">
      <w:pPr>
        <w:pStyle w:val="ConsPlusTitle"/>
        <w:widowControl/>
        <w:tabs>
          <w:tab w:val="left" w:pos="1134"/>
        </w:tabs>
        <w:ind w:firstLine="709"/>
        <w:jc w:val="both"/>
        <w:rPr>
          <w:b w:val="0"/>
          <w:sz w:val="28"/>
          <w:szCs w:val="28"/>
        </w:rPr>
      </w:pPr>
      <w:r w:rsidRPr="00C94495">
        <w:rPr>
          <w:b w:val="0"/>
          <w:sz w:val="28"/>
          <w:szCs w:val="28"/>
        </w:rPr>
        <w:t xml:space="preserve">- </w:t>
      </w:r>
      <w:r>
        <w:rPr>
          <w:b w:val="0"/>
          <w:sz w:val="28"/>
          <w:szCs w:val="28"/>
        </w:rPr>
        <w:t>установка опознавательных знаков на пожарный гидрант.</w:t>
      </w:r>
    </w:p>
    <w:p w:rsidR="004048B6" w:rsidRPr="00C94495" w:rsidRDefault="004048B6" w:rsidP="004048B6">
      <w:pPr>
        <w:pStyle w:val="ConsPlusTitle"/>
        <w:widowControl/>
        <w:numPr>
          <w:ilvl w:val="0"/>
          <w:numId w:val="2"/>
        </w:numPr>
        <w:tabs>
          <w:tab w:val="clear" w:pos="720"/>
          <w:tab w:val="num" w:pos="0"/>
          <w:tab w:val="left" w:pos="1134"/>
        </w:tabs>
        <w:ind w:left="0" w:firstLine="709"/>
        <w:jc w:val="both"/>
        <w:rPr>
          <w:b w:val="0"/>
          <w:sz w:val="28"/>
          <w:szCs w:val="28"/>
        </w:rPr>
      </w:pPr>
      <w:r w:rsidRPr="00C94495">
        <w:rPr>
          <w:b w:val="0"/>
          <w:sz w:val="28"/>
          <w:szCs w:val="28"/>
        </w:rPr>
        <w:t>Разместить настоящее решение на «Официальном   портале правовой информации Республики Татарстан» в информационной-телекоммуникационной сети «Интернет»,  на сайте поселения на Портале муниципальных образований Республики Татарстан и обнародовать на специально оборудованных информационных стендах.</w:t>
      </w:r>
    </w:p>
    <w:p w:rsidR="004048B6" w:rsidRPr="004048B6" w:rsidRDefault="004048B6" w:rsidP="004048B6">
      <w:pPr>
        <w:pStyle w:val="ConsPlusTitle"/>
        <w:widowControl/>
        <w:numPr>
          <w:ilvl w:val="0"/>
          <w:numId w:val="2"/>
        </w:numPr>
        <w:tabs>
          <w:tab w:val="clear" w:pos="720"/>
          <w:tab w:val="num" w:pos="0"/>
          <w:tab w:val="left" w:pos="1134"/>
        </w:tabs>
        <w:ind w:left="0" w:firstLine="709"/>
        <w:jc w:val="both"/>
        <w:rPr>
          <w:b w:val="0"/>
          <w:sz w:val="28"/>
          <w:szCs w:val="28"/>
        </w:rPr>
      </w:pPr>
      <w:r w:rsidRPr="00C94495">
        <w:rPr>
          <w:b w:val="0"/>
          <w:sz w:val="28"/>
          <w:szCs w:val="28"/>
        </w:rPr>
        <w:t>Контроль</w:t>
      </w:r>
      <w:r w:rsidRPr="00C94495">
        <w:rPr>
          <w:b w:val="0"/>
          <w:sz w:val="28"/>
          <w:szCs w:val="28"/>
          <w:lang w:val="uk-UA"/>
        </w:rPr>
        <w:t xml:space="preserve"> за исполнением настоящего решения оставляю за собой.</w:t>
      </w:r>
    </w:p>
    <w:p w:rsidR="004048B6" w:rsidRDefault="004048B6" w:rsidP="004048B6">
      <w:pPr>
        <w:pStyle w:val="ConsPlusTitle"/>
        <w:widowControl/>
        <w:tabs>
          <w:tab w:val="left" w:pos="1134"/>
        </w:tabs>
        <w:jc w:val="both"/>
        <w:rPr>
          <w:b w:val="0"/>
          <w:sz w:val="28"/>
          <w:szCs w:val="28"/>
          <w:lang w:val="uk-UA"/>
        </w:rPr>
      </w:pPr>
    </w:p>
    <w:p w:rsidR="00D52596" w:rsidRPr="00A47030" w:rsidRDefault="00D52596" w:rsidP="00D52596">
      <w:pPr>
        <w:ind w:left="360"/>
        <w:rPr>
          <w:b/>
          <w:sz w:val="28"/>
          <w:szCs w:val="28"/>
        </w:rPr>
      </w:pPr>
      <w:r w:rsidRPr="00A47030">
        <w:rPr>
          <w:b/>
          <w:sz w:val="28"/>
          <w:szCs w:val="28"/>
        </w:rPr>
        <w:t xml:space="preserve">Глава Куркульского </w:t>
      </w:r>
    </w:p>
    <w:p w:rsidR="00F440CA" w:rsidRDefault="00D52596" w:rsidP="00D52596">
      <w:pPr>
        <w:ind w:left="360"/>
        <w:rPr>
          <w:b/>
          <w:sz w:val="28"/>
          <w:szCs w:val="28"/>
        </w:rPr>
      </w:pPr>
      <w:r w:rsidRPr="00A47030">
        <w:rPr>
          <w:b/>
          <w:sz w:val="28"/>
          <w:szCs w:val="28"/>
        </w:rPr>
        <w:t>сельского поселения</w:t>
      </w:r>
      <w:r>
        <w:rPr>
          <w:b/>
          <w:sz w:val="28"/>
          <w:szCs w:val="28"/>
        </w:rPr>
        <w:t xml:space="preserve">                                                               </w:t>
      </w:r>
      <w:proofErr w:type="spellStart"/>
      <w:r w:rsidRPr="00A47030">
        <w:rPr>
          <w:b/>
          <w:sz w:val="28"/>
          <w:szCs w:val="28"/>
        </w:rPr>
        <w:t>Л.Л.Вашарина</w:t>
      </w:r>
      <w:proofErr w:type="spellEnd"/>
    </w:p>
    <w:p w:rsidR="00955F4B" w:rsidRDefault="00955F4B" w:rsidP="00D52596">
      <w:pPr>
        <w:ind w:left="360"/>
        <w:rPr>
          <w:b/>
          <w:sz w:val="28"/>
          <w:szCs w:val="28"/>
        </w:rPr>
      </w:pPr>
    </w:p>
    <w:p w:rsidR="00955F4B" w:rsidRDefault="00955F4B" w:rsidP="00955F4B">
      <w:pPr>
        <w:ind w:firstLine="6096"/>
        <w:rPr>
          <w:sz w:val="28"/>
          <w:szCs w:val="28"/>
        </w:rPr>
      </w:pPr>
      <w:r>
        <w:rPr>
          <w:sz w:val="28"/>
          <w:szCs w:val="28"/>
        </w:rPr>
        <w:t xml:space="preserve">Приложение  </w:t>
      </w:r>
    </w:p>
    <w:p w:rsidR="00955F4B" w:rsidRDefault="00955F4B" w:rsidP="00955F4B">
      <w:pPr>
        <w:ind w:firstLine="6096"/>
        <w:rPr>
          <w:sz w:val="28"/>
          <w:szCs w:val="28"/>
        </w:rPr>
      </w:pPr>
      <w:r>
        <w:rPr>
          <w:sz w:val="28"/>
          <w:szCs w:val="28"/>
        </w:rPr>
        <w:t>к решению Совета</w:t>
      </w:r>
    </w:p>
    <w:p w:rsidR="00955F4B" w:rsidRDefault="00955F4B" w:rsidP="00955F4B">
      <w:pPr>
        <w:ind w:firstLine="6096"/>
        <w:rPr>
          <w:sz w:val="28"/>
          <w:szCs w:val="28"/>
        </w:rPr>
      </w:pPr>
      <w:r>
        <w:rPr>
          <w:sz w:val="28"/>
          <w:szCs w:val="28"/>
        </w:rPr>
        <w:t xml:space="preserve">Куркульского </w:t>
      </w:r>
    </w:p>
    <w:p w:rsidR="00955F4B" w:rsidRDefault="00955F4B" w:rsidP="00955F4B">
      <w:pPr>
        <w:ind w:firstLine="6096"/>
        <w:rPr>
          <w:sz w:val="28"/>
          <w:szCs w:val="28"/>
        </w:rPr>
      </w:pPr>
      <w:r>
        <w:rPr>
          <w:sz w:val="28"/>
          <w:szCs w:val="28"/>
        </w:rPr>
        <w:t>сельского поселения</w:t>
      </w:r>
    </w:p>
    <w:p w:rsidR="009003B6" w:rsidRDefault="009003B6" w:rsidP="009003B6">
      <w:pPr>
        <w:jc w:val="both"/>
        <w:rPr>
          <w:sz w:val="28"/>
          <w:szCs w:val="28"/>
        </w:rPr>
      </w:pPr>
    </w:p>
    <w:p w:rsidR="00B97A08" w:rsidRDefault="00B97A08" w:rsidP="009003B6">
      <w:pPr>
        <w:jc w:val="both"/>
        <w:rPr>
          <w:b/>
        </w:rPr>
      </w:pPr>
    </w:p>
    <w:p w:rsidR="009003B6" w:rsidRPr="00AE44C3" w:rsidRDefault="009003B6" w:rsidP="00AE44C3">
      <w:pPr>
        <w:pStyle w:val="aa"/>
        <w:jc w:val="center"/>
        <w:rPr>
          <w:sz w:val="28"/>
          <w:szCs w:val="28"/>
        </w:rPr>
      </w:pPr>
      <w:r w:rsidRPr="00AE44C3">
        <w:rPr>
          <w:sz w:val="28"/>
          <w:szCs w:val="28"/>
        </w:rPr>
        <w:t>Отчет Главы Куркульского сельского поселения.</w:t>
      </w:r>
    </w:p>
    <w:p w:rsidR="009003B6" w:rsidRPr="00AE44C3" w:rsidRDefault="009003B6" w:rsidP="00AE44C3">
      <w:pPr>
        <w:pStyle w:val="aa"/>
        <w:rPr>
          <w:sz w:val="28"/>
          <w:szCs w:val="28"/>
          <w:u w:val="single"/>
        </w:rPr>
      </w:pPr>
    </w:p>
    <w:p w:rsidR="009003B6" w:rsidRPr="00AE44C3" w:rsidRDefault="009003B6" w:rsidP="000C21FD">
      <w:pPr>
        <w:pStyle w:val="aa"/>
        <w:jc w:val="both"/>
        <w:rPr>
          <w:sz w:val="28"/>
          <w:szCs w:val="28"/>
        </w:rPr>
      </w:pPr>
      <w:r w:rsidRPr="00AE44C3">
        <w:rPr>
          <w:sz w:val="28"/>
          <w:szCs w:val="28"/>
        </w:rPr>
        <w:t>Уважаемый Николай Петрович, депутаты, приглашенные, дорогие жители села!</w:t>
      </w:r>
    </w:p>
    <w:p w:rsidR="00040093" w:rsidRPr="00AE44C3" w:rsidRDefault="009003B6" w:rsidP="000C21FD">
      <w:pPr>
        <w:pStyle w:val="aa"/>
        <w:jc w:val="both"/>
        <w:rPr>
          <w:sz w:val="28"/>
          <w:szCs w:val="28"/>
        </w:rPr>
      </w:pPr>
      <w:r w:rsidRPr="00AE44C3">
        <w:rPr>
          <w:sz w:val="28"/>
          <w:szCs w:val="28"/>
        </w:rPr>
        <w:t xml:space="preserve"> Сегодня мы с вами  собрались на ежегодную встречу</w:t>
      </w:r>
      <w:r w:rsidR="00040093" w:rsidRPr="00AE44C3">
        <w:rPr>
          <w:sz w:val="28"/>
          <w:szCs w:val="28"/>
        </w:rPr>
        <w:t>, хочу всех поздравить с новым годом, пожелать всем здоровья, мира и благополучия.</w:t>
      </w:r>
    </w:p>
    <w:p w:rsidR="009003B6" w:rsidRPr="00AE44C3" w:rsidRDefault="009003B6" w:rsidP="000C21FD">
      <w:pPr>
        <w:pStyle w:val="aa"/>
        <w:jc w:val="both"/>
        <w:rPr>
          <w:bCs/>
          <w:sz w:val="28"/>
          <w:szCs w:val="28"/>
        </w:rPr>
      </w:pPr>
      <w:r w:rsidRPr="00AE44C3">
        <w:rPr>
          <w:bCs/>
          <w:sz w:val="28"/>
          <w:szCs w:val="28"/>
        </w:rPr>
        <w:t>Работа администрации сельского поселения – это исполнение полномочий, предусмотренных 131 Федеральным Законом,</w:t>
      </w:r>
      <w:r w:rsidR="00040093" w:rsidRPr="00AE44C3">
        <w:rPr>
          <w:bCs/>
          <w:sz w:val="28"/>
          <w:szCs w:val="28"/>
        </w:rPr>
        <w:t xml:space="preserve"> </w:t>
      </w:r>
      <w:r w:rsidRPr="00AE44C3">
        <w:rPr>
          <w:bCs/>
          <w:sz w:val="28"/>
          <w:szCs w:val="28"/>
        </w:rPr>
        <w:t>а также Уставом поселения по обеспечению деятельности местного самоуправления: это исполнение бюджета поселения, социальная защита малоимущих граждан, организация мероприятий по благоустройству и озеленению территории, освещение улиц, обеспечение мер пожарной безопасности, организация в границах посел</w:t>
      </w:r>
      <w:r w:rsidR="00040093" w:rsidRPr="00AE44C3">
        <w:rPr>
          <w:bCs/>
          <w:sz w:val="28"/>
          <w:szCs w:val="28"/>
        </w:rPr>
        <w:t>ения электро-тепло-газоснабжения</w:t>
      </w:r>
      <w:r w:rsidRPr="00AE44C3">
        <w:rPr>
          <w:bCs/>
          <w:sz w:val="28"/>
          <w:szCs w:val="28"/>
        </w:rPr>
        <w:t xml:space="preserve">. Эти полномочия осуществляются путем организации повседневной работы администрации поселения, осуществления личного приема граждан главой поселения и специалистами, рассмотрение письменных и устных обращений граждан. </w:t>
      </w:r>
    </w:p>
    <w:p w:rsidR="009003B6" w:rsidRPr="00AE44C3" w:rsidRDefault="009003B6" w:rsidP="000C21FD">
      <w:pPr>
        <w:pStyle w:val="aa"/>
        <w:jc w:val="both"/>
        <w:rPr>
          <w:bCs/>
          <w:sz w:val="28"/>
          <w:szCs w:val="28"/>
        </w:rPr>
      </w:pPr>
      <w:r w:rsidRPr="00AE44C3">
        <w:rPr>
          <w:bCs/>
          <w:sz w:val="28"/>
          <w:szCs w:val="28"/>
        </w:rPr>
        <w:t xml:space="preserve"> Территория Куркульского сельского поселения составляет 4241га. В его состав входит 1 населенный пункт. Численность населения  по состоянию на 01.01.2017 года  составила </w:t>
      </w:r>
      <w:r w:rsidR="00040093" w:rsidRPr="00AE44C3">
        <w:rPr>
          <w:bCs/>
          <w:sz w:val="28"/>
          <w:szCs w:val="28"/>
        </w:rPr>
        <w:t>4</w:t>
      </w:r>
      <w:r w:rsidRPr="00AE44C3">
        <w:rPr>
          <w:bCs/>
          <w:sz w:val="28"/>
          <w:szCs w:val="28"/>
        </w:rPr>
        <w:t>79 человек. В том числе</w:t>
      </w:r>
      <w:proofErr w:type="gramStart"/>
      <w:r w:rsidRPr="00AE44C3">
        <w:rPr>
          <w:bCs/>
          <w:sz w:val="28"/>
          <w:szCs w:val="28"/>
        </w:rPr>
        <w:t xml:space="preserve"> :</w:t>
      </w:r>
      <w:proofErr w:type="gramEnd"/>
      <w:r w:rsidRPr="00AE44C3">
        <w:rPr>
          <w:bCs/>
          <w:sz w:val="28"/>
          <w:szCs w:val="28"/>
        </w:rPr>
        <w:t xml:space="preserve"> </w:t>
      </w:r>
      <w:r w:rsidRPr="00AE44C3">
        <w:rPr>
          <w:bCs/>
          <w:color w:val="000000" w:themeColor="text1"/>
          <w:sz w:val="28"/>
          <w:szCs w:val="28"/>
        </w:rPr>
        <w:t>92</w:t>
      </w:r>
      <w:r w:rsidR="00040093" w:rsidRPr="00AE44C3">
        <w:rPr>
          <w:bCs/>
          <w:color w:val="000000" w:themeColor="text1"/>
          <w:sz w:val="28"/>
          <w:szCs w:val="28"/>
        </w:rPr>
        <w:t xml:space="preserve"> </w:t>
      </w:r>
      <w:r w:rsidRPr="00AE44C3">
        <w:rPr>
          <w:bCs/>
          <w:sz w:val="28"/>
          <w:szCs w:val="28"/>
        </w:rPr>
        <w:t>ребенка, 134 пенсионера,</w:t>
      </w:r>
      <w:r w:rsidR="00040093" w:rsidRPr="00AE44C3">
        <w:rPr>
          <w:bCs/>
          <w:sz w:val="28"/>
          <w:szCs w:val="28"/>
        </w:rPr>
        <w:t xml:space="preserve"> </w:t>
      </w:r>
      <w:r w:rsidRPr="00AE44C3">
        <w:rPr>
          <w:bCs/>
          <w:sz w:val="28"/>
          <w:szCs w:val="28"/>
        </w:rPr>
        <w:t>238 человек трудоспособное население.</w:t>
      </w:r>
      <w:r w:rsidR="00AE44C3">
        <w:rPr>
          <w:bCs/>
          <w:sz w:val="28"/>
          <w:szCs w:val="28"/>
        </w:rPr>
        <w:t xml:space="preserve"> </w:t>
      </w:r>
      <w:proofErr w:type="gramStart"/>
      <w:r w:rsidRPr="00AE44C3">
        <w:rPr>
          <w:bCs/>
          <w:sz w:val="28"/>
          <w:szCs w:val="28"/>
        </w:rPr>
        <w:t>По прежнему</w:t>
      </w:r>
      <w:proofErr w:type="gramEnd"/>
      <w:r w:rsidRPr="00AE44C3">
        <w:rPr>
          <w:bCs/>
          <w:sz w:val="28"/>
          <w:szCs w:val="28"/>
        </w:rPr>
        <w:t xml:space="preserve"> наблюдается отток трудоспособного населения. Это отражено на диаграмме. На территории нашего поселения функционирует ООО «</w:t>
      </w:r>
      <w:proofErr w:type="spellStart"/>
      <w:r w:rsidRPr="00AE44C3">
        <w:rPr>
          <w:bCs/>
          <w:sz w:val="28"/>
          <w:szCs w:val="28"/>
        </w:rPr>
        <w:t>Хузангаевский</w:t>
      </w:r>
      <w:proofErr w:type="spellEnd"/>
      <w:r w:rsidRPr="00AE44C3">
        <w:rPr>
          <w:bCs/>
          <w:sz w:val="28"/>
          <w:szCs w:val="28"/>
        </w:rPr>
        <w:t xml:space="preserve"> НП Алексеевское», в котором трудится 50 человек жителей нашего поселения. Работают в основном жители других поселений, а наши жители работают в пгт Алексеевское.</w:t>
      </w:r>
    </w:p>
    <w:p w:rsidR="009003B6" w:rsidRPr="00AE44C3" w:rsidRDefault="009003B6" w:rsidP="000C21FD">
      <w:pPr>
        <w:pStyle w:val="aa"/>
        <w:jc w:val="both"/>
        <w:rPr>
          <w:bCs/>
          <w:sz w:val="28"/>
          <w:szCs w:val="28"/>
        </w:rPr>
      </w:pPr>
      <w:r w:rsidRPr="00AE44C3">
        <w:rPr>
          <w:bCs/>
          <w:sz w:val="28"/>
          <w:szCs w:val="28"/>
        </w:rPr>
        <w:t xml:space="preserve">В этом тоже есть большой минус </w:t>
      </w:r>
      <w:proofErr w:type="gramStart"/>
      <w:r w:rsidRPr="00AE44C3">
        <w:rPr>
          <w:bCs/>
          <w:sz w:val="28"/>
          <w:szCs w:val="28"/>
        </w:rPr>
        <w:t>для</w:t>
      </w:r>
      <w:proofErr w:type="gramEnd"/>
      <w:r w:rsidRPr="00AE44C3">
        <w:rPr>
          <w:bCs/>
          <w:sz w:val="28"/>
          <w:szCs w:val="28"/>
        </w:rPr>
        <w:t xml:space="preserve">  </w:t>
      </w:r>
      <w:proofErr w:type="gramStart"/>
      <w:r w:rsidRPr="00AE44C3">
        <w:rPr>
          <w:bCs/>
          <w:sz w:val="28"/>
          <w:szCs w:val="28"/>
        </w:rPr>
        <w:t>развитии</w:t>
      </w:r>
      <w:proofErr w:type="gramEnd"/>
      <w:r w:rsidRPr="00AE44C3">
        <w:rPr>
          <w:bCs/>
          <w:sz w:val="28"/>
          <w:szCs w:val="28"/>
        </w:rPr>
        <w:t xml:space="preserve"> поселения</w:t>
      </w:r>
      <w:r w:rsidR="00040093" w:rsidRPr="00AE44C3">
        <w:rPr>
          <w:bCs/>
          <w:sz w:val="28"/>
          <w:szCs w:val="28"/>
        </w:rPr>
        <w:t xml:space="preserve"> </w:t>
      </w:r>
      <w:r w:rsidRPr="00AE44C3">
        <w:rPr>
          <w:bCs/>
          <w:sz w:val="28"/>
          <w:szCs w:val="28"/>
        </w:rPr>
        <w:t>- это явный отток НДФЛ.</w:t>
      </w:r>
    </w:p>
    <w:p w:rsidR="009003B6" w:rsidRPr="00AE44C3" w:rsidRDefault="009003B6" w:rsidP="000C21FD">
      <w:pPr>
        <w:pStyle w:val="aa"/>
        <w:jc w:val="both"/>
        <w:rPr>
          <w:bCs/>
          <w:sz w:val="28"/>
          <w:szCs w:val="28"/>
        </w:rPr>
      </w:pPr>
      <w:r w:rsidRPr="00AE44C3">
        <w:rPr>
          <w:bCs/>
          <w:sz w:val="28"/>
          <w:szCs w:val="28"/>
        </w:rPr>
        <w:t>Так как НДФЛ, удержанный из заработной платы  155 человек наших жителей направлен на ОКТМО пгт Алексеевское,</w:t>
      </w:r>
      <w:r w:rsidR="00040093" w:rsidRPr="00AE44C3">
        <w:rPr>
          <w:bCs/>
          <w:sz w:val="28"/>
          <w:szCs w:val="28"/>
        </w:rPr>
        <w:t xml:space="preserve"> </w:t>
      </w:r>
      <w:r w:rsidRPr="00AE44C3">
        <w:rPr>
          <w:bCs/>
          <w:sz w:val="28"/>
          <w:szCs w:val="28"/>
        </w:rPr>
        <w:t>что так же не благотворно влияет на развитие нашего поселения.</w:t>
      </w:r>
    </w:p>
    <w:p w:rsidR="009003B6" w:rsidRPr="00AE44C3" w:rsidRDefault="009003B6" w:rsidP="000C21FD">
      <w:pPr>
        <w:pStyle w:val="aa"/>
        <w:jc w:val="both"/>
        <w:rPr>
          <w:bCs/>
          <w:sz w:val="28"/>
          <w:szCs w:val="28"/>
        </w:rPr>
      </w:pPr>
      <w:r w:rsidRPr="00AE44C3">
        <w:rPr>
          <w:bCs/>
          <w:sz w:val="28"/>
          <w:szCs w:val="28"/>
        </w:rPr>
        <w:t>На территории Куркульского сельского поселения проживает 14  тружеников тыла, в том числе 4  вдовы ветеранов Великой Отечественной Войны.</w:t>
      </w:r>
    </w:p>
    <w:p w:rsidR="009003B6" w:rsidRPr="00AE44C3" w:rsidRDefault="009003B6" w:rsidP="000C21FD">
      <w:pPr>
        <w:pStyle w:val="aa"/>
        <w:jc w:val="both"/>
        <w:rPr>
          <w:bCs/>
          <w:sz w:val="28"/>
          <w:szCs w:val="28"/>
        </w:rPr>
      </w:pPr>
      <w:r w:rsidRPr="00AE44C3">
        <w:rPr>
          <w:bCs/>
          <w:sz w:val="28"/>
          <w:szCs w:val="28"/>
        </w:rPr>
        <w:t>Также на нашей территории проживают 4</w:t>
      </w:r>
      <w:r w:rsidR="00040093" w:rsidRPr="00AE44C3">
        <w:rPr>
          <w:bCs/>
          <w:sz w:val="28"/>
          <w:szCs w:val="28"/>
        </w:rPr>
        <w:t xml:space="preserve"> </w:t>
      </w:r>
      <w:r w:rsidRPr="00AE44C3">
        <w:rPr>
          <w:bCs/>
          <w:sz w:val="28"/>
          <w:szCs w:val="28"/>
        </w:rPr>
        <w:t xml:space="preserve">участника боевых действий в Чеченской республике. Это </w:t>
      </w:r>
      <w:proofErr w:type="spellStart"/>
      <w:r w:rsidRPr="00AE44C3">
        <w:rPr>
          <w:bCs/>
          <w:sz w:val="28"/>
          <w:szCs w:val="28"/>
        </w:rPr>
        <w:t>Арнаков</w:t>
      </w:r>
      <w:proofErr w:type="spellEnd"/>
      <w:r w:rsidRPr="00AE44C3">
        <w:rPr>
          <w:bCs/>
          <w:sz w:val="28"/>
          <w:szCs w:val="28"/>
        </w:rPr>
        <w:t xml:space="preserve"> Владимир, </w:t>
      </w:r>
      <w:proofErr w:type="spellStart"/>
      <w:r w:rsidRPr="00AE44C3">
        <w:rPr>
          <w:bCs/>
          <w:sz w:val="28"/>
          <w:szCs w:val="28"/>
        </w:rPr>
        <w:t>Арнаков</w:t>
      </w:r>
      <w:proofErr w:type="spellEnd"/>
      <w:r w:rsidRPr="00AE44C3">
        <w:rPr>
          <w:bCs/>
          <w:sz w:val="28"/>
          <w:szCs w:val="28"/>
        </w:rPr>
        <w:t xml:space="preserve"> Александр, Косов Алексей , </w:t>
      </w:r>
      <w:proofErr w:type="spellStart"/>
      <w:r w:rsidRPr="00AE44C3">
        <w:rPr>
          <w:bCs/>
          <w:sz w:val="28"/>
          <w:szCs w:val="28"/>
        </w:rPr>
        <w:t>Нуруллин</w:t>
      </w:r>
      <w:proofErr w:type="spellEnd"/>
      <w:r w:rsidRPr="00AE44C3">
        <w:rPr>
          <w:bCs/>
          <w:sz w:val="28"/>
          <w:szCs w:val="28"/>
        </w:rPr>
        <w:t xml:space="preserve"> Руслан.</w:t>
      </w:r>
    </w:p>
    <w:p w:rsidR="00040093" w:rsidRPr="00AE44C3" w:rsidRDefault="009003B6" w:rsidP="000C21FD">
      <w:pPr>
        <w:pStyle w:val="aa"/>
        <w:jc w:val="both"/>
        <w:rPr>
          <w:bCs/>
          <w:sz w:val="28"/>
          <w:szCs w:val="28"/>
        </w:rPr>
      </w:pPr>
      <w:r w:rsidRPr="00AE44C3">
        <w:rPr>
          <w:bCs/>
          <w:sz w:val="28"/>
          <w:szCs w:val="28"/>
        </w:rPr>
        <w:t>Улучшение демографической ситуации на территории поселения по-прежнему не наблюдается: В течение 2016 года на территории Куркульского сельского поселения родилось 4</w:t>
      </w:r>
      <w:r w:rsidR="00040093" w:rsidRPr="00AE44C3">
        <w:rPr>
          <w:bCs/>
          <w:sz w:val="28"/>
          <w:szCs w:val="28"/>
        </w:rPr>
        <w:t xml:space="preserve"> </w:t>
      </w:r>
      <w:r w:rsidRPr="00AE44C3">
        <w:rPr>
          <w:bCs/>
          <w:sz w:val="28"/>
          <w:szCs w:val="28"/>
        </w:rPr>
        <w:t xml:space="preserve">ребенка </w:t>
      </w:r>
      <w:proofErr w:type="gramStart"/>
      <w:r w:rsidRPr="00AE44C3">
        <w:rPr>
          <w:bCs/>
          <w:sz w:val="28"/>
          <w:szCs w:val="28"/>
        </w:rPr>
        <w:t xml:space="preserve">( </w:t>
      </w:r>
      <w:proofErr w:type="gramEnd"/>
      <w:r w:rsidRPr="00AE44C3">
        <w:rPr>
          <w:bCs/>
          <w:sz w:val="28"/>
          <w:szCs w:val="28"/>
        </w:rPr>
        <w:t xml:space="preserve">2 мальчика и 2 девочки), а умерло 6 человек. Отрадно заметить, </w:t>
      </w:r>
      <w:proofErr w:type="gramStart"/>
      <w:r w:rsidRPr="00AE44C3">
        <w:rPr>
          <w:bCs/>
          <w:sz w:val="28"/>
          <w:szCs w:val="28"/>
        </w:rPr>
        <w:t>что</w:t>
      </w:r>
      <w:proofErr w:type="gramEnd"/>
      <w:r w:rsidRPr="00AE44C3">
        <w:rPr>
          <w:bCs/>
          <w:sz w:val="28"/>
          <w:szCs w:val="28"/>
        </w:rPr>
        <w:t xml:space="preserve"> несмотря на то, что на территории поселения проживает различный национальный состав: русские 446</w:t>
      </w:r>
      <w:r w:rsidR="00040093" w:rsidRPr="00AE44C3">
        <w:rPr>
          <w:bCs/>
          <w:sz w:val="28"/>
          <w:szCs w:val="28"/>
        </w:rPr>
        <w:t xml:space="preserve">, </w:t>
      </w:r>
      <w:r w:rsidRPr="00AE44C3">
        <w:rPr>
          <w:bCs/>
          <w:sz w:val="28"/>
          <w:szCs w:val="28"/>
        </w:rPr>
        <w:t>татары 17 человек</w:t>
      </w:r>
      <w:r w:rsidR="00040093" w:rsidRPr="00AE44C3">
        <w:rPr>
          <w:bCs/>
          <w:sz w:val="28"/>
          <w:szCs w:val="28"/>
        </w:rPr>
        <w:t>,</w:t>
      </w:r>
      <w:r w:rsidRPr="00AE44C3">
        <w:rPr>
          <w:bCs/>
          <w:sz w:val="28"/>
          <w:szCs w:val="28"/>
        </w:rPr>
        <w:t xml:space="preserve"> узбеки 2 человек</w:t>
      </w:r>
      <w:r w:rsidR="00040093" w:rsidRPr="00AE44C3">
        <w:rPr>
          <w:bCs/>
          <w:sz w:val="28"/>
          <w:szCs w:val="28"/>
        </w:rPr>
        <w:t>,</w:t>
      </w:r>
      <w:r w:rsidRPr="00AE44C3">
        <w:rPr>
          <w:bCs/>
          <w:sz w:val="28"/>
          <w:szCs w:val="28"/>
        </w:rPr>
        <w:t xml:space="preserve"> башкиры 3 человека</w:t>
      </w:r>
      <w:r w:rsidR="00040093" w:rsidRPr="00AE44C3">
        <w:rPr>
          <w:bCs/>
          <w:sz w:val="28"/>
          <w:szCs w:val="28"/>
        </w:rPr>
        <w:t xml:space="preserve">, чуваши 9 человек, марийка 1, немка 1, </w:t>
      </w:r>
      <w:r w:rsidRPr="00AE44C3">
        <w:rPr>
          <w:bCs/>
          <w:sz w:val="28"/>
          <w:szCs w:val="28"/>
        </w:rPr>
        <w:t>случаев межнациональных и межконфессиональных конфликтов не было.</w:t>
      </w:r>
      <w:r w:rsidR="00040093" w:rsidRPr="00AE44C3">
        <w:rPr>
          <w:bCs/>
          <w:sz w:val="28"/>
          <w:szCs w:val="28"/>
        </w:rPr>
        <w:t xml:space="preserve"> </w:t>
      </w:r>
      <w:r w:rsidRPr="00AE44C3">
        <w:rPr>
          <w:bCs/>
          <w:sz w:val="28"/>
          <w:szCs w:val="28"/>
        </w:rPr>
        <w:t>В мире живут все национальности.</w:t>
      </w:r>
    </w:p>
    <w:p w:rsidR="009003B6" w:rsidRPr="00AE44C3" w:rsidRDefault="009003B6" w:rsidP="000C21FD">
      <w:pPr>
        <w:pStyle w:val="aa"/>
        <w:jc w:val="both"/>
        <w:rPr>
          <w:bCs/>
          <w:sz w:val="28"/>
          <w:szCs w:val="28"/>
        </w:rPr>
      </w:pPr>
      <w:r w:rsidRPr="00AE44C3">
        <w:rPr>
          <w:bCs/>
          <w:sz w:val="28"/>
          <w:szCs w:val="28"/>
        </w:rPr>
        <w:t xml:space="preserve">На территории поселения работают </w:t>
      </w:r>
      <w:r w:rsidR="00040093" w:rsidRPr="00AE44C3">
        <w:rPr>
          <w:bCs/>
          <w:sz w:val="28"/>
          <w:szCs w:val="28"/>
        </w:rPr>
        <w:t xml:space="preserve">4 магазина: магазин ПО КООПТОРГ, </w:t>
      </w:r>
      <w:r w:rsidRPr="00AE44C3">
        <w:rPr>
          <w:bCs/>
          <w:sz w:val="28"/>
          <w:szCs w:val="28"/>
        </w:rPr>
        <w:t>Магазин</w:t>
      </w:r>
      <w:r w:rsidR="00040093" w:rsidRPr="00AE44C3">
        <w:rPr>
          <w:bCs/>
          <w:sz w:val="28"/>
          <w:szCs w:val="28"/>
        </w:rPr>
        <w:t xml:space="preserve">  ИП Козлов Алексей Анатольевич, </w:t>
      </w:r>
      <w:r w:rsidRPr="00AE44C3">
        <w:rPr>
          <w:bCs/>
          <w:sz w:val="28"/>
          <w:szCs w:val="28"/>
        </w:rPr>
        <w:t>Магазин «Эльза»,  а также имеется торговая точка в отделении почты России.</w:t>
      </w:r>
      <w:r w:rsidR="00040093" w:rsidRPr="00AE44C3">
        <w:rPr>
          <w:bCs/>
          <w:sz w:val="28"/>
          <w:szCs w:val="28"/>
        </w:rPr>
        <w:t xml:space="preserve"> </w:t>
      </w:r>
      <w:r w:rsidRPr="00AE44C3">
        <w:rPr>
          <w:bCs/>
          <w:sz w:val="28"/>
          <w:szCs w:val="28"/>
        </w:rPr>
        <w:t xml:space="preserve">В 2016 году открылся новый магазин « Мясокомбинат </w:t>
      </w:r>
      <w:proofErr w:type="spellStart"/>
      <w:r w:rsidRPr="00AE44C3">
        <w:rPr>
          <w:bCs/>
          <w:sz w:val="28"/>
          <w:szCs w:val="28"/>
        </w:rPr>
        <w:lastRenderedPageBreak/>
        <w:t>Звениговский</w:t>
      </w:r>
      <w:proofErr w:type="spellEnd"/>
      <w:r w:rsidRPr="00AE44C3">
        <w:rPr>
          <w:bCs/>
          <w:sz w:val="28"/>
          <w:szCs w:val="28"/>
        </w:rPr>
        <w:t>».</w:t>
      </w:r>
      <w:r w:rsidR="00AE44C3">
        <w:rPr>
          <w:bCs/>
          <w:sz w:val="28"/>
          <w:szCs w:val="28"/>
        </w:rPr>
        <w:t xml:space="preserve"> </w:t>
      </w:r>
      <w:r w:rsidRPr="00AE44C3">
        <w:rPr>
          <w:bCs/>
          <w:sz w:val="28"/>
          <w:szCs w:val="28"/>
        </w:rPr>
        <w:t xml:space="preserve">Для населения это большой плюс </w:t>
      </w:r>
      <w:proofErr w:type="gramStart"/>
      <w:r w:rsidRPr="00AE44C3">
        <w:rPr>
          <w:bCs/>
          <w:sz w:val="28"/>
          <w:szCs w:val="28"/>
        </w:rPr>
        <w:t>–н</w:t>
      </w:r>
      <w:proofErr w:type="gramEnd"/>
      <w:r w:rsidRPr="00AE44C3">
        <w:rPr>
          <w:bCs/>
          <w:sz w:val="28"/>
          <w:szCs w:val="28"/>
        </w:rPr>
        <w:t>е каждый житель пожилого возраста имеет возможность содержать скот в своем подворье , а  для того , чтобы  купить мясо и мясопродукты нужно было ехать в райцентр. С открытием магазина «</w:t>
      </w:r>
      <w:proofErr w:type="spellStart"/>
      <w:r w:rsidRPr="00AE44C3">
        <w:rPr>
          <w:bCs/>
          <w:sz w:val="28"/>
          <w:szCs w:val="28"/>
        </w:rPr>
        <w:t>Звениговский</w:t>
      </w:r>
      <w:proofErr w:type="spellEnd"/>
      <w:r w:rsidRPr="00AE44C3">
        <w:rPr>
          <w:bCs/>
          <w:sz w:val="28"/>
          <w:szCs w:val="28"/>
        </w:rPr>
        <w:t>» вопрос снят. Да и выручка от продаж магазина не малая.</w:t>
      </w:r>
    </w:p>
    <w:p w:rsidR="009003B6" w:rsidRPr="00AE44C3" w:rsidRDefault="009003B6" w:rsidP="000C21FD">
      <w:pPr>
        <w:pStyle w:val="aa"/>
        <w:jc w:val="both"/>
        <w:rPr>
          <w:bCs/>
          <w:sz w:val="28"/>
          <w:szCs w:val="28"/>
        </w:rPr>
      </w:pPr>
      <w:r w:rsidRPr="00AE44C3">
        <w:rPr>
          <w:bCs/>
          <w:sz w:val="28"/>
          <w:szCs w:val="28"/>
        </w:rPr>
        <w:t>В сфере торговли задействованы  7 человек-это дополнительные рабочие места.</w:t>
      </w:r>
    </w:p>
    <w:p w:rsidR="009003B6" w:rsidRPr="00AE44C3" w:rsidRDefault="009003B6" w:rsidP="000C21FD">
      <w:pPr>
        <w:pStyle w:val="aa"/>
        <w:jc w:val="both"/>
        <w:rPr>
          <w:bCs/>
          <w:sz w:val="28"/>
          <w:szCs w:val="28"/>
        </w:rPr>
      </w:pPr>
      <w:r w:rsidRPr="00AE44C3">
        <w:rPr>
          <w:bCs/>
          <w:sz w:val="28"/>
          <w:szCs w:val="28"/>
        </w:rPr>
        <w:t xml:space="preserve">Имеется почтовое отделение, которое обслуживание </w:t>
      </w:r>
      <w:proofErr w:type="spellStart"/>
      <w:r w:rsidRPr="00AE44C3">
        <w:rPr>
          <w:bCs/>
          <w:sz w:val="28"/>
          <w:szCs w:val="28"/>
        </w:rPr>
        <w:t>Шаткова</w:t>
      </w:r>
      <w:proofErr w:type="spellEnd"/>
      <w:r w:rsidRPr="00AE44C3">
        <w:rPr>
          <w:bCs/>
          <w:sz w:val="28"/>
          <w:szCs w:val="28"/>
        </w:rPr>
        <w:t xml:space="preserve"> Светлана Алексеевна, </w:t>
      </w:r>
      <w:proofErr w:type="gramStart"/>
      <w:r w:rsidRPr="00AE44C3">
        <w:rPr>
          <w:bCs/>
          <w:sz w:val="28"/>
          <w:szCs w:val="28"/>
        </w:rPr>
        <w:t>уютный</w:t>
      </w:r>
      <w:proofErr w:type="gramEnd"/>
      <w:r w:rsidRPr="00AE44C3">
        <w:rPr>
          <w:bCs/>
          <w:sz w:val="28"/>
          <w:szCs w:val="28"/>
        </w:rPr>
        <w:t xml:space="preserve"> ФАП, который обслуживает Морозова Юлия Андреевна. Конечно имеются трудности</w:t>
      </w:r>
      <w:proofErr w:type="gramStart"/>
      <w:r w:rsidRPr="00AE44C3">
        <w:rPr>
          <w:bCs/>
          <w:sz w:val="28"/>
          <w:szCs w:val="28"/>
        </w:rPr>
        <w:t xml:space="preserve"> :</w:t>
      </w:r>
      <w:proofErr w:type="gramEnd"/>
      <w:r w:rsidRPr="00AE44C3">
        <w:rPr>
          <w:bCs/>
          <w:sz w:val="28"/>
          <w:szCs w:val="28"/>
        </w:rPr>
        <w:t xml:space="preserve"> это отсутствие отделения сбербанка, поэтому приходиться выезжать в райцентр, что очень тяжело для пожилого населения.</w:t>
      </w:r>
      <w:r w:rsidR="00AE44C3">
        <w:rPr>
          <w:bCs/>
          <w:sz w:val="28"/>
          <w:szCs w:val="28"/>
        </w:rPr>
        <w:t xml:space="preserve"> </w:t>
      </w:r>
      <w:r w:rsidRPr="00AE44C3">
        <w:rPr>
          <w:bCs/>
          <w:sz w:val="28"/>
          <w:szCs w:val="28"/>
        </w:rPr>
        <w:t>Не хватает также помещения для парикмахерской. Но есть возможность 2 раза в месяц приглашать парикмахера из райцентра. На территории поселения действует Совет ветеранов в лице Марусиной Надежды Александровны.</w:t>
      </w:r>
    </w:p>
    <w:p w:rsidR="009003B6" w:rsidRPr="00AE44C3" w:rsidRDefault="009003B6" w:rsidP="000C21FD">
      <w:pPr>
        <w:pStyle w:val="aa"/>
        <w:jc w:val="both"/>
        <w:rPr>
          <w:bCs/>
          <w:sz w:val="28"/>
          <w:szCs w:val="28"/>
        </w:rPr>
      </w:pPr>
      <w:r w:rsidRPr="00AE44C3">
        <w:rPr>
          <w:bCs/>
          <w:sz w:val="28"/>
          <w:szCs w:val="28"/>
        </w:rPr>
        <w:t xml:space="preserve">Основной целью деятельности ОМС  является повышение уровня и улучшение качества жизни каждого жителя нашего поселения. Администрацией поселения принимались все самые необходимые меры, направленные на улучшение условий жизни, обеспечение на территории поселения общественной безопасности и правопорядка, стабильности в работе объектов жизнеобеспечения, а также предприятий, осуществляющих свою деятельность на территории поселения. </w:t>
      </w:r>
    </w:p>
    <w:p w:rsidR="00040093" w:rsidRPr="00AE44C3" w:rsidRDefault="009003B6" w:rsidP="000C21FD">
      <w:pPr>
        <w:pStyle w:val="aa"/>
        <w:jc w:val="both"/>
        <w:rPr>
          <w:bCs/>
          <w:sz w:val="28"/>
          <w:szCs w:val="28"/>
        </w:rPr>
      </w:pPr>
      <w:r w:rsidRPr="00AE44C3">
        <w:rPr>
          <w:bCs/>
          <w:sz w:val="28"/>
          <w:szCs w:val="28"/>
        </w:rPr>
        <w:t>Обращения граждан в основном были связан</w:t>
      </w:r>
      <w:r w:rsidR="00040093" w:rsidRPr="00AE44C3">
        <w:rPr>
          <w:bCs/>
          <w:sz w:val="28"/>
          <w:szCs w:val="28"/>
        </w:rPr>
        <w:t>ы с вопросами: землепользования,</w:t>
      </w:r>
      <w:r w:rsidRPr="00AE44C3">
        <w:rPr>
          <w:bCs/>
          <w:sz w:val="28"/>
          <w:szCs w:val="28"/>
        </w:rPr>
        <w:t xml:space="preserve"> ремонтом водопровода, ули</w:t>
      </w:r>
      <w:r w:rsidR="00040093" w:rsidRPr="00AE44C3">
        <w:rPr>
          <w:bCs/>
          <w:sz w:val="28"/>
          <w:szCs w:val="28"/>
        </w:rPr>
        <w:t>чного освещения, отсыпки дорог, строительства,</w:t>
      </w:r>
      <w:r w:rsidRPr="00AE44C3">
        <w:rPr>
          <w:bCs/>
          <w:sz w:val="28"/>
          <w:szCs w:val="28"/>
        </w:rPr>
        <w:t xml:space="preserve"> благоустройства территории и вопросами ж</w:t>
      </w:r>
      <w:r w:rsidR="00040093" w:rsidRPr="00AE44C3">
        <w:rPr>
          <w:bCs/>
          <w:sz w:val="28"/>
          <w:szCs w:val="28"/>
        </w:rPr>
        <w:t xml:space="preserve">илищно-коммунального хозяйства, </w:t>
      </w:r>
      <w:r w:rsidRPr="00AE44C3">
        <w:rPr>
          <w:bCs/>
          <w:sz w:val="28"/>
          <w:szCs w:val="28"/>
        </w:rPr>
        <w:t>передачей ж</w:t>
      </w:r>
      <w:r w:rsidR="00040093" w:rsidRPr="00AE44C3">
        <w:rPr>
          <w:bCs/>
          <w:sz w:val="28"/>
          <w:szCs w:val="28"/>
        </w:rPr>
        <w:t>илых помещений в собственность,</w:t>
      </w:r>
      <w:r w:rsidR="00AE44C3">
        <w:rPr>
          <w:bCs/>
          <w:sz w:val="28"/>
          <w:szCs w:val="28"/>
        </w:rPr>
        <w:t xml:space="preserve"> </w:t>
      </w:r>
      <w:r w:rsidRPr="00AE44C3">
        <w:rPr>
          <w:bCs/>
          <w:sz w:val="28"/>
          <w:szCs w:val="28"/>
        </w:rPr>
        <w:t xml:space="preserve">решением социальных вопросов. </w:t>
      </w:r>
    </w:p>
    <w:p w:rsidR="009003B6" w:rsidRPr="00AE44C3" w:rsidRDefault="009003B6" w:rsidP="000C21FD">
      <w:pPr>
        <w:pStyle w:val="aa"/>
        <w:jc w:val="both"/>
        <w:rPr>
          <w:sz w:val="28"/>
          <w:szCs w:val="28"/>
        </w:rPr>
      </w:pPr>
      <w:r w:rsidRPr="00AE44C3">
        <w:rPr>
          <w:bCs/>
          <w:sz w:val="28"/>
          <w:szCs w:val="28"/>
        </w:rPr>
        <w:t>В течение отчетного периода сотрудниками администрации проводилась работа по выдаче документов для оформления прав собственности граждан на землю. Всего выдано10</w:t>
      </w:r>
      <w:r w:rsidR="00040093" w:rsidRPr="00AE44C3">
        <w:rPr>
          <w:bCs/>
          <w:sz w:val="28"/>
          <w:szCs w:val="28"/>
        </w:rPr>
        <w:t xml:space="preserve"> </w:t>
      </w:r>
      <w:r w:rsidRPr="00AE44C3">
        <w:rPr>
          <w:bCs/>
          <w:sz w:val="28"/>
          <w:szCs w:val="28"/>
        </w:rPr>
        <w:t xml:space="preserve">выписок из </w:t>
      </w:r>
      <w:proofErr w:type="spellStart"/>
      <w:r w:rsidRPr="00AE44C3">
        <w:rPr>
          <w:bCs/>
          <w:sz w:val="28"/>
          <w:szCs w:val="28"/>
        </w:rPr>
        <w:t>похозяйственных</w:t>
      </w:r>
      <w:proofErr w:type="spellEnd"/>
      <w:r w:rsidRPr="00AE44C3">
        <w:rPr>
          <w:bCs/>
          <w:sz w:val="28"/>
          <w:szCs w:val="28"/>
        </w:rPr>
        <w:t xml:space="preserve"> книг. Ведется работа по регистрации граждан, пребывающих на временное место жительство в дома для сезонного проживания. По основным вопросам деятельности издано 15</w:t>
      </w:r>
      <w:r w:rsidR="008A3172" w:rsidRPr="00AE44C3">
        <w:rPr>
          <w:bCs/>
          <w:sz w:val="28"/>
          <w:szCs w:val="28"/>
        </w:rPr>
        <w:t xml:space="preserve"> </w:t>
      </w:r>
      <w:r w:rsidRPr="00AE44C3">
        <w:rPr>
          <w:bCs/>
          <w:sz w:val="28"/>
          <w:szCs w:val="28"/>
        </w:rPr>
        <w:t>Постановление администрации и 26</w:t>
      </w:r>
      <w:r w:rsidR="008A3172" w:rsidRPr="00AE44C3">
        <w:rPr>
          <w:bCs/>
          <w:sz w:val="28"/>
          <w:szCs w:val="28"/>
        </w:rPr>
        <w:t xml:space="preserve"> </w:t>
      </w:r>
      <w:r w:rsidRPr="00AE44C3">
        <w:rPr>
          <w:bCs/>
          <w:sz w:val="28"/>
          <w:szCs w:val="28"/>
        </w:rPr>
        <w:t>Распоряжения.</w:t>
      </w:r>
      <w:r w:rsidR="00AE44C3">
        <w:rPr>
          <w:bCs/>
          <w:sz w:val="28"/>
          <w:szCs w:val="28"/>
        </w:rPr>
        <w:t xml:space="preserve"> </w:t>
      </w:r>
      <w:r w:rsidRPr="00AE44C3">
        <w:rPr>
          <w:bCs/>
          <w:sz w:val="28"/>
          <w:szCs w:val="28"/>
        </w:rPr>
        <w:t xml:space="preserve">Администрацией ведется учет всех землевладений и землепользований граждан в бумажном, а также в электронном  виде - </w:t>
      </w:r>
      <w:proofErr w:type="spellStart"/>
      <w:r w:rsidRPr="00AE44C3">
        <w:rPr>
          <w:bCs/>
          <w:sz w:val="28"/>
          <w:szCs w:val="28"/>
        </w:rPr>
        <w:t>похозяйственный</w:t>
      </w:r>
      <w:proofErr w:type="spellEnd"/>
      <w:r w:rsidRPr="00AE44C3">
        <w:rPr>
          <w:bCs/>
          <w:sz w:val="28"/>
          <w:szCs w:val="28"/>
        </w:rPr>
        <w:t xml:space="preserve"> учет. </w:t>
      </w:r>
      <w:r w:rsidRPr="00AE44C3">
        <w:rPr>
          <w:sz w:val="28"/>
          <w:szCs w:val="28"/>
        </w:rPr>
        <w:t>Особое внимание администрацией сельского поселения и Советом депутатов уделялось мероприятиям, направленным на профилактику терроризма и противопожарных мероприятий на территории сельского поселения. Для чего был разработан план мероприятий по обеспечению пожарной безопасности, организовывались сходы граждан и подворные обходы по обучению населения первичным мерам пожарной безопасности. В основном это касалось многодетных семей, а также семей, находящихся в социально опасном положении.</w:t>
      </w:r>
      <w:r w:rsidR="00AE44C3">
        <w:rPr>
          <w:sz w:val="28"/>
          <w:szCs w:val="28"/>
        </w:rPr>
        <w:t xml:space="preserve"> </w:t>
      </w:r>
    </w:p>
    <w:p w:rsidR="009003B6" w:rsidRPr="00AE44C3" w:rsidRDefault="009003B6" w:rsidP="000C21FD">
      <w:pPr>
        <w:pStyle w:val="aa"/>
        <w:jc w:val="both"/>
        <w:rPr>
          <w:sz w:val="28"/>
          <w:szCs w:val="28"/>
          <w:u w:val="single"/>
        </w:rPr>
      </w:pPr>
      <w:r w:rsidRPr="00AE44C3">
        <w:rPr>
          <w:sz w:val="28"/>
          <w:szCs w:val="28"/>
          <w:u w:val="single"/>
        </w:rPr>
        <w:t>Работа с инвестором</w:t>
      </w:r>
    </w:p>
    <w:p w:rsidR="009003B6" w:rsidRPr="00AE44C3" w:rsidRDefault="009003B6" w:rsidP="000C21FD">
      <w:pPr>
        <w:pStyle w:val="aa"/>
        <w:jc w:val="both"/>
        <w:rPr>
          <w:sz w:val="28"/>
          <w:szCs w:val="28"/>
        </w:rPr>
      </w:pPr>
      <w:r w:rsidRPr="00AE44C3">
        <w:rPr>
          <w:sz w:val="28"/>
          <w:szCs w:val="28"/>
        </w:rPr>
        <w:t>С 18.03.2016 года на территории Куркульского сельского поселения работает инвестор ООО «</w:t>
      </w:r>
      <w:proofErr w:type="spellStart"/>
      <w:r w:rsidRPr="00AE44C3">
        <w:rPr>
          <w:sz w:val="28"/>
          <w:szCs w:val="28"/>
        </w:rPr>
        <w:t>Хузангаево</w:t>
      </w:r>
      <w:proofErr w:type="spellEnd"/>
      <w:r w:rsidRPr="00AE44C3">
        <w:rPr>
          <w:sz w:val="28"/>
          <w:szCs w:val="28"/>
        </w:rPr>
        <w:t xml:space="preserve"> НП Алексеевское» под руководством  директора </w:t>
      </w:r>
      <w:proofErr w:type="spellStart"/>
      <w:r w:rsidRPr="00AE44C3">
        <w:rPr>
          <w:sz w:val="28"/>
          <w:szCs w:val="28"/>
        </w:rPr>
        <w:t>Деланова</w:t>
      </w:r>
      <w:proofErr w:type="spellEnd"/>
      <w:r w:rsidR="008A3172" w:rsidRPr="00AE44C3">
        <w:rPr>
          <w:sz w:val="28"/>
          <w:szCs w:val="28"/>
        </w:rPr>
        <w:t xml:space="preserve"> </w:t>
      </w:r>
      <w:r w:rsidRPr="00AE44C3">
        <w:rPr>
          <w:sz w:val="28"/>
          <w:szCs w:val="28"/>
        </w:rPr>
        <w:t>Анатолия Харитоновича.</w:t>
      </w:r>
    </w:p>
    <w:p w:rsidR="009003B6" w:rsidRPr="00AE44C3" w:rsidRDefault="009003B6" w:rsidP="000C21FD">
      <w:pPr>
        <w:pStyle w:val="aa"/>
        <w:jc w:val="both"/>
        <w:rPr>
          <w:sz w:val="28"/>
          <w:szCs w:val="28"/>
        </w:rPr>
      </w:pPr>
      <w:r w:rsidRPr="00AE44C3">
        <w:rPr>
          <w:sz w:val="28"/>
          <w:szCs w:val="28"/>
        </w:rPr>
        <w:t xml:space="preserve">Нужно заметить, очень много денежных средств, порядка 1 </w:t>
      </w:r>
      <w:proofErr w:type="gramStart"/>
      <w:r w:rsidRPr="00AE44C3">
        <w:rPr>
          <w:sz w:val="28"/>
          <w:szCs w:val="28"/>
        </w:rPr>
        <w:t>млрд</w:t>
      </w:r>
      <w:proofErr w:type="gramEnd"/>
      <w:r w:rsidRPr="00AE44C3">
        <w:rPr>
          <w:sz w:val="28"/>
          <w:szCs w:val="28"/>
        </w:rPr>
        <w:t xml:space="preserve"> рублей , вложено в развитие сельского хозяйства на территории поселения : это строительство сушилки, а также животноводческого комплекса на 3000 голов.</w:t>
      </w:r>
      <w:r w:rsidR="008A3172" w:rsidRPr="00AE44C3">
        <w:rPr>
          <w:sz w:val="28"/>
          <w:szCs w:val="28"/>
        </w:rPr>
        <w:t xml:space="preserve"> </w:t>
      </w:r>
      <w:r w:rsidRPr="00AE44C3">
        <w:rPr>
          <w:sz w:val="28"/>
          <w:szCs w:val="28"/>
        </w:rPr>
        <w:t>Это поможет создать дополнительные рабочие места. Также планируется в 2017 году</w:t>
      </w:r>
      <w:r w:rsidR="008A3172" w:rsidRPr="00AE44C3">
        <w:rPr>
          <w:sz w:val="28"/>
          <w:szCs w:val="28"/>
        </w:rPr>
        <w:t xml:space="preserve"> </w:t>
      </w:r>
      <w:r w:rsidRPr="00AE44C3">
        <w:rPr>
          <w:sz w:val="28"/>
          <w:szCs w:val="28"/>
        </w:rPr>
        <w:t>планируется строительство 10 жилых домов по программе «Арендное жилье» и строительство дороги с твердым покрытием</w:t>
      </w:r>
      <w:proofErr w:type="gramStart"/>
      <w:r w:rsidRPr="00AE44C3">
        <w:rPr>
          <w:sz w:val="28"/>
          <w:szCs w:val="28"/>
        </w:rPr>
        <w:t xml:space="preserve"> ,</w:t>
      </w:r>
      <w:proofErr w:type="gramEnd"/>
      <w:r w:rsidRPr="00AE44C3">
        <w:rPr>
          <w:sz w:val="28"/>
          <w:szCs w:val="28"/>
        </w:rPr>
        <w:t xml:space="preserve"> соединяющая с</w:t>
      </w:r>
      <w:r w:rsidR="008A3172" w:rsidRPr="00AE44C3">
        <w:rPr>
          <w:sz w:val="28"/>
          <w:szCs w:val="28"/>
        </w:rPr>
        <w:t>ело</w:t>
      </w:r>
      <w:r w:rsidRPr="00AE44C3">
        <w:rPr>
          <w:sz w:val="28"/>
          <w:szCs w:val="28"/>
        </w:rPr>
        <w:t xml:space="preserve"> Куркуль и с</w:t>
      </w:r>
      <w:r w:rsidR="008A3172" w:rsidRPr="00AE44C3">
        <w:rPr>
          <w:sz w:val="28"/>
          <w:szCs w:val="28"/>
        </w:rPr>
        <w:t>ело</w:t>
      </w:r>
      <w:r w:rsidRPr="00AE44C3">
        <w:rPr>
          <w:sz w:val="28"/>
          <w:szCs w:val="28"/>
        </w:rPr>
        <w:t xml:space="preserve"> Новоспасское.</w:t>
      </w:r>
    </w:p>
    <w:p w:rsidR="009003B6" w:rsidRPr="00AE44C3" w:rsidRDefault="009003B6" w:rsidP="000C21FD">
      <w:pPr>
        <w:pStyle w:val="aa"/>
        <w:jc w:val="both"/>
        <w:rPr>
          <w:sz w:val="28"/>
          <w:szCs w:val="28"/>
        </w:rPr>
      </w:pPr>
      <w:r w:rsidRPr="00AE44C3">
        <w:rPr>
          <w:sz w:val="28"/>
          <w:szCs w:val="28"/>
        </w:rPr>
        <w:t xml:space="preserve">Деятельность исполкома поселения и Народного предприятия  не </w:t>
      </w:r>
      <w:proofErr w:type="gramStart"/>
      <w:r w:rsidRPr="00AE44C3">
        <w:rPr>
          <w:sz w:val="28"/>
          <w:szCs w:val="28"/>
        </w:rPr>
        <w:t>может функционировать по отдельности Народное предприятие  выделяет</w:t>
      </w:r>
      <w:proofErr w:type="gramEnd"/>
      <w:r w:rsidRPr="00AE44C3">
        <w:rPr>
          <w:sz w:val="28"/>
          <w:szCs w:val="28"/>
        </w:rPr>
        <w:t xml:space="preserve"> транспорт для </w:t>
      </w:r>
      <w:r w:rsidRPr="00AE44C3">
        <w:rPr>
          <w:sz w:val="28"/>
          <w:szCs w:val="28"/>
        </w:rPr>
        <w:lastRenderedPageBreak/>
        <w:t>очистки дорог в зимнее время</w:t>
      </w:r>
      <w:r w:rsidR="008A3172" w:rsidRPr="00AE44C3">
        <w:rPr>
          <w:sz w:val="28"/>
          <w:szCs w:val="28"/>
        </w:rPr>
        <w:t xml:space="preserve">, </w:t>
      </w:r>
      <w:proofErr w:type="spellStart"/>
      <w:r w:rsidRPr="00AE44C3">
        <w:rPr>
          <w:sz w:val="28"/>
          <w:szCs w:val="28"/>
        </w:rPr>
        <w:t>грейд</w:t>
      </w:r>
      <w:r w:rsidR="008A3172" w:rsidRPr="00AE44C3">
        <w:rPr>
          <w:sz w:val="28"/>
          <w:szCs w:val="28"/>
        </w:rPr>
        <w:t>е</w:t>
      </w:r>
      <w:r w:rsidRPr="00AE44C3">
        <w:rPr>
          <w:sz w:val="28"/>
          <w:szCs w:val="28"/>
        </w:rPr>
        <w:t>рования</w:t>
      </w:r>
      <w:proofErr w:type="spellEnd"/>
      <w:r w:rsidRPr="00AE44C3">
        <w:rPr>
          <w:sz w:val="28"/>
          <w:szCs w:val="28"/>
        </w:rPr>
        <w:t xml:space="preserve">  дорог в сельском поселении, для буртования мусора на полигоне ТБО.  </w:t>
      </w:r>
      <w:proofErr w:type="gramStart"/>
      <w:r w:rsidRPr="00AE44C3">
        <w:rPr>
          <w:sz w:val="28"/>
          <w:szCs w:val="28"/>
        </w:rPr>
        <w:t>Хочу сказать огромное спасибо Н</w:t>
      </w:r>
      <w:r w:rsidR="008A3172" w:rsidRPr="00AE44C3">
        <w:rPr>
          <w:sz w:val="28"/>
          <w:szCs w:val="28"/>
        </w:rPr>
        <w:t>ародному предприятию</w:t>
      </w:r>
      <w:r w:rsidRPr="00AE44C3">
        <w:rPr>
          <w:sz w:val="28"/>
          <w:szCs w:val="28"/>
        </w:rPr>
        <w:t xml:space="preserve">  за оказанную помощь в строительстве нового полигона ТБО, а также в ремонте дороги с улицы Центральная до кладбища.</w:t>
      </w:r>
      <w:proofErr w:type="gramEnd"/>
    </w:p>
    <w:p w:rsidR="009003B6" w:rsidRPr="00AE44C3" w:rsidRDefault="009003B6" w:rsidP="000C21FD">
      <w:pPr>
        <w:pStyle w:val="aa"/>
        <w:jc w:val="both"/>
        <w:rPr>
          <w:sz w:val="28"/>
          <w:szCs w:val="28"/>
        </w:rPr>
      </w:pPr>
      <w:r w:rsidRPr="00AE44C3">
        <w:rPr>
          <w:sz w:val="28"/>
          <w:szCs w:val="28"/>
        </w:rPr>
        <w:t>Мы - сельчане и нам не прожить без своего подворья. Наши жители имеют свои личные подсобные хозяйства, где производят мясо, молоко, мед и другие сельхозпродукты.</w:t>
      </w:r>
    </w:p>
    <w:p w:rsidR="009003B6" w:rsidRPr="00AE44C3" w:rsidRDefault="009003B6" w:rsidP="000C21FD">
      <w:pPr>
        <w:pStyle w:val="aa"/>
        <w:jc w:val="both"/>
        <w:rPr>
          <w:rFonts w:eastAsia="Calibri"/>
          <w:sz w:val="28"/>
          <w:szCs w:val="28"/>
        </w:rPr>
      </w:pPr>
      <w:r w:rsidRPr="00AE44C3">
        <w:rPr>
          <w:rFonts w:eastAsia="Calibri"/>
          <w:sz w:val="28"/>
          <w:szCs w:val="28"/>
        </w:rPr>
        <w:t>Но хочется  заметить, что на территории нашего поселения очень плохо развито разведение дойного стада КРС. Всего 45 голов КРС,</w:t>
      </w:r>
      <w:r w:rsidR="008A3172" w:rsidRPr="00AE44C3">
        <w:rPr>
          <w:rFonts w:eastAsia="Calibri"/>
          <w:sz w:val="28"/>
          <w:szCs w:val="28"/>
        </w:rPr>
        <w:t xml:space="preserve"> </w:t>
      </w:r>
      <w:r w:rsidRPr="00AE44C3">
        <w:rPr>
          <w:rFonts w:eastAsia="Calibri"/>
          <w:sz w:val="28"/>
          <w:szCs w:val="28"/>
        </w:rPr>
        <w:t>что на 6 голов больше чем в прошлом году, но из них всего лишь 4 головы коров</w:t>
      </w:r>
      <w:proofErr w:type="gramStart"/>
      <w:r w:rsidRPr="00AE44C3">
        <w:rPr>
          <w:rFonts w:eastAsia="Calibri"/>
          <w:sz w:val="28"/>
          <w:szCs w:val="28"/>
        </w:rPr>
        <w:t xml:space="preserve"> .</w:t>
      </w:r>
      <w:proofErr w:type="gramEnd"/>
      <w:r w:rsidRPr="00AE44C3">
        <w:rPr>
          <w:rFonts w:eastAsia="Calibri"/>
          <w:sz w:val="28"/>
          <w:szCs w:val="28"/>
        </w:rPr>
        <w:t xml:space="preserve"> С одной стороны это не плохой показатель</w:t>
      </w:r>
      <w:r w:rsidR="008A3172" w:rsidRPr="00AE44C3">
        <w:rPr>
          <w:rFonts w:eastAsia="Calibri"/>
          <w:sz w:val="28"/>
          <w:szCs w:val="28"/>
        </w:rPr>
        <w:t xml:space="preserve"> </w:t>
      </w:r>
      <w:r w:rsidRPr="00AE44C3">
        <w:rPr>
          <w:rFonts w:eastAsia="Calibri"/>
          <w:sz w:val="28"/>
          <w:szCs w:val="28"/>
        </w:rPr>
        <w:t>-</w:t>
      </w:r>
      <w:r w:rsidR="008A3172" w:rsidRPr="00AE44C3">
        <w:rPr>
          <w:rFonts w:eastAsia="Calibri"/>
          <w:sz w:val="28"/>
          <w:szCs w:val="28"/>
        </w:rPr>
        <w:t xml:space="preserve"> </w:t>
      </w:r>
      <w:r w:rsidRPr="00AE44C3">
        <w:rPr>
          <w:rFonts w:eastAsia="Calibri"/>
          <w:sz w:val="28"/>
          <w:szCs w:val="28"/>
        </w:rPr>
        <w:t xml:space="preserve">значит жители нашего поселения обеспечены средствами для приобретения молочной продукции , а также мяса, но с другой стороны обидно, что жители других сел Большие </w:t>
      </w:r>
      <w:proofErr w:type="spellStart"/>
      <w:r w:rsidRPr="00AE44C3">
        <w:rPr>
          <w:rFonts w:eastAsia="Calibri"/>
          <w:sz w:val="28"/>
          <w:szCs w:val="28"/>
        </w:rPr>
        <w:t>Тиганы</w:t>
      </w:r>
      <w:proofErr w:type="spellEnd"/>
      <w:r w:rsidRPr="00AE44C3">
        <w:rPr>
          <w:rFonts w:eastAsia="Calibri"/>
          <w:sz w:val="28"/>
          <w:szCs w:val="28"/>
        </w:rPr>
        <w:t xml:space="preserve"> и Сухие </w:t>
      </w:r>
      <w:proofErr w:type="spellStart"/>
      <w:r w:rsidRPr="00AE44C3">
        <w:rPr>
          <w:rFonts w:eastAsia="Calibri"/>
          <w:sz w:val="28"/>
          <w:szCs w:val="28"/>
        </w:rPr>
        <w:t>Курнали</w:t>
      </w:r>
      <w:proofErr w:type="spellEnd"/>
      <w:r w:rsidRPr="00AE44C3">
        <w:rPr>
          <w:rFonts w:eastAsia="Calibri"/>
          <w:sz w:val="28"/>
          <w:szCs w:val="28"/>
        </w:rPr>
        <w:t xml:space="preserve"> поставляют нам продукцию и имеют на этом неплохие деньги. При беседе с ними установлено, что </w:t>
      </w:r>
      <w:proofErr w:type="gramStart"/>
      <w:r w:rsidRPr="00AE44C3">
        <w:rPr>
          <w:rFonts w:eastAsia="Calibri"/>
          <w:sz w:val="28"/>
          <w:szCs w:val="28"/>
        </w:rPr>
        <w:t>имея в личном подсобном хозяйстве 3 и более коров</w:t>
      </w:r>
      <w:r w:rsidR="008A3172" w:rsidRPr="00AE44C3">
        <w:rPr>
          <w:rFonts w:eastAsia="Calibri"/>
          <w:sz w:val="28"/>
          <w:szCs w:val="28"/>
        </w:rPr>
        <w:t xml:space="preserve"> </w:t>
      </w:r>
      <w:r w:rsidRPr="00AE44C3">
        <w:rPr>
          <w:rFonts w:eastAsia="Calibri"/>
          <w:sz w:val="28"/>
          <w:szCs w:val="28"/>
        </w:rPr>
        <w:t>они получают дополнительный доход</w:t>
      </w:r>
      <w:proofErr w:type="gramEnd"/>
      <w:r w:rsidRPr="00AE44C3">
        <w:rPr>
          <w:rFonts w:eastAsia="Calibri"/>
          <w:sz w:val="28"/>
          <w:szCs w:val="28"/>
        </w:rPr>
        <w:t xml:space="preserve"> в размере не менее 30000 рублей в месяц. И напрашивается вопрос</w:t>
      </w:r>
      <w:r w:rsidR="008A3172" w:rsidRPr="00AE44C3">
        <w:rPr>
          <w:rFonts w:eastAsia="Calibri"/>
          <w:sz w:val="28"/>
          <w:szCs w:val="28"/>
        </w:rPr>
        <w:t xml:space="preserve"> </w:t>
      </w:r>
      <w:r w:rsidRPr="00AE44C3">
        <w:rPr>
          <w:rFonts w:eastAsia="Calibri"/>
          <w:sz w:val="28"/>
          <w:szCs w:val="28"/>
        </w:rPr>
        <w:t>- почему мы, имея ресурсы не хуже чем все остальные, покупаем, а не производим, хотя для этого есть необходимые условия.</w:t>
      </w:r>
      <w:r w:rsidR="00AE44C3">
        <w:rPr>
          <w:rFonts w:eastAsia="Calibri"/>
          <w:sz w:val="28"/>
          <w:szCs w:val="28"/>
        </w:rPr>
        <w:t xml:space="preserve"> </w:t>
      </w:r>
      <w:r w:rsidRPr="00AE44C3">
        <w:rPr>
          <w:rFonts w:eastAsia="Calibri"/>
          <w:sz w:val="28"/>
          <w:szCs w:val="28"/>
        </w:rPr>
        <w:t>Анализируя сложившуюся ситуацию ЛПХ: напрашивается вывод</w:t>
      </w:r>
      <w:proofErr w:type="gramStart"/>
      <w:r w:rsidRPr="00AE44C3">
        <w:rPr>
          <w:rFonts w:eastAsia="Calibri"/>
          <w:sz w:val="28"/>
          <w:szCs w:val="28"/>
        </w:rPr>
        <w:t xml:space="preserve"> ,</w:t>
      </w:r>
      <w:proofErr w:type="gramEnd"/>
      <w:r w:rsidR="008A3172" w:rsidRPr="00AE44C3">
        <w:rPr>
          <w:rFonts w:eastAsia="Calibri"/>
          <w:sz w:val="28"/>
          <w:szCs w:val="28"/>
        </w:rPr>
        <w:t xml:space="preserve"> </w:t>
      </w:r>
      <w:r w:rsidRPr="00AE44C3">
        <w:rPr>
          <w:rFonts w:eastAsia="Calibri"/>
          <w:sz w:val="28"/>
          <w:szCs w:val="28"/>
        </w:rPr>
        <w:t>что население стареет и по силу им содержать только коз, а молодое население не хочет держать ни коров , ни коз.</w:t>
      </w:r>
    </w:p>
    <w:p w:rsidR="009003B6" w:rsidRPr="00AE44C3" w:rsidRDefault="009003B6" w:rsidP="000C21FD">
      <w:pPr>
        <w:pStyle w:val="aa"/>
        <w:jc w:val="both"/>
        <w:rPr>
          <w:sz w:val="28"/>
          <w:szCs w:val="28"/>
        </w:rPr>
      </w:pPr>
      <w:r w:rsidRPr="00AE44C3">
        <w:rPr>
          <w:sz w:val="28"/>
          <w:szCs w:val="28"/>
        </w:rPr>
        <w:t>А ведь сейчас если есть желание построить семейную ферму и трудиться на ней , то государство готово оказать помощь в финансовом плане: очень много создано программ для развития ЛПХ .Можно при желании не только  обеспечивать свою семью мясом,</w:t>
      </w:r>
      <w:r w:rsidR="008A3172" w:rsidRPr="00AE44C3">
        <w:rPr>
          <w:sz w:val="28"/>
          <w:szCs w:val="28"/>
        </w:rPr>
        <w:t xml:space="preserve"> </w:t>
      </w:r>
      <w:r w:rsidRPr="00AE44C3">
        <w:rPr>
          <w:sz w:val="28"/>
          <w:szCs w:val="28"/>
        </w:rPr>
        <w:t>молоком, шерстью , но и жителей района  и тем более для этого проводятся ежемесячные ярмарки в г</w:t>
      </w:r>
      <w:proofErr w:type="gramStart"/>
      <w:r w:rsidRPr="00AE44C3">
        <w:rPr>
          <w:sz w:val="28"/>
          <w:szCs w:val="28"/>
        </w:rPr>
        <w:t>.К</w:t>
      </w:r>
      <w:proofErr w:type="gramEnd"/>
      <w:r w:rsidRPr="00AE44C3">
        <w:rPr>
          <w:sz w:val="28"/>
          <w:szCs w:val="28"/>
        </w:rPr>
        <w:t>азань, что является дополнительным доходом для семьи. Можно участвовать во всевозможных  грантах  и программе «Лизинг грант».</w:t>
      </w:r>
    </w:p>
    <w:p w:rsidR="009003B6" w:rsidRPr="00AE44C3" w:rsidRDefault="009003B6" w:rsidP="000C21FD">
      <w:pPr>
        <w:pStyle w:val="aa"/>
        <w:jc w:val="both"/>
        <w:rPr>
          <w:sz w:val="28"/>
          <w:szCs w:val="28"/>
        </w:rPr>
      </w:pPr>
      <w:r w:rsidRPr="00AE44C3">
        <w:rPr>
          <w:sz w:val="28"/>
          <w:szCs w:val="28"/>
        </w:rPr>
        <w:t>В 2015 году разработан пятилетний план развития поселения 2015-2020 гг.</w:t>
      </w:r>
    </w:p>
    <w:p w:rsidR="0030252B" w:rsidRPr="00AE44C3" w:rsidRDefault="0030252B" w:rsidP="000C21FD">
      <w:pPr>
        <w:pStyle w:val="aa"/>
        <w:jc w:val="both"/>
        <w:rPr>
          <w:sz w:val="28"/>
          <w:szCs w:val="28"/>
        </w:rPr>
      </w:pPr>
      <w:r w:rsidRPr="00AE44C3">
        <w:rPr>
          <w:sz w:val="28"/>
          <w:szCs w:val="28"/>
        </w:rPr>
        <w:t>Муниципальная программа</w:t>
      </w:r>
    </w:p>
    <w:p w:rsidR="0030252B" w:rsidRPr="00AE44C3" w:rsidRDefault="0030252B" w:rsidP="000C21FD">
      <w:pPr>
        <w:pStyle w:val="aa"/>
        <w:jc w:val="both"/>
        <w:rPr>
          <w:sz w:val="28"/>
          <w:szCs w:val="28"/>
        </w:rPr>
      </w:pPr>
      <w:r w:rsidRPr="00AE44C3">
        <w:rPr>
          <w:sz w:val="28"/>
          <w:szCs w:val="28"/>
        </w:rPr>
        <w:t>«Развитие территории Куркульского сельского поселения</w:t>
      </w:r>
    </w:p>
    <w:p w:rsidR="0030252B" w:rsidRPr="00AE44C3" w:rsidRDefault="0030252B" w:rsidP="000C21FD">
      <w:pPr>
        <w:pStyle w:val="aa"/>
        <w:jc w:val="both"/>
        <w:rPr>
          <w:sz w:val="28"/>
          <w:szCs w:val="28"/>
        </w:rPr>
      </w:pPr>
      <w:r w:rsidRPr="00AE44C3">
        <w:rPr>
          <w:sz w:val="28"/>
          <w:szCs w:val="28"/>
        </w:rPr>
        <w:t>на 2015 - 2020 годы»</w:t>
      </w:r>
    </w:p>
    <w:p w:rsidR="0030252B" w:rsidRPr="00AE44C3" w:rsidRDefault="0030252B" w:rsidP="000C21FD">
      <w:pPr>
        <w:pStyle w:val="aa"/>
        <w:jc w:val="both"/>
        <w:rPr>
          <w:sz w:val="28"/>
          <w:szCs w:val="28"/>
        </w:rPr>
      </w:pPr>
    </w:p>
    <w:tbl>
      <w:tblPr>
        <w:tblW w:w="10065"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0"/>
        <w:gridCol w:w="6525"/>
      </w:tblGrid>
      <w:tr w:rsidR="0030252B" w:rsidRPr="00AE44C3" w:rsidTr="00E6103A">
        <w:trPr>
          <w:trHeight w:val="157"/>
          <w:tblCellSpacing w:w="0" w:type="dxa"/>
        </w:trPr>
        <w:tc>
          <w:tcPr>
            <w:tcW w:w="3540"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t>Наименование    программы    </w:t>
            </w:r>
          </w:p>
        </w:tc>
        <w:tc>
          <w:tcPr>
            <w:tcW w:w="6525"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t>Муниципальная программа «Развитие территории Куркульского сельского поселения на 2015 - 2020 годы»</w:t>
            </w:r>
          </w:p>
        </w:tc>
      </w:tr>
      <w:tr w:rsidR="0030252B" w:rsidRPr="00AE44C3" w:rsidTr="00E6103A">
        <w:trPr>
          <w:trHeight w:val="157"/>
          <w:tblCellSpacing w:w="0" w:type="dxa"/>
        </w:trPr>
        <w:tc>
          <w:tcPr>
            <w:tcW w:w="3540"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t>Основные  разработчики Программы  </w:t>
            </w:r>
          </w:p>
          <w:p w:rsidR="0030252B" w:rsidRPr="00AE44C3" w:rsidRDefault="0030252B" w:rsidP="000C21FD">
            <w:pPr>
              <w:pStyle w:val="aa"/>
              <w:jc w:val="both"/>
              <w:rPr>
                <w:sz w:val="28"/>
                <w:szCs w:val="28"/>
              </w:rPr>
            </w:pPr>
            <w:r w:rsidRPr="00AE44C3">
              <w:rPr>
                <w:sz w:val="28"/>
                <w:szCs w:val="28"/>
              </w:rPr>
              <w:t> </w:t>
            </w:r>
          </w:p>
        </w:tc>
        <w:tc>
          <w:tcPr>
            <w:tcW w:w="6525"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t>Совет Куркульского сельского поселения Алексеевского муниципального района</w:t>
            </w:r>
          </w:p>
        </w:tc>
      </w:tr>
      <w:tr w:rsidR="0030252B" w:rsidRPr="00AE44C3" w:rsidTr="00E6103A">
        <w:trPr>
          <w:trHeight w:val="157"/>
          <w:tblCellSpacing w:w="0" w:type="dxa"/>
        </w:trPr>
        <w:tc>
          <w:tcPr>
            <w:tcW w:w="3540"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t>Цели и задачи Программы  </w:t>
            </w:r>
          </w:p>
        </w:tc>
        <w:tc>
          <w:tcPr>
            <w:tcW w:w="6525"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bCs/>
                <w:sz w:val="28"/>
                <w:szCs w:val="28"/>
                <w:u w:val="single"/>
              </w:rPr>
              <w:t>Основные цели Программы:</w:t>
            </w:r>
          </w:p>
          <w:p w:rsidR="0030252B" w:rsidRPr="00AE44C3" w:rsidRDefault="0030252B" w:rsidP="000C21FD">
            <w:pPr>
              <w:pStyle w:val="aa"/>
              <w:jc w:val="both"/>
              <w:rPr>
                <w:sz w:val="28"/>
                <w:szCs w:val="28"/>
              </w:rPr>
            </w:pPr>
            <w:r w:rsidRPr="00AE44C3">
              <w:rPr>
                <w:sz w:val="28"/>
                <w:szCs w:val="28"/>
              </w:rPr>
              <w:t>- создание комфортных условий жизнедеятельности в сельской местности;</w:t>
            </w:r>
          </w:p>
          <w:p w:rsidR="0030252B" w:rsidRPr="00AE44C3" w:rsidRDefault="0030252B" w:rsidP="000C21FD">
            <w:pPr>
              <w:pStyle w:val="aa"/>
              <w:jc w:val="both"/>
              <w:rPr>
                <w:sz w:val="28"/>
                <w:szCs w:val="28"/>
              </w:rPr>
            </w:pPr>
            <w:r w:rsidRPr="00AE44C3">
              <w:rPr>
                <w:sz w:val="28"/>
                <w:szCs w:val="28"/>
              </w:rPr>
              <w:t>- активизация участия граждан, проживающих в сельской местности, в решении вопросов местного значения;</w:t>
            </w:r>
          </w:p>
          <w:p w:rsidR="0030252B" w:rsidRPr="00AE44C3" w:rsidRDefault="0030252B" w:rsidP="000C21FD">
            <w:pPr>
              <w:pStyle w:val="aa"/>
              <w:jc w:val="both"/>
              <w:rPr>
                <w:sz w:val="28"/>
                <w:szCs w:val="28"/>
              </w:rPr>
            </w:pPr>
            <w:r w:rsidRPr="00AE44C3">
              <w:rPr>
                <w:sz w:val="28"/>
                <w:szCs w:val="28"/>
              </w:rPr>
              <w:t>- формирование позитивного отношения к сельской местности и сельскому образу жизни.</w:t>
            </w:r>
          </w:p>
          <w:p w:rsidR="0030252B" w:rsidRPr="00AE44C3" w:rsidRDefault="0030252B" w:rsidP="000C21FD">
            <w:pPr>
              <w:pStyle w:val="aa"/>
              <w:jc w:val="both"/>
              <w:rPr>
                <w:sz w:val="28"/>
                <w:szCs w:val="28"/>
              </w:rPr>
            </w:pPr>
            <w:r w:rsidRPr="00AE44C3">
              <w:rPr>
                <w:bCs/>
                <w:sz w:val="28"/>
                <w:szCs w:val="28"/>
                <w:u w:val="single"/>
              </w:rPr>
              <w:t>Основными задачами Программы являются</w:t>
            </w:r>
            <w:r w:rsidRPr="00AE44C3">
              <w:rPr>
                <w:sz w:val="28"/>
                <w:szCs w:val="28"/>
                <w:u w:val="single"/>
              </w:rPr>
              <w:t>:</w:t>
            </w:r>
          </w:p>
          <w:p w:rsidR="0030252B" w:rsidRPr="00AE44C3" w:rsidRDefault="0030252B" w:rsidP="000C21FD">
            <w:pPr>
              <w:pStyle w:val="aa"/>
              <w:jc w:val="both"/>
              <w:rPr>
                <w:sz w:val="28"/>
                <w:szCs w:val="28"/>
              </w:rPr>
            </w:pPr>
            <w:r w:rsidRPr="00AE44C3">
              <w:rPr>
                <w:sz w:val="28"/>
                <w:szCs w:val="28"/>
              </w:rPr>
              <w:t>- удовлетворение потребностей сельского населения в благоустроенной сети дорог;</w:t>
            </w:r>
          </w:p>
          <w:p w:rsidR="0030252B" w:rsidRPr="00AE44C3" w:rsidRDefault="0030252B" w:rsidP="000C21FD">
            <w:pPr>
              <w:pStyle w:val="aa"/>
              <w:jc w:val="both"/>
              <w:rPr>
                <w:sz w:val="28"/>
                <w:szCs w:val="28"/>
              </w:rPr>
            </w:pPr>
            <w:r w:rsidRPr="00AE44C3">
              <w:rPr>
                <w:sz w:val="28"/>
                <w:szCs w:val="28"/>
              </w:rPr>
              <w:lastRenderedPageBreak/>
              <w:t>- повышение уровня комплексного обустройства населенных пунктов, расположенных в сельской местности, объектами социальной и инженерной инфраструктуры;</w:t>
            </w:r>
          </w:p>
          <w:p w:rsidR="0030252B" w:rsidRPr="00AE44C3" w:rsidRDefault="0030252B" w:rsidP="000C21FD">
            <w:pPr>
              <w:pStyle w:val="aa"/>
              <w:jc w:val="both"/>
              <w:rPr>
                <w:sz w:val="28"/>
                <w:szCs w:val="28"/>
              </w:rPr>
            </w:pPr>
          </w:p>
        </w:tc>
      </w:tr>
      <w:tr w:rsidR="0030252B" w:rsidRPr="00AE44C3" w:rsidTr="00E6103A">
        <w:trPr>
          <w:trHeight w:val="157"/>
          <w:tblCellSpacing w:w="0" w:type="dxa"/>
        </w:trPr>
        <w:tc>
          <w:tcPr>
            <w:tcW w:w="3540"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lastRenderedPageBreak/>
              <w:t>Срок      реализации   </w:t>
            </w:r>
          </w:p>
          <w:p w:rsidR="0030252B" w:rsidRPr="00AE44C3" w:rsidRDefault="0030252B" w:rsidP="000C21FD">
            <w:pPr>
              <w:pStyle w:val="aa"/>
              <w:jc w:val="both"/>
              <w:rPr>
                <w:sz w:val="28"/>
                <w:szCs w:val="28"/>
              </w:rPr>
            </w:pPr>
            <w:r w:rsidRPr="00AE44C3">
              <w:rPr>
                <w:sz w:val="28"/>
                <w:szCs w:val="28"/>
              </w:rPr>
              <w:t xml:space="preserve"> Программы</w:t>
            </w:r>
          </w:p>
        </w:tc>
        <w:tc>
          <w:tcPr>
            <w:tcW w:w="6525"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t>2015 - 2020 гг.</w:t>
            </w:r>
          </w:p>
        </w:tc>
      </w:tr>
      <w:tr w:rsidR="0030252B" w:rsidRPr="00AE44C3" w:rsidTr="00E6103A">
        <w:trPr>
          <w:trHeight w:val="157"/>
          <w:tblCellSpacing w:w="0" w:type="dxa"/>
        </w:trPr>
        <w:tc>
          <w:tcPr>
            <w:tcW w:w="3540"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t>Исполнители основных    мероприятий </w:t>
            </w:r>
          </w:p>
        </w:tc>
        <w:tc>
          <w:tcPr>
            <w:tcW w:w="6525"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t>Исполнительный комитет Куркульского сельского поселения Алексеевского муниципального района</w:t>
            </w:r>
          </w:p>
        </w:tc>
      </w:tr>
      <w:tr w:rsidR="0030252B" w:rsidRPr="00AE44C3" w:rsidTr="00E6103A">
        <w:trPr>
          <w:trHeight w:val="157"/>
          <w:tblCellSpacing w:w="0" w:type="dxa"/>
        </w:trPr>
        <w:tc>
          <w:tcPr>
            <w:tcW w:w="3540"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t>Ожидаемые показатели реализации программы</w:t>
            </w:r>
          </w:p>
        </w:tc>
        <w:tc>
          <w:tcPr>
            <w:tcW w:w="6525" w:type="dxa"/>
            <w:tcBorders>
              <w:top w:val="outset" w:sz="6" w:space="0" w:color="auto"/>
              <w:left w:val="outset" w:sz="6" w:space="0" w:color="auto"/>
              <w:bottom w:val="outset" w:sz="6" w:space="0" w:color="auto"/>
              <w:right w:val="outset" w:sz="6" w:space="0" w:color="auto"/>
            </w:tcBorders>
            <w:hideMark/>
          </w:tcPr>
          <w:p w:rsidR="0030252B" w:rsidRPr="00AE44C3" w:rsidRDefault="0030252B" w:rsidP="000C21FD">
            <w:pPr>
              <w:pStyle w:val="aa"/>
              <w:jc w:val="both"/>
              <w:rPr>
                <w:sz w:val="28"/>
                <w:szCs w:val="28"/>
              </w:rPr>
            </w:pPr>
            <w:r w:rsidRPr="00AE44C3">
              <w:rPr>
                <w:sz w:val="28"/>
                <w:szCs w:val="28"/>
              </w:rPr>
              <w:t xml:space="preserve">- поднятие (строительство) дорожного полотна:                                реконструкция (ямочный ремонт) дорожного полотна </w:t>
            </w:r>
            <w:proofErr w:type="gramStart"/>
            <w:r w:rsidRPr="00AE44C3">
              <w:rPr>
                <w:sz w:val="28"/>
                <w:szCs w:val="28"/>
              </w:rPr>
              <w:t>в</w:t>
            </w:r>
            <w:proofErr w:type="gramEnd"/>
            <w:r w:rsidRPr="00AE44C3">
              <w:rPr>
                <w:sz w:val="28"/>
                <w:szCs w:val="28"/>
              </w:rPr>
              <w:t xml:space="preserve"> с. Куркуль;</w:t>
            </w:r>
          </w:p>
          <w:p w:rsidR="0030252B" w:rsidRPr="00AE44C3" w:rsidRDefault="0030252B" w:rsidP="000C21FD">
            <w:pPr>
              <w:pStyle w:val="aa"/>
              <w:jc w:val="both"/>
              <w:rPr>
                <w:sz w:val="28"/>
                <w:szCs w:val="28"/>
              </w:rPr>
            </w:pPr>
            <w:r w:rsidRPr="00AE44C3">
              <w:rPr>
                <w:sz w:val="28"/>
                <w:szCs w:val="28"/>
              </w:rPr>
              <w:t xml:space="preserve">- очистка скважины и ввод в действие дополнительной  водонапорной башни </w:t>
            </w:r>
            <w:proofErr w:type="gramStart"/>
            <w:r w:rsidRPr="00AE44C3">
              <w:rPr>
                <w:sz w:val="28"/>
                <w:szCs w:val="28"/>
              </w:rPr>
              <w:t>в</w:t>
            </w:r>
            <w:proofErr w:type="gramEnd"/>
            <w:r w:rsidRPr="00AE44C3">
              <w:rPr>
                <w:sz w:val="28"/>
                <w:szCs w:val="28"/>
              </w:rPr>
              <w:t xml:space="preserve"> с. Куркуль;</w:t>
            </w:r>
          </w:p>
          <w:p w:rsidR="0030252B" w:rsidRPr="00AE44C3" w:rsidRDefault="0030252B" w:rsidP="000C21FD">
            <w:pPr>
              <w:pStyle w:val="aa"/>
              <w:jc w:val="both"/>
              <w:rPr>
                <w:sz w:val="28"/>
                <w:szCs w:val="28"/>
              </w:rPr>
            </w:pPr>
            <w:r w:rsidRPr="00AE44C3">
              <w:rPr>
                <w:sz w:val="28"/>
                <w:szCs w:val="28"/>
              </w:rPr>
              <w:t>- замена неработоспособных фонарей и ламп уличного освещения, а также установка дополнительных фонарей уличного освещения в частности для освещения плотины;</w:t>
            </w:r>
          </w:p>
          <w:p w:rsidR="0030252B" w:rsidRPr="00AE44C3" w:rsidRDefault="0030252B" w:rsidP="000C21FD">
            <w:pPr>
              <w:pStyle w:val="aa"/>
              <w:jc w:val="both"/>
              <w:rPr>
                <w:sz w:val="28"/>
                <w:szCs w:val="28"/>
              </w:rPr>
            </w:pPr>
            <w:r w:rsidRPr="00AE44C3">
              <w:rPr>
                <w:sz w:val="28"/>
                <w:szCs w:val="28"/>
              </w:rPr>
              <w:t>- оформление опознавательных знаков на пожарный гидрант;</w:t>
            </w:r>
          </w:p>
          <w:p w:rsidR="0030252B" w:rsidRPr="00AE44C3" w:rsidRDefault="0030252B" w:rsidP="000C21FD">
            <w:pPr>
              <w:pStyle w:val="aa"/>
              <w:jc w:val="both"/>
              <w:rPr>
                <w:sz w:val="28"/>
                <w:szCs w:val="28"/>
              </w:rPr>
            </w:pPr>
            <w:r w:rsidRPr="00AE44C3">
              <w:rPr>
                <w:sz w:val="28"/>
                <w:szCs w:val="28"/>
              </w:rPr>
              <w:t>- очистка полигона ТБО;</w:t>
            </w:r>
          </w:p>
          <w:p w:rsidR="0030252B" w:rsidRPr="00AE44C3" w:rsidRDefault="0030252B" w:rsidP="000C21FD">
            <w:pPr>
              <w:pStyle w:val="aa"/>
              <w:jc w:val="both"/>
              <w:rPr>
                <w:rFonts w:eastAsia="Calibri"/>
                <w:sz w:val="28"/>
                <w:szCs w:val="28"/>
                <w:lang w:eastAsia="en-US"/>
              </w:rPr>
            </w:pPr>
            <w:r w:rsidRPr="00AE44C3">
              <w:rPr>
                <w:rFonts w:eastAsia="Calibri"/>
                <w:sz w:val="28"/>
                <w:szCs w:val="28"/>
                <w:lang w:eastAsia="en-US"/>
              </w:rPr>
              <w:t>- очистка и укрепление берегов озера « Школьное»;</w:t>
            </w:r>
          </w:p>
          <w:p w:rsidR="0030252B" w:rsidRPr="00AE44C3" w:rsidRDefault="0030252B" w:rsidP="000C21FD">
            <w:pPr>
              <w:pStyle w:val="aa"/>
              <w:jc w:val="both"/>
              <w:rPr>
                <w:rFonts w:eastAsia="Calibri"/>
                <w:sz w:val="28"/>
                <w:szCs w:val="28"/>
                <w:lang w:eastAsia="en-US"/>
              </w:rPr>
            </w:pPr>
            <w:r w:rsidRPr="00AE44C3">
              <w:rPr>
                <w:rFonts w:eastAsia="Calibri"/>
                <w:sz w:val="28"/>
                <w:szCs w:val="28"/>
                <w:lang w:eastAsia="en-US"/>
              </w:rPr>
              <w:t xml:space="preserve">- организация 100% сбора налогов местного бюджета </w:t>
            </w:r>
          </w:p>
          <w:p w:rsidR="0030252B" w:rsidRPr="00AE44C3" w:rsidRDefault="0030252B" w:rsidP="000C21FD">
            <w:pPr>
              <w:pStyle w:val="aa"/>
              <w:jc w:val="both"/>
              <w:rPr>
                <w:rFonts w:eastAsia="Calibri"/>
                <w:sz w:val="28"/>
                <w:szCs w:val="28"/>
                <w:lang w:eastAsia="en-US"/>
              </w:rPr>
            </w:pPr>
            <w:r w:rsidRPr="00AE44C3">
              <w:rPr>
                <w:rFonts w:eastAsia="Calibri"/>
                <w:sz w:val="28"/>
                <w:szCs w:val="28"/>
                <w:lang w:eastAsia="en-US"/>
              </w:rPr>
              <w:t>в т</w:t>
            </w:r>
            <w:proofErr w:type="gramStart"/>
            <w:r w:rsidRPr="00AE44C3">
              <w:rPr>
                <w:rFonts w:eastAsia="Calibri"/>
                <w:sz w:val="28"/>
                <w:szCs w:val="28"/>
                <w:lang w:eastAsia="en-US"/>
              </w:rPr>
              <w:t>.ч</w:t>
            </w:r>
            <w:proofErr w:type="gramEnd"/>
            <w:r w:rsidRPr="00AE44C3">
              <w:rPr>
                <w:rFonts w:eastAsia="Calibri"/>
                <w:sz w:val="28"/>
                <w:szCs w:val="28"/>
                <w:lang w:eastAsia="en-US"/>
              </w:rPr>
              <w:t xml:space="preserve"> : проведение разъяснительной работы по своевременному оформление в собственность земельных участков и имущества, а также о своевременной уплате налогов местного бюджета;</w:t>
            </w:r>
          </w:p>
          <w:p w:rsidR="0030252B" w:rsidRPr="00AE44C3" w:rsidRDefault="0030252B" w:rsidP="000C21FD">
            <w:pPr>
              <w:pStyle w:val="aa"/>
              <w:jc w:val="both"/>
              <w:rPr>
                <w:rFonts w:eastAsia="Calibri"/>
                <w:sz w:val="28"/>
                <w:szCs w:val="28"/>
                <w:lang w:eastAsia="en-US"/>
              </w:rPr>
            </w:pPr>
            <w:r w:rsidRPr="00AE44C3">
              <w:rPr>
                <w:rFonts w:eastAsia="Calibri"/>
                <w:sz w:val="28"/>
                <w:szCs w:val="28"/>
                <w:lang w:eastAsia="en-US"/>
              </w:rPr>
              <w:t>- участие в мероприятии по ФЦП « Устойчивое развитие сельских поселений на 2015-2020 г» с целью приобретения трактора с  необходимым навесным оборудованием для решения проблем с очисткой полигона ТБО, очисткой дорог от снега, а также для скашивания сорняков на территории поселения;</w:t>
            </w:r>
          </w:p>
          <w:p w:rsidR="0030252B" w:rsidRPr="00AE44C3" w:rsidRDefault="0030252B" w:rsidP="000C21FD">
            <w:pPr>
              <w:pStyle w:val="aa"/>
              <w:jc w:val="both"/>
              <w:rPr>
                <w:rFonts w:eastAsia="Calibri"/>
                <w:sz w:val="28"/>
                <w:szCs w:val="28"/>
                <w:lang w:eastAsia="en-US"/>
              </w:rPr>
            </w:pPr>
            <w:r w:rsidRPr="00AE44C3">
              <w:rPr>
                <w:rFonts w:eastAsia="Calibri"/>
                <w:sz w:val="28"/>
                <w:szCs w:val="28"/>
                <w:lang w:eastAsia="en-US"/>
              </w:rPr>
              <w:t xml:space="preserve">-участие в программе «Развитие молодежной политики, физической культуры и спорта в Республике Татарстан 2015-2020 г </w:t>
            </w:r>
            <w:proofErr w:type="spellStart"/>
            <w:proofErr w:type="gramStart"/>
            <w:r w:rsidRPr="00AE44C3">
              <w:rPr>
                <w:rFonts w:eastAsia="Calibri"/>
                <w:sz w:val="28"/>
                <w:szCs w:val="28"/>
                <w:lang w:eastAsia="en-US"/>
              </w:rPr>
              <w:t>г</w:t>
            </w:r>
            <w:proofErr w:type="spellEnd"/>
            <w:proofErr w:type="gramEnd"/>
            <w:r w:rsidRPr="00AE44C3">
              <w:rPr>
                <w:rFonts w:eastAsia="Calibri"/>
                <w:sz w:val="28"/>
                <w:szCs w:val="28"/>
                <w:lang w:eastAsia="en-US"/>
              </w:rPr>
              <w:t>» для строительства спортивной площадки в поселении;</w:t>
            </w:r>
          </w:p>
          <w:p w:rsidR="0030252B" w:rsidRPr="00AE44C3" w:rsidRDefault="0030252B" w:rsidP="000C21FD">
            <w:pPr>
              <w:pStyle w:val="aa"/>
              <w:jc w:val="both"/>
              <w:rPr>
                <w:rFonts w:eastAsia="Calibri"/>
                <w:sz w:val="28"/>
                <w:szCs w:val="28"/>
                <w:lang w:eastAsia="en-US"/>
              </w:rPr>
            </w:pPr>
            <w:r w:rsidRPr="00AE44C3">
              <w:rPr>
                <w:rFonts w:eastAsia="Calibri"/>
                <w:sz w:val="28"/>
                <w:szCs w:val="28"/>
                <w:lang w:eastAsia="en-US"/>
              </w:rPr>
              <w:t>-участие в программе « Развитие культуры Республики Татарстан на 2015-2020 г.» с целью строительства сельского дома культуры;</w:t>
            </w:r>
          </w:p>
          <w:p w:rsidR="0030252B" w:rsidRPr="00AE44C3" w:rsidRDefault="0030252B" w:rsidP="000C21FD">
            <w:pPr>
              <w:pStyle w:val="aa"/>
              <w:jc w:val="both"/>
              <w:rPr>
                <w:sz w:val="28"/>
                <w:szCs w:val="28"/>
              </w:rPr>
            </w:pPr>
          </w:p>
        </w:tc>
      </w:tr>
    </w:tbl>
    <w:p w:rsidR="0030252B" w:rsidRPr="00AE44C3" w:rsidRDefault="0030252B" w:rsidP="000C21FD">
      <w:pPr>
        <w:pStyle w:val="aa"/>
        <w:jc w:val="both"/>
        <w:rPr>
          <w:sz w:val="28"/>
          <w:szCs w:val="28"/>
        </w:rPr>
      </w:pPr>
    </w:p>
    <w:p w:rsidR="009003B6" w:rsidRPr="00AE44C3" w:rsidRDefault="009003B6" w:rsidP="000C21FD">
      <w:pPr>
        <w:pStyle w:val="aa"/>
        <w:jc w:val="both"/>
        <w:rPr>
          <w:sz w:val="28"/>
          <w:szCs w:val="28"/>
        </w:rPr>
      </w:pPr>
      <w:r w:rsidRPr="00AE44C3">
        <w:rPr>
          <w:sz w:val="28"/>
          <w:szCs w:val="28"/>
        </w:rPr>
        <w:t>Мы приняли участие в розыгрыше гранта,</w:t>
      </w:r>
      <w:r w:rsidR="0030252B" w:rsidRPr="00AE44C3">
        <w:rPr>
          <w:sz w:val="28"/>
          <w:szCs w:val="28"/>
        </w:rPr>
        <w:t xml:space="preserve"> </w:t>
      </w:r>
      <w:r w:rsidRPr="00AE44C3">
        <w:rPr>
          <w:sz w:val="28"/>
          <w:szCs w:val="28"/>
        </w:rPr>
        <w:t xml:space="preserve">и не смотря на наши, мягко сказать не хорошие результаты в развитии ЛПХ, мы смогли выиграть 1 </w:t>
      </w:r>
      <w:proofErr w:type="gramStart"/>
      <w:r w:rsidRPr="00AE44C3">
        <w:rPr>
          <w:sz w:val="28"/>
          <w:szCs w:val="28"/>
        </w:rPr>
        <w:t>млн</w:t>
      </w:r>
      <w:proofErr w:type="gramEnd"/>
      <w:r w:rsidRPr="00AE44C3">
        <w:rPr>
          <w:sz w:val="28"/>
          <w:szCs w:val="28"/>
        </w:rPr>
        <w:t xml:space="preserve"> рублей.</w:t>
      </w:r>
    </w:p>
    <w:p w:rsidR="0030252B" w:rsidRPr="00AE44C3" w:rsidRDefault="009003B6" w:rsidP="000C21FD">
      <w:pPr>
        <w:pStyle w:val="aa"/>
        <w:jc w:val="both"/>
        <w:rPr>
          <w:sz w:val="28"/>
          <w:szCs w:val="28"/>
        </w:rPr>
      </w:pPr>
      <w:r w:rsidRPr="00AE44C3">
        <w:rPr>
          <w:sz w:val="28"/>
          <w:szCs w:val="28"/>
        </w:rPr>
        <w:t xml:space="preserve">Первое на что </w:t>
      </w:r>
      <w:proofErr w:type="gramStart"/>
      <w:r w:rsidRPr="00AE44C3">
        <w:rPr>
          <w:sz w:val="28"/>
          <w:szCs w:val="28"/>
        </w:rPr>
        <w:t>хотелось</w:t>
      </w:r>
      <w:proofErr w:type="gramEnd"/>
      <w:r w:rsidRPr="00AE44C3">
        <w:rPr>
          <w:sz w:val="28"/>
          <w:szCs w:val="28"/>
        </w:rPr>
        <w:t xml:space="preserve"> потрать грант –это установка новой водонапорной скважины. </w:t>
      </w:r>
    </w:p>
    <w:p w:rsidR="009003B6" w:rsidRPr="00AE44C3" w:rsidRDefault="009003B6" w:rsidP="000C21FD">
      <w:pPr>
        <w:pStyle w:val="aa"/>
        <w:jc w:val="both"/>
        <w:rPr>
          <w:sz w:val="28"/>
          <w:szCs w:val="28"/>
        </w:rPr>
      </w:pPr>
      <w:r w:rsidRPr="00AE44C3">
        <w:rPr>
          <w:sz w:val="28"/>
          <w:szCs w:val="28"/>
        </w:rPr>
        <w:t>Но</w:t>
      </w:r>
      <w:r w:rsidR="0030252B" w:rsidRPr="00AE44C3">
        <w:rPr>
          <w:sz w:val="28"/>
          <w:szCs w:val="28"/>
        </w:rPr>
        <w:t xml:space="preserve"> </w:t>
      </w:r>
      <w:r w:rsidRPr="00AE44C3">
        <w:rPr>
          <w:sz w:val="28"/>
          <w:szCs w:val="28"/>
        </w:rPr>
        <w:t xml:space="preserve">тогда скважина должна стоять на балансе исполкома, а обслуживание ее требует не малых затрат. Поэтому часть денежных средств направлена на благоустройство поселения, а часть для организации досуга детей и молодежи. </w:t>
      </w:r>
    </w:p>
    <w:p w:rsidR="009003B6" w:rsidRPr="00AE44C3" w:rsidRDefault="009003B6" w:rsidP="000C21FD">
      <w:pPr>
        <w:pStyle w:val="aa"/>
        <w:jc w:val="both"/>
        <w:rPr>
          <w:sz w:val="28"/>
          <w:szCs w:val="28"/>
        </w:rPr>
      </w:pPr>
      <w:r w:rsidRPr="00AE44C3">
        <w:rPr>
          <w:sz w:val="28"/>
          <w:szCs w:val="28"/>
        </w:rPr>
        <w:lastRenderedPageBreak/>
        <w:t>Строительство детской и спортивной площадки</w:t>
      </w:r>
      <w:proofErr w:type="gramStart"/>
      <w:r w:rsidRPr="00AE44C3">
        <w:rPr>
          <w:sz w:val="28"/>
          <w:szCs w:val="28"/>
        </w:rPr>
        <w:t xml:space="preserve"> .</w:t>
      </w:r>
      <w:proofErr w:type="gramEnd"/>
      <w:r w:rsidRPr="00AE44C3">
        <w:rPr>
          <w:sz w:val="28"/>
          <w:szCs w:val="28"/>
        </w:rPr>
        <w:t xml:space="preserve"> Этот пункт плана выполнен.</w:t>
      </w:r>
      <w:r w:rsidR="00E25622" w:rsidRPr="00AE44C3">
        <w:rPr>
          <w:sz w:val="28"/>
          <w:szCs w:val="28"/>
        </w:rPr>
        <w:t xml:space="preserve"> </w:t>
      </w:r>
      <w:r w:rsidRPr="00AE44C3">
        <w:rPr>
          <w:sz w:val="28"/>
          <w:szCs w:val="28"/>
        </w:rPr>
        <w:t>Установка произведена силами не равнодушных родителей. Наша с вами задача сохранить то,</w:t>
      </w:r>
      <w:r w:rsidR="00E25622" w:rsidRPr="00AE44C3">
        <w:rPr>
          <w:sz w:val="28"/>
          <w:szCs w:val="28"/>
        </w:rPr>
        <w:t xml:space="preserve"> </w:t>
      </w:r>
      <w:r w:rsidRPr="00AE44C3">
        <w:rPr>
          <w:sz w:val="28"/>
          <w:szCs w:val="28"/>
        </w:rPr>
        <w:t>что создано.</w:t>
      </w:r>
    </w:p>
    <w:p w:rsidR="009003B6" w:rsidRPr="00AE44C3" w:rsidRDefault="009003B6" w:rsidP="000C21FD">
      <w:pPr>
        <w:pStyle w:val="aa"/>
        <w:jc w:val="both"/>
        <w:rPr>
          <w:sz w:val="28"/>
          <w:szCs w:val="28"/>
        </w:rPr>
      </w:pPr>
      <w:r w:rsidRPr="00AE44C3">
        <w:rPr>
          <w:sz w:val="28"/>
          <w:szCs w:val="28"/>
        </w:rPr>
        <w:t>Ямочный ремонт дорожного полотна по улице Советской</w:t>
      </w:r>
    </w:p>
    <w:p w:rsidR="009003B6" w:rsidRPr="00AE44C3" w:rsidRDefault="009003B6" w:rsidP="000C21FD">
      <w:pPr>
        <w:pStyle w:val="aa"/>
        <w:jc w:val="both"/>
        <w:rPr>
          <w:sz w:val="28"/>
          <w:szCs w:val="28"/>
        </w:rPr>
      </w:pPr>
      <w:r w:rsidRPr="00AE44C3">
        <w:rPr>
          <w:sz w:val="28"/>
          <w:szCs w:val="28"/>
        </w:rPr>
        <w:t>Очистка полигона ТБО. Он перенесен на новое место, для ограждения приобретен материал</w:t>
      </w:r>
      <w:proofErr w:type="gramStart"/>
      <w:r w:rsidRPr="00AE44C3">
        <w:rPr>
          <w:sz w:val="28"/>
          <w:szCs w:val="28"/>
        </w:rPr>
        <w:t xml:space="preserve"> :</w:t>
      </w:r>
      <w:proofErr w:type="gramEnd"/>
      <w:r w:rsidRPr="00AE44C3">
        <w:rPr>
          <w:sz w:val="28"/>
          <w:szCs w:val="28"/>
        </w:rPr>
        <w:t xml:space="preserve"> </w:t>
      </w:r>
      <w:proofErr w:type="spellStart"/>
      <w:r w:rsidRPr="00AE44C3">
        <w:rPr>
          <w:sz w:val="28"/>
          <w:szCs w:val="28"/>
        </w:rPr>
        <w:t>профтруба</w:t>
      </w:r>
      <w:proofErr w:type="spellEnd"/>
      <w:r w:rsidRPr="00AE44C3">
        <w:rPr>
          <w:sz w:val="28"/>
          <w:szCs w:val="28"/>
        </w:rPr>
        <w:t>, сетка и весной начнем строительство ограждения.</w:t>
      </w:r>
    </w:p>
    <w:p w:rsidR="009003B6" w:rsidRPr="00AE44C3" w:rsidRDefault="009003B6" w:rsidP="000C21FD">
      <w:pPr>
        <w:pStyle w:val="aa"/>
        <w:jc w:val="both"/>
        <w:rPr>
          <w:sz w:val="28"/>
          <w:szCs w:val="28"/>
        </w:rPr>
      </w:pPr>
      <w:r w:rsidRPr="00AE44C3">
        <w:rPr>
          <w:sz w:val="28"/>
          <w:szCs w:val="28"/>
        </w:rPr>
        <w:t xml:space="preserve">Частично исполнено: </w:t>
      </w:r>
    </w:p>
    <w:p w:rsidR="009003B6" w:rsidRPr="00AE44C3" w:rsidRDefault="009003B6" w:rsidP="000C21FD">
      <w:pPr>
        <w:pStyle w:val="aa"/>
        <w:jc w:val="both"/>
        <w:rPr>
          <w:sz w:val="28"/>
          <w:szCs w:val="28"/>
        </w:rPr>
      </w:pPr>
      <w:r w:rsidRPr="00AE44C3">
        <w:rPr>
          <w:sz w:val="28"/>
          <w:szCs w:val="28"/>
        </w:rPr>
        <w:t>1.</w:t>
      </w:r>
      <w:r w:rsidR="00E25622" w:rsidRPr="00AE44C3">
        <w:rPr>
          <w:sz w:val="28"/>
          <w:szCs w:val="28"/>
        </w:rPr>
        <w:t>п</w:t>
      </w:r>
      <w:r w:rsidRPr="00AE44C3">
        <w:rPr>
          <w:sz w:val="28"/>
          <w:szCs w:val="28"/>
        </w:rPr>
        <w:t xml:space="preserve">однятие дорожного полотна до кладбища:  дорожное полотно выравнено, часть дороги  залита бетоном и приобретен щебень в количестве 150 </w:t>
      </w:r>
      <w:proofErr w:type="spellStart"/>
      <w:r w:rsidRPr="00AE44C3">
        <w:rPr>
          <w:sz w:val="28"/>
          <w:szCs w:val="28"/>
        </w:rPr>
        <w:t>тн</w:t>
      </w:r>
      <w:proofErr w:type="spellEnd"/>
      <w:r w:rsidRPr="00AE44C3">
        <w:rPr>
          <w:sz w:val="28"/>
          <w:szCs w:val="28"/>
        </w:rPr>
        <w:t>;</w:t>
      </w:r>
    </w:p>
    <w:p w:rsidR="009003B6" w:rsidRPr="00AE44C3" w:rsidRDefault="009003B6" w:rsidP="000C21FD">
      <w:pPr>
        <w:pStyle w:val="aa"/>
        <w:jc w:val="both"/>
        <w:rPr>
          <w:sz w:val="28"/>
          <w:szCs w:val="28"/>
        </w:rPr>
      </w:pPr>
      <w:r w:rsidRPr="00AE44C3">
        <w:rPr>
          <w:sz w:val="28"/>
          <w:szCs w:val="28"/>
        </w:rPr>
        <w:t xml:space="preserve">2. </w:t>
      </w:r>
      <w:r w:rsidR="00E25622" w:rsidRPr="00AE44C3">
        <w:rPr>
          <w:sz w:val="28"/>
          <w:szCs w:val="28"/>
        </w:rPr>
        <w:t>з</w:t>
      </w:r>
      <w:r w:rsidRPr="00AE44C3">
        <w:rPr>
          <w:sz w:val="28"/>
          <w:szCs w:val="28"/>
        </w:rPr>
        <w:t>амена неработоспособных фо</w:t>
      </w:r>
      <w:r w:rsidR="00E25622" w:rsidRPr="00AE44C3">
        <w:rPr>
          <w:sz w:val="28"/>
          <w:szCs w:val="28"/>
        </w:rPr>
        <w:t>нарей и ламп уличного освещения - з</w:t>
      </w:r>
      <w:r w:rsidRPr="00AE44C3">
        <w:rPr>
          <w:sz w:val="28"/>
          <w:szCs w:val="28"/>
        </w:rPr>
        <w:t>аменено 5 фонарей и 14 лампочек</w:t>
      </w:r>
      <w:r w:rsidR="00E25622" w:rsidRPr="00AE44C3">
        <w:rPr>
          <w:sz w:val="28"/>
          <w:szCs w:val="28"/>
        </w:rPr>
        <w:t>;</w:t>
      </w:r>
    </w:p>
    <w:p w:rsidR="009003B6" w:rsidRPr="00AE44C3" w:rsidRDefault="009003B6" w:rsidP="000C21FD">
      <w:pPr>
        <w:pStyle w:val="aa"/>
        <w:jc w:val="both"/>
        <w:rPr>
          <w:sz w:val="28"/>
          <w:szCs w:val="28"/>
        </w:rPr>
      </w:pPr>
      <w:r w:rsidRPr="00AE44C3">
        <w:rPr>
          <w:sz w:val="28"/>
          <w:szCs w:val="28"/>
        </w:rPr>
        <w:t>3.</w:t>
      </w:r>
      <w:r w:rsidR="00E25622" w:rsidRPr="00AE44C3">
        <w:rPr>
          <w:sz w:val="28"/>
          <w:szCs w:val="28"/>
        </w:rPr>
        <w:t>о</w:t>
      </w:r>
      <w:r w:rsidRPr="00AE44C3">
        <w:rPr>
          <w:sz w:val="28"/>
          <w:szCs w:val="28"/>
        </w:rPr>
        <w:t>чистка и укрепление берегов озера Школьное</w:t>
      </w:r>
      <w:r w:rsidR="00E25622" w:rsidRPr="00AE44C3">
        <w:rPr>
          <w:sz w:val="28"/>
          <w:szCs w:val="28"/>
        </w:rPr>
        <w:t>;</w:t>
      </w:r>
    </w:p>
    <w:p w:rsidR="009003B6" w:rsidRPr="00AE44C3" w:rsidRDefault="009003B6" w:rsidP="000C21FD">
      <w:pPr>
        <w:pStyle w:val="aa"/>
        <w:jc w:val="both"/>
        <w:rPr>
          <w:sz w:val="28"/>
          <w:szCs w:val="28"/>
        </w:rPr>
      </w:pPr>
      <w:r w:rsidRPr="00AE44C3">
        <w:rPr>
          <w:sz w:val="28"/>
          <w:szCs w:val="28"/>
        </w:rPr>
        <w:t xml:space="preserve"> Здесь стоит заметить, что благодаря недобросовестности подрядчика ООО «РАФ»</w:t>
      </w:r>
      <w:proofErr w:type="gramStart"/>
      <w:r w:rsidRPr="00AE44C3">
        <w:rPr>
          <w:sz w:val="28"/>
          <w:szCs w:val="28"/>
        </w:rPr>
        <w:t xml:space="preserve"> ,</w:t>
      </w:r>
      <w:proofErr w:type="gramEnd"/>
      <w:r w:rsidRPr="00AE44C3">
        <w:rPr>
          <w:sz w:val="28"/>
          <w:szCs w:val="28"/>
        </w:rPr>
        <w:t xml:space="preserve"> работа не завершена. В декабре 2016 года мы встретились с руков</w:t>
      </w:r>
      <w:r w:rsidR="00E25622" w:rsidRPr="00AE44C3">
        <w:rPr>
          <w:sz w:val="28"/>
          <w:szCs w:val="28"/>
        </w:rPr>
        <w:t xml:space="preserve">одством подрядчика и сметчиками </w:t>
      </w:r>
      <w:r w:rsidRPr="00AE44C3">
        <w:rPr>
          <w:sz w:val="28"/>
          <w:szCs w:val="28"/>
        </w:rPr>
        <w:t>они обязаны завершить работу.</w:t>
      </w:r>
    </w:p>
    <w:p w:rsidR="009003B6" w:rsidRPr="00AE44C3" w:rsidRDefault="009003B6" w:rsidP="000C21FD">
      <w:pPr>
        <w:pStyle w:val="aa"/>
        <w:jc w:val="both"/>
        <w:rPr>
          <w:sz w:val="28"/>
          <w:szCs w:val="28"/>
        </w:rPr>
      </w:pPr>
      <w:r w:rsidRPr="00AE44C3">
        <w:rPr>
          <w:sz w:val="28"/>
          <w:szCs w:val="28"/>
        </w:rPr>
        <w:t>Организация 100 % сбора налогов местного бюджета.</w:t>
      </w:r>
    </w:p>
    <w:p w:rsidR="009003B6" w:rsidRPr="00AE44C3" w:rsidRDefault="009003B6" w:rsidP="000C21FD">
      <w:pPr>
        <w:pStyle w:val="aa"/>
        <w:jc w:val="both"/>
        <w:rPr>
          <w:sz w:val="28"/>
          <w:szCs w:val="28"/>
        </w:rPr>
      </w:pPr>
      <w:r w:rsidRPr="00AE44C3">
        <w:rPr>
          <w:sz w:val="28"/>
          <w:szCs w:val="28"/>
        </w:rPr>
        <w:t xml:space="preserve">Здесь тоже не все просто. По причине несвоевременной выдачи квитанций – оплата произведена не в полном объеме.  </w:t>
      </w:r>
    </w:p>
    <w:p w:rsidR="009003B6" w:rsidRPr="00AE44C3" w:rsidRDefault="009003B6" w:rsidP="000C21FD">
      <w:pPr>
        <w:pStyle w:val="aa"/>
        <w:jc w:val="both"/>
        <w:rPr>
          <w:sz w:val="28"/>
          <w:szCs w:val="28"/>
        </w:rPr>
      </w:pPr>
      <w:r w:rsidRPr="00AE44C3">
        <w:rPr>
          <w:sz w:val="28"/>
          <w:szCs w:val="28"/>
        </w:rPr>
        <w:t>И третий пункт это к исполнению:</w:t>
      </w:r>
    </w:p>
    <w:p w:rsidR="009003B6" w:rsidRPr="00AE44C3" w:rsidRDefault="009003B6" w:rsidP="000C21FD">
      <w:pPr>
        <w:pStyle w:val="aa"/>
        <w:jc w:val="both"/>
        <w:rPr>
          <w:sz w:val="28"/>
          <w:szCs w:val="28"/>
        </w:rPr>
      </w:pPr>
      <w:r w:rsidRPr="00AE44C3">
        <w:rPr>
          <w:sz w:val="28"/>
          <w:szCs w:val="28"/>
        </w:rPr>
        <w:t xml:space="preserve">Народное предприятие вводит в эксплуатацию 2 </w:t>
      </w:r>
      <w:proofErr w:type="gramStart"/>
      <w:r w:rsidRPr="00AE44C3">
        <w:rPr>
          <w:sz w:val="28"/>
          <w:szCs w:val="28"/>
        </w:rPr>
        <w:t>дополнительных</w:t>
      </w:r>
      <w:proofErr w:type="gramEnd"/>
      <w:r w:rsidRPr="00AE44C3">
        <w:rPr>
          <w:sz w:val="28"/>
          <w:szCs w:val="28"/>
        </w:rPr>
        <w:t xml:space="preserve"> скважины для обслуживания животноводческого комплекса, а имеющаяся водонапорная башня возле фермы остается бесхозной. А ведь все мы знаем,</w:t>
      </w:r>
      <w:r w:rsidR="00E25622" w:rsidRPr="00AE44C3">
        <w:rPr>
          <w:sz w:val="28"/>
          <w:szCs w:val="28"/>
        </w:rPr>
        <w:t xml:space="preserve"> </w:t>
      </w:r>
      <w:r w:rsidRPr="00AE44C3">
        <w:rPr>
          <w:sz w:val="28"/>
          <w:szCs w:val="28"/>
        </w:rPr>
        <w:t xml:space="preserve">что вода в этой скважине чистая, без примесей. Нам только нужно будет увеличить высоту башни, чтобы </w:t>
      </w:r>
      <w:proofErr w:type="spellStart"/>
      <w:r w:rsidRPr="00AE44C3">
        <w:rPr>
          <w:sz w:val="28"/>
          <w:szCs w:val="28"/>
        </w:rPr>
        <w:t>выравнить</w:t>
      </w:r>
      <w:proofErr w:type="spellEnd"/>
      <w:r w:rsidRPr="00AE44C3">
        <w:rPr>
          <w:sz w:val="28"/>
          <w:szCs w:val="28"/>
        </w:rPr>
        <w:t xml:space="preserve"> уровень по отношению к водонапорной башне возле дороги и закольцевать в общую трассу. ОАО «</w:t>
      </w:r>
      <w:proofErr w:type="spellStart"/>
      <w:r w:rsidRPr="00AE44C3">
        <w:rPr>
          <w:sz w:val="28"/>
          <w:szCs w:val="28"/>
        </w:rPr>
        <w:t>Алексеевскводоканал</w:t>
      </w:r>
      <w:proofErr w:type="spellEnd"/>
      <w:r w:rsidRPr="00AE44C3">
        <w:rPr>
          <w:sz w:val="28"/>
          <w:szCs w:val="28"/>
        </w:rPr>
        <w:t xml:space="preserve">» подчитал  необходимые затраты. Сумма составила порядка 400 </w:t>
      </w:r>
      <w:proofErr w:type="spellStart"/>
      <w:proofErr w:type="gramStart"/>
      <w:r w:rsidRPr="00AE44C3">
        <w:rPr>
          <w:sz w:val="28"/>
          <w:szCs w:val="28"/>
        </w:rPr>
        <w:t>тыс</w:t>
      </w:r>
      <w:proofErr w:type="spellEnd"/>
      <w:proofErr w:type="gramEnd"/>
      <w:r w:rsidRPr="00AE44C3">
        <w:rPr>
          <w:sz w:val="28"/>
          <w:szCs w:val="28"/>
        </w:rPr>
        <w:t xml:space="preserve"> рублей. Эта сумма в остатке на счету от средств самообложения.</w:t>
      </w:r>
    </w:p>
    <w:p w:rsidR="009003B6" w:rsidRPr="00AE44C3" w:rsidRDefault="00E25622" w:rsidP="000C21FD">
      <w:pPr>
        <w:pStyle w:val="aa"/>
        <w:jc w:val="both"/>
        <w:rPr>
          <w:sz w:val="28"/>
          <w:szCs w:val="28"/>
        </w:rPr>
      </w:pPr>
      <w:r w:rsidRPr="00AE44C3">
        <w:rPr>
          <w:sz w:val="28"/>
          <w:szCs w:val="28"/>
        </w:rPr>
        <w:t>У</w:t>
      </w:r>
      <w:r w:rsidR="009003B6" w:rsidRPr="00AE44C3">
        <w:rPr>
          <w:sz w:val="28"/>
          <w:szCs w:val="28"/>
        </w:rPr>
        <w:t>становка 5 провода запланирована со средств самообложения 2017 года.</w:t>
      </w:r>
    </w:p>
    <w:p w:rsidR="009003B6" w:rsidRPr="00AE44C3" w:rsidRDefault="009003B6" w:rsidP="000C21FD">
      <w:pPr>
        <w:pStyle w:val="aa"/>
        <w:jc w:val="both"/>
        <w:rPr>
          <w:sz w:val="28"/>
          <w:szCs w:val="28"/>
        </w:rPr>
      </w:pPr>
      <w:r w:rsidRPr="00AE44C3">
        <w:rPr>
          <w:sz w:val="28"/>
          <w:szCs w:val="28"/>
        </w:rPr>
        <w:t>Это мероприятие так же необходимо для экономии бюджетных средств.</w:t>
      </w:r>
    </w:p>
    <w:p w:rsidR="009003B6" w:rsidRPr="00AE44C3" w:rsidRDefault="009003B6" w:rsidP="000C21FD">
      <w:pPr>
        <w:pStyle w:val="aa"/>
        <w:jc w:val="both"/>
        <w:rPr>
          <w:sz w:val="28"/>
          <w:szCs w:val="28"/>
        </w:rPr>
      </w:pPr>
      <w:r w:rsidRPr="00AE44C3">
        <w:rPr>
          <w:sz w:val="28"/>
          <w:szCs w:val="28"/>
        </w:rPr>
        <w:t>И последний пункт плана</w:t>
      </w:r>
      <w:r w:rsidR="00E25622" w:rsidRPr="00AE44C3">
        <w:rPr>
          <w:sz w:val="28"/>
          <w:szCs w:val="28"/>
        </w:rPr>
        <w:t xml:space="preserve"> </w:t>
      </w:r>
      <w:r w:rsidRPr="00AE44C3">
        <w:rPr>
          <w:sz w:val="28"/>
          <w:szCs w:val="28"/>
        </w:rPr>
        <w:t>-</w:t>
      </w:r>
      <w:r w:rsidR="00E25622" w:rsidRPr="00AE44C3">
        <w:rPr>
          <w:sz w:val="28"/>
          <w:szCs w:val="28"/>
        </w:rPr>
        <w:t xml:space="preserve"> </w:t>
      </w:r>
      <w:r w:rsidRPr="00AE44C3">
        <w:rPr>
          <w:sz w:val="28"/>
          <w:szCs w:val="28"/>
        </w:rPr>
        <w:t xml:space="preserve">это конечно не строительство, но капитальный ремонт здания СДК. Только для косметического ремонта требуется сумма 2,7 </w:t>
      </w:r>
      <w:proofErr w:type="gramStart"/>
      <w:r w:rsidRPr="00AE44C3">
        <w:rPr>
          <w:sz w:val="28"/>
          <w:szCs w:val="28"/>
        </w:rPr>
        <w:t>млн</w:t>
      </w:r>
      <w:proofErr w:type="gramEnd"/>
      <w:r w:rsidRPr="00AE44C3">
        <w:rPr>
          <w:sz w:val="28"/>
          <w:szCs w:val="28"/>
        </w:rPr>
        <w:t xml:space="preserve"> рублей, не говоря о замене переводов и полов. Николай Петрович, мы обращаемся к Владимиру Константиновичу с просьбой включить наше поселение в программу «Развитие культуры РТ на 2014-2020 </w:t>
      </w:r>
      <w:proofErr w:type="spellStart"/>
      <w:proofErr w:type="gramStart"/>
      <w:r w:rsidRPr="00AE44C3">
        <w:rPr>
          <w:sz w:val="28"/>
          <w:szCs w:val="28"/>
        </w:rPr>
        <w:t>гг</w:t>
      </w:r>
      <w:proofErr w:type="spellEnd"/>
      <w:proofErr w:type="gramEnd"/>
      <w:r w:rsidRPr="00AE44C3">
        <w:rPr>
          <w:sz w:val="28"/>
          <w:szCs w:val="28"/>
        </w:rPr>
        <w:t>» с целью капитального ремонта СДК.</w:t>
      </w:r>
    </w:p>
    <w:p w:rsidR="009003B6" w:rsidRPr="00AE44C3" w:rsidRDefault="009003B6" w:rsidP="000C21FD">
      <w:pPr>
        <w:pStyle w:val="aa"/>
        <w:jc w:val="both"/>
        <w:rPr>
          <w:sz w:val="28"/>
          <w:szCs w:val="28"/>
        </w:rPr>
      </w:pPr>
      <w:r w:rsidRPr="00AE44C3">
        <w:rPr>
          <w:sz w:val="28"/>
          <w:szCs w:val="28"/>
        </w:rPr>
        <w:t>Но так как план составлен на 5 лет, а прошел всего 1 года, есть надежда,</w:t>
      </w:r>
      <w:r w:rsidR="00E25622" w:rsidRPr="00AE44C3">
        <w:rPr>
          <w:sz w:val="28"/>
          <w:szCs w:val="28"/>
        </w:rPr>
        <w:t xml:space="preserve"> </w:t>
      </w:r>
      <w:r w:rsidRPr="00AE44C3">
        <w:rPr>
          <w:sz w:val="28"/>
          <w:szCs w:val="28"/>
        </w:rPr>
        <w:t xml:space="preserve">что все его пункты будут выполнены. </w:t>
      </w:r>
    </w:p>
    <w:p w:rsidR="009003B6" w:rsidRPr="00AE44C3" w:rsidRDefault="009003B6" w:rsidP="000C21FD">
      <w:pPr>
        <w:pStyle w:val="aa"/>
        <w:jc w:val="both"/>
        <w:rPr>
          <w:sz w:val="28"/>
          <w:szCs w:val="28"/>
          <w:u w:val="single"/>
        </w:rPr>
      </w:pPr>
      <w:r w:rsidRPr="00AE44C3">
        <w:rPr>
          <w:bCs/>
          <w:sz w:val="28"/>
          <w:szCs w:val="28"/>
          <w:u w:val="single"/>
        </w:rPr>
        <w:t xml:space="preserve"> Благоустройство</w:t>
      </w:r>
    </w:p>
    <w:p w:rsidR="009003B6" w:rsidRPr="00AE44C3" w:rsidRDefault="00AE44C3" w:rsidP="000C21FD">
      <w:pPr>
        <w:pStyle w:val="aa"/>
        <w:jc w:val="both"/>
        <w:rPr>
          <w:sz w:val="28"/>
          <w:szCs w:val="28"/>
        </w:rPr>
      </w:pPr>
      <w:r>
        <w:rPr>
          <w:sz w:val="28"/>
          <w:szCs w:val="28"/>
        </w:rPr>
        <w:t xml:space="preserve"> </w:t>
      </w:r>
      <w:r w:rsidR="009003B6" w:rsidRPr="00AE44C3">
        <w:rPr>
          <w:sz w:val="28"/>
          <w:szCs w:val="28"/>
        </w:rPr>
        <w:t>Вопросы благоустройства территории сельского поселения за отчетный период также заслуживают особого внимания. С апреля месяца население активно начали заниматься уборкой своих придомовых территорий. В течени</w:t>
      </w:r>
      <w:proofErr w:type="gramStart"/>
      <w:r w:rsidR="009003B6" w:rsidRPr="00AE44C3">
        <w:rPr>
          <w:sz w:val="28"/>
          <w:szCs w:val="28"/>
        </w:rPr>
        <w:t>и</w:t>
      </w:r>
      <w:proofErr w:type="gramEnd"/>
      <w:r w:rsidR="009003B6" w:rsidRPr="00AE44C3">
        <w:rPr>
          <w:sz w:val="28"/>
          <w:szCs w:val="28"/>
        </w:rPr>
        <w:t xml:space="preserve">  весенне-летнего периода, осени  регулярно проводился </w:t>
      </w:r>
      <w:proofErr w:type="spellStart"/>
      <w:r w:rsidR="009003B6" w:rsidRPr="00AE44C3">
        <w:rPr>
          <w:sz w:val="28"/>
          <w:szCs w:val="28"/>
        </w:rPr>
        <w:t>обкос</w:t>
      </w:r>
      <w:proofErr w:type="spellEnd"/>
      <w:r w:rsidR="009003B6" w:rsidRPr="00AE44C3">
        <w:rPr>
          <w:sz w:val="28"/>
          <w:szCs w:val="28"/>
        </w:rPr>
        <w:t xml:space="preserve"> внутри поселковых дорог, пустырей, парков, но не все запланированное удалось. Трактор с роторной косилкой выделили только в октябре месяце, а силами 5 человек бюджетной сферы выкосить все не удалось.</w:t>
      </w:r>
    </w:p>
    <w:p w:rsidR="009003B6" w:rsidRPr="00AE44C3" w:rsidRDefault="009003B6" w:rsidP="000C21FD">
      <w:pPr>
        <w:pStyle w:val="aa"/>
        <w:jc w:val="both"/>
        <w:rPr>
          <w:sz w:val="28"/>
          <w:szCs w:val="28"/>
        </w:rPr>
      </w:pPr>
      <w:r w:rsidRPr="00AE44C3">
        <w:rPr>
          <w:sz w:val="28"/>
          <w:szCs w:val="28"/>
        </w:rPr>
        <w:t>Так как в 2016 году,</w:t>
      </w:r>
      <w:r w:rsidR="00E25622" w:rsidRPr="00AE44C3">
        <w:rPr>
          <w:sz w:val="28"/>
          <w:szCs w:val="28"/>
        </w:rPr>
        <w:t xml:space="preserve"> </w:t>
      </w:r>
      <w:r w:rsidRPr="00AE44C3">
        <w:rPr>
          <w:sz w:val="28"/>
          <w:szCs w:val="28"/>
        </w:rPr>
        <w:t>как вы все знаете, проходила  Единая сельскохозяйственная перепись, которая продлилась 1,5 месяца. А также выборы и 2 референдума. И все эти мероприятия требовали очень большой работы от работников исполкома.</w:t>
      </w:r>
    </w:p>
    <w:p w:rsidR="009003B6" w:rsidRPr="00AE44C3" w:rsidRDefault="009003B6" w:rsidP="000C21FD">
      <w:pPr>
        <w:pStyle w:val="aa"/>
        <w:jc w:val="both"/>
        <w:rPr>
          <w:sz w:val="28"/>
          <w:szCs w:val="28"/>
        </w:rPr>
      </w:pPr>
      <w:r w:rsidRPr="00AE44C3">
        <w:rPr>
          <w:sz w:val="28"/>
          <w:szCs w:val="28"/>
        </w:rPr>
        <w:t xml:space="preserve">  Но </w:t>
      </w:r>
      <w:proofErr w:type="gramStart"/>
      <w:r w:rsidRPr="00AE44C3">
        <w:rPr>
          <w:sz w:val="28"/>
          <w:szCs w:val="28"/>
        </w:rPr>
        <w:t>все таки</w:t>
      </w:r>
      <w:proofErr w:type="gramEnd"/>
      <w:r w:rsidRPr="00AE44C3">
        <w:rPr>
          <w:sz w:val="28"/>
          <w:szCs w:val="28"/>
        </w:rPr>
        <w:t xml:space="preserve"> хороший пример показали работники сельской администрации, библиотеки и дома культуры, так же приняв участие в </w:t>
      </w:r>
      <w:r w:rsidR="00E25622" w:rsidRPr="00AE44C3">
        <w:rPr>
          <w:sz w:val="28"/>
          <w:szCs w:val="28"/>
        </w:rPr>
        <w:t xml:space="preserve">уборке  территории </w:t>
      </w:r>
      <w:r w:rsidR="00E25622" w:rsidRPr="00AE44C3">
        <w:rPr>
          <w:sz w:val="28"/>
          <w:szCs w:val="28"/>
        </w:rPr>
        <w:lastRenderedPageBreak/>
        <w:t>поселения. </w:t>
      </w:r>
      <w:r w:rsidRPr="00AE44C3">
        <w:rPr>
          <w:sz w:val="28"/>
          <w:szCs w:val="28"/>
        </w:rPr>
        <w:t>Однако не все жители села так трепетно относятся к своему жилищу. Есть еще над чем работать.</w:t>
      </w:r>
    </w:p>
    <w:p w:rsidR="009003B6" w:rsidRPr="00AE44C3" w:rsidRDefault="009003B6" w:rsidP="000C21FD">
      <w:pPr>
        <w:pStyle w:val="aa"/>
        <w:jc w:val="both"/>
        <w:rPr>
          <w:sz w:val="28"/>
          <w:szCs w:val="28"/>
          <w:u w:val="single"/>
        </w:rPr>
      </w:pPr>
      <w:r w:rsidRPr="00AE44C3">
        <w:rPr>
          <w:sz w:val="28"/>
          <w:szCs w:val="28"/>
          <w:u w:val="single"/>
        </w:rPr>
        <w:t>Развитие инф</w:t>
      </w:r>
      <w:r w:rsidR="00E25622" w:rsidRPr="00AE44C3">
        <w:rPr>
          <w:sz w:val="28"/>
          <w:szCs w:val="28"/>
          <w:u w:val="single"/>
        </w:rPr>
        <w:t>р</w:t>
      </w:r>
      <w:r w:rsidRPr="00AE44C3">
        <w:rPr>
          <w:sz w:val="28"/>
          <w:szCs w:val="28"/>
          <w:u w:val="single"/>
        </w:rPr>
        <w:t>аструктуры поселения</w:t>
      </w:r>
      <w:r w:rsidR="00E25622" w:rsidRPr="00AE44C3">
        <w:rPr>
          <w:sz w:val="28"/>
          <w:szCs w:val="28"/>
          <w:u w:val="single"/>
        </w:rPr>
        <w:t>.</w:t>
      </w:r>
    </w:p>
    <w:p w:rsidR="009003B6" w:rsidRPr="00AE44C3" w:rsidRDefault="009003B6" w:rsidP="000C21FD">
      <w:pPr>
        <w:pStyle w:val="aa"/>
        <w:jc w:val="both"/>
        <w:rPr>
          <w:sz w:val="28"/>
          <w:szCs w:val="28"/>
        </w:rPr>
      </w:pPr>
      <w:r w:rsidRPr="00AE44C3">
        <w:rPr>
          <w:sz w:val="28"/>
          <w:szCs w:val="28"/>
        </w:rPr>
        <w:t>Благополучие нашего населения во многом зависит от того, как решаются социальные вопросы. Территория Куркульского сельского поселения  выглядит вполне благополучной. Десятилетиями жители поселения снабжаются сетевым газом. На территории всего 3 дома не подключены к сетевому газу. В настоящее время ведется тесная работа с газовой службой по установке газовых счетчиков в домах. Каждому жителю нужно установить газовый и водяной счетчик в доме</w:t>
      </w:r>
      <w:proofErr w:type="gramStart"/>
      <w:r w:rsidRPr="00AE44C3">
        <w:rPr>
          <w:sz w:val="28"/>
          <w:szCs w:val="28"/>
        </w:rPr>
        <w:t xml:space="preserve"> .</w:t>
      </w:r>
      <w:proofErr w:type="gramEnd"/>
      <w:r w:rsidRPr="00AE44C3">
        <w:rPr>
          <w:sz w:val="28"/>
          <w:szCs w:val="28"/>
        </w:rPr>
        <w:t xml:space="preserve"> Сегодня есть возможность вывести электросчетчик на улицу по приемлемой цене и с рассрочкой. Село телефонизировано на 92%. Интернет тоже подключен во многих домах. Уличное  освещение в селе есть,  установлено по федеральной программе 10 энергосберегающих фонарей, которые при перегорании можно заменить у поставщика без оплаты.</w:t>
      </w:r>
    </w:p>
    <w:p w:rsidR="009003B6" w:rsidRPr="00AE44C3" w:rsidRDefault="009003B6" w:rsidP="000C21FD">
      <w:pPr>
        <w:pStyle w:val="aa"/>
        <w:jc w:val="both"/>
        <w:rPr>
          <w:sz w:val="28"/>
          <w:szCs w:val="28"/>
        </w:rPr>
      </w:pPr>
      <w:r w:rsidRPr="00AE44C3">
        <w:rPr>
          <w:sz w:val="28"/>
          <w:szCs w:val="28"/>
        </w:rPr>
        <w:t xml:space="preserve">Совет, исполнительный комитет Куркульского сельского поселения одним из главных направлений в работе определяет гласность и открытость своей работы. В целях обеспечения возможности ознакомления граждан с документами и материалами, непосредственно затрагивающими их права и свободу, советом Куркульского сельского поселения регулярно обнародуется информация о работе совета - в клубе, библиотеке, производственных помещениях, на сайте Куркульского сельского поселения. Для выполнения своих поселенческих задач и проблем Советы должны обладать  необходимыми материальными и финансовыми ресурсами. </w:t>
      </w:r>
      <w:proofErr w:type="gramStart"/>
      <w:r w:rsidRPr="00AE44C3">
        <w:rPr>
          <w:sz w:val="28"/>
          <w:szCs w:val="28"/>
        </w:rPr>
        <w:t>Одним из основных документов, по которому осущест</w:t>
      </w:r>
      <w:r w:rsidR="00E25622" w:rsidRPr="00AE44C3">
        <w:rPr>
          <w:sz w:val="28"/>
          <w:szCs w:val="28"/>
        </w:rPr>
        <w:t xml:space="preserve">вляет свою деятельность совет, </w:t>
      </w:r>
      <w:r w:rsidRPr="00AE44C3">
        <w:rPr>
          <w:sz w:val="28"/>
          <w:szCs w:val="28"/>
        </w:rPr>
        <w:t>является бюджет поселения.</w:t>
      </w:r>
      <w:proofErr w:type="gramEnd"/>
    </w:p>
    <w:p w:rsidR="009003B6" w:rsidRPr="00AE44C3" w:rsidRDefault="009003B6" w:rsidP="000C21FD">
      <w:pPr>
        <w:pStyle w:val="aa"/>
        <w:jc w:val="both"/>
        <w:rPr>
          <w:sz w:val="28"/>
          <w:szCs w:val="28"/>
        </w:rPr>
      </w:pPr>
      <w:r w:rsidRPr="00AE44C3">
        <w:rPr>
          <w:sz w:val="28"/>
          <w:szCs w:val="28"/>
        </w:rPr>
        <w:t xml:space="preserve">Принимался бюджет депутатами в двух чтениях. </w:t>
      </w:r>
    </w:p>
    <w:p w:rsidR="009003B6" w:rsidRPr="00AE44C3" w:rsidRDefault="009003B6" w:rsidP="000C21FD">
      <w:pPr>
        <w:pStyle w:val="aa"/>
        <w:jc w:val="both"/>
        <w:rPr>
          <w:sz w:val="28"/>
          <w:szCs w:val="28"/>
        </w:rPr>
      </w:pPr>
      <w:r w:rsidRPr="00AE44C3">
        <w:rPr>
          <w:sz w:val="28"/>
          <w:szCs w:val="28"/>
        </w:rPr>
        <w:t>Бюджет сбалансирован: доходы равны расходам. Все статьи бюджета защищены.</w:t>
      </w:r>
      <w:r w:rsidR="00E25622" w:rsidRPr="00AE44C3">
        <w:rPr>
          <w:sz w:val="28"/>
          <w:szCs w:val="28"/>
        </w:rPr>
        <w:t xml:space="preserve"> </w:t>
      </w:r>
      <w:r w:rsidRPr="00AE44C3">
        <w:rPr>
          <w:sz w:val="28"/>
          <w:szCs w:val="28"/>
        </w:rPr>
        <w:t>Для того</w:t>
      </w:r>
      <w:proofErr w:type="gramStart"/>
      <w:r w:rsidRPr="00AE44C3">
        <w:rPr>
          <w:sz w:val="28"/>
          <w:szCs w:val="28"/>
        </w:rPr>
        <w:t>,</w:t>
      </w:r>
      <w:proofErr w:type="gramEnd"/>
      <w:r w:rsidRPr="00AE44C3">
        <w:rPr>
          <w:sz w:val="28"/>
          <w:szCs w:val="28"/>
        </w:rPr>
        <w:t xml:space="preserve"> чтобы организовать деятельность Совета на 2016 год были ассигнованы бюджетные средства в сумме 3022,8 рублей. Бюджет был утвержден депут</w:t>
      </w:r>
      <w:r w:rsidR="00E25622" w:rsidRPr="00AE44C3">
        <w:rPr>
          <w:sz w:val="28"/>
          <w:szCs w:val="28"/>
        </w:rPr>
        <w:t>атами на заседании и исполнен.</w:t>
      </w:r>
    </w:p>
    <w:p w:rsidR="009003B6" w:rsidRPr="00AE44C3" w:rsidRDefault="009003B6" w:rsidP="000C21FD">
      <w:pPr>
        <w:pStyle w:val="aa"/>
        <w:jc w:val="both"/>
        <w:rPr>
          <w:sz w:val="28"/>
          <w:szCs w:val="28"/>
        </w:rPr>
      </w:pPr>
      <w:r w:rsidRPr="00AE44C3">
        <w:rPr>
          <w:sz w:val="28"/>
          <w:szCs w:val="28"/>
        </w:rPr>
        <w:t>ВЫПОЛНЕНИЕ БЮДЖЕТА ЗА 2016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9003B6" w:rsidRPr="00AE44C3" w:rsidTr="009003B6">
        <w:tc>
          <w:tcPr>
            <w:tcW w:w="2392" w:type="dxa"/>
            <w:tcBorders>
              <w:top w:val="single" w:sz="4" w:space="0" w:color="auto"/>
              <w:left w:val="single" w:sz="4" w:space="0" w:color="auto"/>
              <w:bottom w:val="single" w:sz="4" w:space="0" w:color="auto"/>
              <w:right w:val="single" w:sz="4" w:space="0" w:color="auto"/>
            </w:tcBorders>
          </w:tcPr>
          <w:p w:rsidR="009003B6" w:rsidRPr="00AE44C3" w:rsidRDefault="009003B6" w:rsidP="000C21FD">
            <w:pPr>
              <w:pStyle w:val="aa"/>
              <w:jc w:val="both"/>
              <w:rPr>
                <w:sz w:val="28"/>
                <w:szCs w:val="28"/>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val="en-US" w:eastAsia="en-US"/>
              </w:rPr>
            </w:pPr>
            <w:r w:rsidRPr="00AE44C3">
              <w:rPr>
                <w:sz w:val="28"/>
                <w:szCs w:val="28"/>
                <w:lang w:eastAsia="en-US"/>
              </w:rPr>
              <w:t>План</w:t>
            </w:r>
          </w:p>
          <w:p w:rsidR="009003B6" w:rsidRPr="00AE44C3" w:rsidRDefault="009003B6" w:rsidP="000C21FD">
            <w:pPr>
              <w:pStyle w:val="aa"/>
              <w:jc w:val="both"/>
              <w:rPr>
                <w:sz w:val="28"/>
                <w:szCs w:val="28"/>
                <w:lang w:eastAsia="en-US"/>
              </w:rPr>
            </w:pPr>
            <w:proofErr w:type="spellStart"/>
            <w:r w:rsidRPr="00AE44C3">
              <w:rPr>
                <w:sz w:val="28"/>
                <w:szCs w:val="28"/>
                <w:lang w:eastAsia="en-US"/>
              </w:rPr>
              <w:t>тыс</w:t>
            </w:r>
            <w:proofErr w:type="gramStart"/>
            <w:r w:rsidRPr="00AE44C3">
              <w:rPr>
                <w:sz w:val="28"/>
                <w:szCs w:val="28"/>
                <w:lang w:eastAsia="en-US"/>
              </w:rPr>
              <w:t>.р</w:t>
            </w:r>
            <w:proofErr w:type="gramEnd"/>
            <w:r w:rsidRPr="00AE44C3">
              <w:rPr>
                <w:sz w:val="28"/>
                <w:szCs w:val="28"/>
                <w:lang w:eastAsia="en-US"/>
              </w:rPr>
              <w:t>уб</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Выполнение</w:t>
            </w:r>
          </w:p>
          <w:p w:rsidR="009003B6" w:rsidRPr="00AE44C3" w:rsidRDefault="009003B6" w:rsidP="000C21FD">
            <w:pPr>
              <w:pStyle w:val="aa"/>
              <w:jc w:val="both"/>
              <w:rPr>
                <w:sz w:val="28"/>
                <w:szCs w:val="28"/>
                <w:lang w:eastAsia="en-US"/>
              </w:rPr>
            </w:pPr>
            <w:proofErr w:type="spellStart"/>
            <w:r w:rsidRPr="00AE44C3">
              <w:rPr>
                <w:sz w:val="28"/>
                <w:szCs w:val="28"/>
                <w:lang w:eastAsia="en-US"/>
              </w:rPr>
              <w:t>тыс</w:t>
            </w:r>
            <w:proofErr w:type="gramStart"/>
            <w:r w:rsidRPr="00AE44C3">
              <w:rPr>
                <w:sz w:val="28"/>
                <w:szCs w:val="28"/>
                <w:lang w:eastAsia="en-US"/>
              </w:rPr>
              <w:t>.р</w:t>
            </w:r>
            <w:proofErr w:type="gramEnd"/>
            <w:r w:rsidRPr="00AE44C3">
              <w:rPr>
                <w:sz w:val="28"/>
                <w:szCs w:val="28"/>
                <w:lang w:eastAsia="en-US"/>
              </w:rPr>
              <w:t>уб</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w:t>
            </w:r>
          </w:p>
        </w:tc>
      </w:tr>
      <w:tr w:rsidR="009003B6" w:rsidRPr="00AE44C3" w:rsidTr="009003B6">
        <w:tc>
          <w:tcPr>
            <w:tcW w:w="2392"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Всего собственных доходов в т.ч.</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848,9</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936,5</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103</w:t>
            </w:r>
          </w:p>
        </w:tc>
      </w:tr>
      <w:tr w:rsidR="009003B6" w:rsidRPr="00AE44C3" w:rsidTr="009003B6">
        <w:tc>
          <w:tcPr>
            <w:tcW w:w="2392"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Подоходный налог</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193,7</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201</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104</w:t>
            </w:r>
          </w:p>
        </w:tc>
      </w:tr>
      <w:tr w:rsidR="009003B6" w:rsidRPr="00AE44C3" w:rsidTr="009003B6">
        <w:trPr>
          <w:trHeight w:val="278"/>
        </w:trPr>
        <w:tc>
          <w:tcPr>
            <w:tcW w:w="2392"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Налог на имущество ф.л.</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33</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31,7</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96</w:t>
            </w:r>
          </w:p>
        </w:tc>
      </w:tr>
      <w:tr w:rsidR="009003B6" w:rsidRPr="00AE44C3" w:rsidTr="009003B6">
        <w:tc>
          <w:tcPr>
            <w:tcW w:w="2392"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земельный</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601,3</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602</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100</w:t>
            </w:r>
          </w:p>
        </w:tc>
      </w:tr>
      <w:tr w:rsidR="009003B6" w:rsidRPr="00AE44C3" w:rsidTr="009003B6">
        <w:tc>
          <w:tcPr>
            <w:tcW w:w="2392"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 xml:space="preserve">Бюджетные средства </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3022,8</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3022,8</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100</w:t>
            </w:r>
          </w:p>
        </w:tc>
      </w:tr>
      <w:tr w:rsidR="009003B6" w:rsidRPr="00AE44C3" w:rsidTr="009003B6">
        <w:tc>
          <w:tcPr>
            <w:tcW w:w="2392"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Всего средств</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3871,8</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3959,3</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102</w:t>
            </w:r>
          </w:p>
        </w:tc>
      </w:tr>
      <w:tr w:rsidR="009003B6" w:rsidRPr="00AE44C3" w:rsidTr="009003B6">
        <w:tc>
          <w:tcPr>
            <w:tcW w:w="2392"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Всего расходы</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3902,7</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3577,9</w:t>
            </w:r>
          </w:p>
        </w:tc>
        <w:tc>
          <w:tcPr>
            <w:tcW w:w="2393" w:type="dxa"/>
            <w:tcBorders>
              <w:top w:val="single" w:sz="4" w:space="0" w:color="auto"/>
              <w:left w:val="single" w:sz="4" w:space="0" w:color="auto"/>
              <w:bottom w:val="single" w:sz="4" w:space="0" w:color="auto"/>
              <w:right w:val="single" w:sz="4" w:space="0" w:color="auto"/>
            </w:tcBorders>
            <w:hideMark/>
          </w:tcPr>
          <w:p w:rsidR="009003B6" w:rsidRPr="00AE44C3" w:rsidRDefault="009003B6" w:rsidP="000C21FD">
            <w:pPr>
              <w:pStyle w:val="aa"/>
              <w:jc w:val="both"/>
              <w:rPr>
                <w:sz w:val="28"/>
                <w:szCs w:val="28"/>
                <w:lang w:eastAsia="en-US"/>
              </w:rPr>
            </w:pPr>
            <w:r w:rsidRPr="00AE44C3">
              <w:rPr>
                <w:sz w:val="28"/>
                <w:szCs w:val="28"/>
                <w:lang w:eastAsia="en-US"/>
              </w:rPr>
              <w:t>92</w:t>
            </w:r>
          </w:p>
        </w:tc>
      </w:tr>
    </w:tbl>
    <w:p w:rsidR="009003B6" w:rsidRPr="00AE44C3" w:rsidRDefault="009003B6" w:rsidP="000C21FD">
      <w:pPr>
        <w:pStyle w:val="aa"/>
        <w:jc w:val="both"/>
        <w:rPr>
          <w:sz w:val="28"/>
          <w:szCs w:val="28"/>
        </w:rPr>
      </w:pPr>
    </w:p>
    <w:p w:rsidR="009003B6" w:rsidRPr="00AE44C3" w:rsidRDefault="009003B6" w:rsidP="000C21FD">
      <w:pPr>
        <w:pStyle w:val="aa"/>
        <w:jc w:val="both"/>
        <w:rPr>
          <w:sz w:val="28"/>
          <w:szCs w:val="28"/>
        </w:rPr>
      </w:pPr>
      <w:r w:rsidRPr="00AE44C3">
        <w:rPr>
          <w:sz w:val="28"/>
          <w:szCs w:val="28"/>
        </w:rPr>
        <w:t>Дотации из районного фонда финансирования поддержки поселений по бюджетной обеспеченности и сбалансированности бюджета  получены регулярно в полном объеме.</w:t>
      </w:r>
    </w:p>
    <w:p w:rsidR="009003B6" w:rsidRPr="00AE44C3" w:rsidRDefault="009003B6" w:rsidP="000C21FD">
      <w:pPr>
        <w:pStyle w:val="aa"/>
        <w:jc w:val="both"/>
        <w:rPr>
          <w:sz w:val="28"/>
          <w:szCs w:val="28"/>
        </w:rPr>
      </w:pPr>
      <w:r w:rsidRPr="00AE44C3">
        <w:rPr>
          <w:sz w:val="28"/>
          <w:szCs w:val="28"/>
        </w:rPr>
        <w:lastRenderedPageBreak/>
        <w:t>На первый взгляд, бюджет очень маленький и не позволяет решать более крупные проблемы поселения, но благодаря действующей в республике программе</w:t>
      </w:r>
      <w:r w:rsidR="00E25622" w:rsidRPr="00AE44C3">
        <w:rPr>
          <w:sz w:val="28"/>
          <w:szCs w:val="28"/>
        </w:rPr>
        <w:t xml:space="preserve"> </w:t>
      </w:r>
      <w:r w:rsidRPr="00AE44C3">
        <w:rPr>
          <w:sz w:val="28"/>
          <w:szCs w:val="28"/>
        </w:rPr>
        <w:t xml:space="preserve">«Устойчивое развитие сельских поселений на 2014-2017 </w:t>
      </w:r>
      <w:proofErr w:type="spellStart"/>
      <w:proofErr w:type="gramStart"/>
      <w:r w:rsidRPr="00AE44C3">
        <w:rPr>
          <w:sz w:val="28"/>
          <w:szCs w:val="28"/>
        </w:rPr>
        <w:t>гг</w:t>
      </w:r>
      <w:proofErr w:type="spellEnd"/>
      <w:proofErr w:type="gramEnd"/>
      <w:r w:rsidRPr="00AE44C3">
        <w:rPr>
          <w:sz w:val="28"/>
          <w:szCs w:val="28"/>
        </w:rPr>
        <w:t>» решено не мало задач</w:t>
      </w:r>
      <w:r w:rsidR="000C21FD">
        <w:rPr>
          <w:sz w:val="28"/>
          <w:szCs w:val="28"/>
        </w:rPr>
        <w:t>:</w:t>
      </w:r>
    </w:p>
    <w:p w:rsidR="009003B6" w:rsidRPr="00AE44C3" w:rsidRDefault="009003B6" w:rsidP="000C21FD">
      <w:pPr>
        <w:pStyle w:val="aa"/>
        <w:jc w:val="both"/>
        <w:rPr>
          <w:sz w:val="28"/>
          <w:szCs w:val="28"/>
        </w:rPr>
      </w:pPr>
      <w:r w:rsidRPr="00AE44C3">
        <w:rPr>
          <w:sz w:val="28"/>
          <w:szCs w:val="28"/>
        </w:rPr>
        <w:t>-</w:t>
      </w:r>
      <w:r w:rsidR="00E25622" w:rsidRPr="00AE44C3">
        <w:rPr>
          <w:sz w:val="28"/>
          <w:szCs w:val="28"/>
        </w:rPr>
        <w:t>п</w:t>
      </w:r>
      <w:r w:rsidRPr="00AE44C3">
        <w:rPr>
          <w:sz w:val="28"/>
          <w:szCs w:val="28"/>
        </w:rPr>
        <w:t>риобретены и установлены детская и спортивная площадки;</w:t>
      </w:r>
    </w:p>
    <w:p w:rsidR="009003B6" w:rsidRPr="00AE44C3" w:rsidRDefault="009003B6" w:rsidP="000C21FD">
      <w:pPr>
        <w:pStyle w:val="aa"/>
        <w:jc w:val="both"/>
        <w:rPr>
          <w:sz w:val="28"/>
          <w:szCs w:val="28"/>
        </w:rPr>
      </w:pPr>
      <w:r w:rsidRPr="00AE44C3">
        <w:rPr>
          <w:sz w:val="28"/>
          <w:szCs w:val="28"/>
        </w:rPr>
        <w:t>-приобретен спортивный инвентарь для школы и тренажеры, установленные в СД</w:t>
      </w:r>
      <w:r w:rsidR="00E25622" w:rsidRPr="00AE44C3">
        <w:rPr>
          <w:sz w:val="28"/>
          <w:szCs w:val="28"/>
        </w:rPr>
        <w:t>К для более взрослого населения;</w:t>
      </w:r>
    </w:p>
    <w:p w:rsidR="009003B6" w:rsidRPr="00AE44C3" w:rsidRDefault="009003B6" w:rsidP="000C21FD">
      <w:pPr>
        <w:pStyle w:val="aa"/>
        <w:jc w:val="both"/>
        <w:rPr>
          <w:sz w:val="28"/>
          <w:szCs w:val="28"/>
        </w:rPr>
      </w:pPr>
      <w:r w:rsidRPr="00AE44C3">
        <w:rPr>
          <w:sz w:val="28"/>
          <w:szCs w:val="28"/>
        </w:rPr>
        <w:t>-приобретен инвентарь для футбольного поля, расположенного на территории школы;</w:t>
      </w:r>
    </w:p>
    <w:p w:rsidR="009003B6" w:rsidRPr="00AE44C3" w:rsidRDefault="009003B6" w:rsidP="000C21FD">
      <w:pPr>
        <w:pStyle w:val="aa"/>
        <w:jc w:val="both"/>
        <w:rPr>
          <w:sz w:val="28"/>
          <w:szCs w:val="28"/>
        </w:rPr>
      </w:pPr>
      <w:r w:rsidRPr="00AE44C3">
        <w:rPr>
          <w:sz w:val="28"/>
          <w:szCs w:val="28"/>
        </w:rPr>
        <w:t>-приобретено оборудование для СДК</w:t>
      </w:r>
      <w:r w:rsidR="004931EE" w:rsidRPr="00AE44C3">
        <w:rPr>
          <w:sz w:val="28"/>
          <w:szCs w:val="28"/>
        </w:rPr>
        <w:t xml:space="preserve"> </w:t>
      </w:r>
      <w:proofErr w:type="gramStart"/>
      <w:r w:rsidRPr="00AE44C3">
        <w:rPr>
          <w:sz w:val="28"/>
          <w:szCs w:val="28"/>
        </w:rPr>
        <w:t xml:space="preserve">( </w:t>
      </w:r>
      <w:proofErr w:type="gramEnd"/>
      <w:r w:rsidRPr="00AE44C3">
        <w:rPr>
          <w:sz w:val="28"/>
          <w:szCs w:val="28"/>
        </w:rPr>
        <w:t>проектор, экран, караоке);</w:t>
      </w:r>
    </w:p>
    <w:p w:rsidR="009003B6" w:rsidRPr="00AE44C3" w:rsidRDefault="009003B6" w:rsidP="000C21FD">
      <w:pPr>
        <w:pStyle w:val="aa"/>
        <w:jc w:val="both"/>
        <w:rPr>
          <w:sz w:val="28"/>
          <w:szCs w:val="28"/>
        </w:rPr>
      </w:pPr>
      <w:r w:rsidRPr="00AE44C3">
        <w:rPr>
          <w:sz w:val="28"/>
          <w:szCs w:val="28"/>
        </w:rPr>
        <w:t>-приобретен щебень для отсыпки дороги до кладбища, до полигона, а также спуски в село;</w:t>
      </w:r>
    </w:p>
    <w:p w:rsidR="009003B6" w:rsidRPr="00AE44C3" w:rsidRDefault="009003B6" w:rsidP="000C21FD">
      <w:pPr>
        <w:pStyle w:val="aa"/>
        <w:jc w:val="both"/>
        <w:rPr>
          <w:sz w:val="28"/>
          <w:szCs w:val="28"/>
        </w:rPr>
      </w:pPr>
      <w:r w:rsidRPr="00AE44C3">
        <w:rPr>
          <w:sz w:val="28"/>
          <w:szCs w:val="28"/>
        </w:rPr>
        <w:t>-приобретен песок для детской площадки;</w:t>
      </w:r>
    </w:p>
    <w:p w:rsidR="009003B6" w:rsidRPr="00AE44C3" w:rsidRDefault="009003B6" w:rsidP="000C21FD">
      <w:pPr>
        <w:pStyle w:val="aa"/>
        <w:jc w:val="both"/>
        <w:rPr>
          <w:sz w:val="28"/>
          <w:szCs w:val="28"/>
        </w:rPr>
      </w:pPr>
      <w:r w:rsidRPr="00AE44C3">
        <w:rPr>
          <w:sz w:val="28"/>
          <w:szCs w:val="28"/>
        </w:rPr>
        <w:t>-приобретена доска объявлений;</w:t>
      </w:r>
    </w:p>
    <w:p w:rsidR="009003B6" w:rsidRPr="00AE44C3" w:rsidRDefault="009003B6" w:rsidP="000C21FD">
      <w:pPr>
        <w:pStyle w:val="aa"/>
        <w:jc w:val="both"/>
        <w:rPr>
          <w:sz w:val="28"/>
          <w:szCs w:val="28"/>
        </w:rPr>
      </w:pPr>
      <w:r w:rsidRPr="00AE44C3">
        <w:rPr>
          <w:sz w:val="28"/>
          <w:szCs w:val="28"/>
        </w:rPr>
        <w:t>-благоустройство полигона ТБО</w:t>
      </w:r>
      <w:r w:rsidR="004931EE" w:rsidRPr="00AE44C3">
        <w:rPr>
          <w:sz w:val="28"/>
          <w:szCs w:val="28"/>
        </w:rPr>
        <w:t xml:space="preserve"> </w:t>
      </w:r>
      <w:proofErr w:type="gramStart"/>
      <w:r w:rsidRPr="00AE44C3">
        <w:rPr>
          <w:sz w:val="28"/>
          <w:szCs w:val="28"/>
        </w:rPr>
        <w:t xml:space="preserve">( </w:t>
      </w:r>
      <w:proofErr w:type="gramEnd"/>
      <w:r w:rsidRPr="00AE44C3">
        <w:rPr>
          <w:sz w:val="28"/>
          <w:szCs w:val="28"/>
        </w:rPr>
        <w:t>ограждение полигона);</w:t>
      </w:r>
    </w:p>
    <w:p w:rsidR="009003B6" w:rsidRPr="00AE44C3" w:rsidRDefault="009003B6" w:rsidP="000C21FD">
      <w:pPr>
        <w:pStyle w:val="aa"/>
        <w:jc w:val="both"/>
        <w:rPr>
          <w:sz w:val="28"/>
          <w:szCs w:val="28"/>
        </w:rPr>
      </w:pPr>
      <w:r w:rsidRPr="00AE44C3">
        <w:rPr>
          <w:sz w:val="28"/>
          <w:szCs w:val="28"/>
        </w:rPr>
        <w:t>-приобретена спецтехника: снегоуборщик, сенокосилка сегментная, газонокосилка, триммер 2 штуки, кусторез и т.д.</w:t>
      </w:r>
    </w:p>
    <w:p w:rsidR="009003B6" w:rsidRPr="00AE44C3" w:rsidRDefault="009003B6" w:rsidP="000C21FD">
      <w:pPr>
        <w:pStyle w:val="aa"/>
        <w:jc w:val="both"/>
        <w:rPr>
          <w:sz w:val="28"/>
          <w:szCs w:val="28"/>
        </w:rPr>
      </w:pPr>
      <w:r w:rsidRPr="00AE44C3">
        <w:rPr>
          <w:sz w:val="28"/>
          <w:szCs w:val="28"/>
        </w:rPr>
        <w:t xml:space="preserve">Данная техника необходима для ухода за парком культуры и отдыха. А ведь как часто мы забываем, что парк это не только парк отдыха, но то место куда мы приходим вспомнить тех, кто не жалел свой жизни во имя нашего светлого будущего, но приходим только 9 мая, а остальное время превратили в свалку мусора, где пьют и гуляют. И не кому в голову не пришло, хотя бы не мусорить, не говоря о </w:t>
      </w:r>
      <w:proofErr w:type="gramStart"/>
      <w:r w:rsidRPr="00AE44C3">
        <w:rPr>
          <w:sz w:val="28"/>
          <w:szCs w:val="28"/>
        </w:rPr>
        <w:t>том</w:t>
      </w:r>
      <w:proofErr w:type="gramEnd"/>
      <w:r w:rsidRPr="00AE44C3">
        <w:rPr>
          <w:sz w:val="28"/>
          <w:szCs w:val="28"/>
        </w:rPr>
        <w:t xml:space="preserve"> чтобы навести порядок.</w:t>
      </w:r>
    </w:p>
    <w:p w:rsidR="009003B6" w:rsidRPr="00AE44C3" w:rsidRDefault="009003B6" w:rsidP="000C21FD">
      <w:pPr>
        <w:pStyle w:val="aa"/>
        <w:jc w:val="both"/>
        <w:rPr>
          <w:sz w:val="28"/>
          <w:szCs w:val="28"/>
        </w:rPr>
      </w:pPr>
      <w:r w:rsidRPr="00AE44C3">
        <w:rPr>
          <w:sz w:val="28"/>
          <w:szCs w:val="28"/>
        </w:rPr>
        <w:t xml:space="preserve">И хотя не все вопросы решены, но </w:t>
      </w:r>
      <w:proofErr w:type="gramStart"/>
      <w:r w:rsidRPr="00AE44C3">
        <w:rPr>
          <w:sz w:val="28"/>
          <w:szCs w:val="28"/>
        </w:rPr>
        <w:t>сделано не мало</w:t>
      </w:r>
      <w:proofErr w:type="gramEnd"/>
      <w:r w:rsidRPr="00AE44C3">
        <w:rPr>
          <w:sz w:val="28"/>
          <w:szCs w:val="28"/>
        </w:rPr>
        <w:t>.</w:t>
      </w:r>
    </w:p>
    <w:p w:rsidR="009003B6" w:rsidRPr="00AE44C3" w:rsidRDefault="009003B6" w:rsidP="000C21FD">
      <w:pPr>
        <w:pStyle w:val="aa"/>
        <w:jc w:val="both"/>
        <w:rPr>
          <w:sz w:val="28"/>
          <w:szCs w:val="28"/>
        </w:rPr>
      </w:pPr>
      <w:r w:rsidRPr="00AE44C3">
        <w:rPr>
          <w:sz w:val="28"/>
          <w:szCs w:val="28"/>
        </w:rPr>
        <w:t>За что хотим выразить слова благодарности руководству Республики Татарстан и руководству Алексеевского муниципального района.</w:t>
      </w:r>
    </w:p>
    <w:p w:rsidR="009003B6" w:rsidRPr="00AE44C3" w:rsidRDefault="009003B6" w:rsidP="000C21FD">
      <w:pPr>
        <w:pStyle w:val="aa"/>
        <w:jc w:val="both"/>
        <w:rPr>
          <w:sz w:val="28"/>
          <w:szCs w:val="28"/>
        </w:rPr>
      </w:pPr>
      <w:r w:rsidRPr="00AE44C3">
        <w:rPr>
          <w:sz w:val="28"/>
          <w:szCs w:val="28"/>
        </w:rPr>
        <w:t>Но  здесь хочется отметить, что благодаря, действующей на территории Республики Татарстан, программе, увеличивающей средства самообложения граждан в четыре раза, мы смогли  не мало провести мероприятий</w:t>
      </w:r>
      <w:proofErr w:type="gramStart"/>
      <w:r w:rsidRPr="00AE44C3">
        <w:rPr>
          <w:sz w:val="28"/>
          <w:szCs w:val="28"/>
        </w:rPr>
        <w:t xml:space="preserve"> ,</w:t>
      </w:r>
      <w:proofErr w:type="gramEnd"/>
      <w:r w:rsidRPr="00AE44C3">
        <w:rPr>
          <w:sz w:val="28"/>
          <w:szCs w:val="28"/>
        </w:rPr>
        <w:t xml:space="preserve">направленных на благоустройство. </w:t>
      </w:r>
    </w:p>
    <w:p w:rsidR="009003B6" w:rsidRPr="00AE44C3" w:rsidRDefault="009003B6" w:rsidP="000C21FD">
      <w:pPr>
        <w:pStyle w:val="aa"/>
        <w:jc w:val="both"/>
        <w:rPr>
          <w:sz w:val="28"/>
          <w:szCs w:val="28"/>
        </w:rPr>
      </w:pPr>
      <w:r w:rsidRPr="00AE44C3">
        <w:rPr>
          <w:sz w:val="28"/>
          <w:szCs w:val="28"/>
        </w:rPr>
        <w:t xml:space="preserve">Собрано в 2016 году средств самообложения 100 </w:t>
      </w:r>
      <w:proofErr w:type="spellStart"/>
      <w:proofErr w:type="gramStart"/>
      <w:r w:rsidRPr="00AE44C3">
        <w:rPr>
          <w:sz w:val="28"/>
          <w:szCs w:val="28"/>
        </w:rPr>
        <w:t>тыс</w:t>
      </w:r>
      <w:proofErr w:type="spellEnd"/>
      <w:proofErr w:type="gramEnd"/>
      <w:r w:rsidRPr="00AE44C3">
        <w:rPr>
          <w:sz w:val="28"/>
          <w:szCs w:val="28"/>
        </w:rPr>
        <w:t xml:space="preserve"> рублей, по программе увеличены на 400 </w:t>
      </w:r>
      <w:proofErr w:type="spellStart"/>
      <w:r w:rsidRPr="00AE44C3">
        <w:rPr>
          <w:sz w:val="28"/>
          <w:szCs w:val="28"/>
        </w:rPr>
        <w:t>тысруб</w:t>
      </w:r>
      <w:proofErr w:type="spellEnd"/>
    </w:p>
    <w:p w:rsidR="009003B6" w:rsidRPr="00AE44C3" w:rsidRDefault="009003B6" w:rsidP="000C21FD">
      <w:pPr>
        <w:pStyle w:val="aa"/>
        <w:jc w:val="both"/>
        <w:rPr>
          <w:sz w:val="28"/>
          <w:szCs w:val="28"/>
        </w:rPr>
      </w:pPr>
      <w:r w:rsidRPr="00AE44C3">
        <w:rPr>
          <w:sz w:val="28"/>
          <w:szCs w:val="28"/>
        </w:rPr>
        <w:t xml:space="preserve"> За счет средств самообложения в 2016 году:</w:t>
      </w:r>
    </w:p>
    <w:p w:rsidR="009003B6" w:rsidRPr="00AE44C3" w:rsidRDefault="004931EE" w:rsidP="000C21FD">
      <w:pPr>
        <w:pStyle w:val="aa"/>
        <w:jc w:val="both"/>
        <w:rPr>
          <w:sz w:val="28"/>
          <w:szCs w:val="28"/>
        </w:rPr>
      </w:pPr>
      <w:r w:rsidRPr="00AE44C3">
        <w:rPr>
          <w:sz w:val="28"/>
          <w:szCs w:val="28"/>
        </w:rPr>
        <w:t>о</w:t>
      </w:r>
      <w:r w:rsidR="009003B6" w:rsidRPr="00AE44C3">
        <w:rPr>
          <w:sz w:val="28"/>
          <w:szCs w:val="28"/>
        </w:rPr>
        <w:t xml:space="preserve">чистка дорог от снега 50 </w:t>
      </w:r>
      <w:proofErr w:type="spellStart"/>
      <w:r w:rsidR="009003B6" w:rsidRPr="00AE44C3">
        <w:rPr>
          <w:sz w:val="28"/>
          <w:szCs w:val="28"/>
        </w:rPr>
        <w:t>тысруб</w:t>
      </w:r>
      <w:proofErr w:type="spellEnd"/>
      <w:r w:rsidR="009003B6" w:rsidRPr="00AE44C3">
        <w:rPr>
          <w:sz w:val="28"/>
          <w:szCs w:val="28"/>
        </w:rPr>
        <w:t>;</w:t>
      </w:r>
    </w:p>
    <w:p w:rsidR="009003B6" w:rsidRPr="00AE44C3" w:rsidRDefault="004931EE" w:rsidP="000C21FD">
      <w:pPr>
        <w:pStyle w:val="aa"/>
        <w:jc w:val="both"/>
        <w:rPr>
          <w:sz w:val="28"/>
          <w:szCs w:val="28"/>
        </w:rPr>
      </w:pPr>
      <w:r w:rsidRPr="00AE44C3">
        <w:rPr>
          <w:sz w:val="28"/>
          <w:szCs w:val="28"/>
        </w:rPr>
        <w:t>б</w:t>
      </w:r>
      <w:r w:rsidR="009003B6" w:rsidRPr="00AE44C3">
        <w:rPr>
          <w:sz w:val="28"/>
          <w:szCs w:val="28"/>
        </w:rPr>
        <w:t>лагоустройство ТБО</w:t>
      </w:r>
      <w:r w:rsidRPr="00AE44C3">
        <w:rPr>
          <w:sz w:val="28"/>
          <w:szCs w:val="28"/>
        </w:rPr>
        <w:t xml:space="preserve"> </w:t>
      </w:r>
      <w:r w:rsidR="009003B6" w:rsidRPr="00AE44C3">
        <w:rPr>
          <w:sz w:val="28"/>
          <w:szCs w:val="28"/>
        </w:rPr>
        <w:t xml:space="preserve">( приобретены мусорные баки, </w:t>
      </w:r>
      <w:proofErr w:type="spellStart"/>
      <w:r w:rsidR="009003B6" w:rsidRPr="00AE44C3">
        <w:rPr>
          <w:sz w:val="28"/>
          <w:szCs w:val="28"/>
        </w:rPr>
        <w:t>профнастил</w:t>
      </w:r>
      <w:proofErr w:type="spellEnd"/>
      <w:r w:rsidR="009003B6" w:rsidRPr="00AE44C3">
        <w:rPr>
          <w:sz w:val="28"/>
          <w:szCs w:val="28"/>
        </w:rPr>
        <w:t xml:space="preserve">, </w:t>
      </w:r>
      <w:proofErr w:type="spellStart"/>
      <w:r w:rsidR="009003B6" w:rsidRPr="00AE44C3">
        <w:rPr>
          <w:sz w:val="28"/>
          <w:szCs w:val="28"/>
        </w:rPr>
        <w:t>профтруба</w:t>
      </w:r>
      <w:proofErr w:type="spellEnd"/>
      <w:r w:rsidR="009003B6" w:rsidRPr="00AE44C3">
        <w:rPr>
          <w:sz w:val="28"/>
          <w:szCs w:val="28"/>
        </w:rPr>
        <w:t>, установлены плиты перекрытия возле кладбища)</w:t>
      </w:r>
      <w:r w:rsidRPr="00AE44C3">
        <w:rPr>
          <w:sz w:val="28"/>
          <w:szCs w:val="28"/>
        </w:rPr>
        <w:t xml:space="preserve"> </w:t>
      </w:r>
      <w:r w:rsidR="009003B6" w:rsidRPr="00AE44C3">
        <w:rPr>
          <w:sz w:val="28"/>
          <w:szCs w:val="28"/>
        </w:rPr>
        <w:t xml:space="preserve">20 </w:t>
      </w:r>
      <w:proofErr w:type="spellStart"/>
      <w:proofErr w:type="gramStart"/>
      <w:r w:rsidR="009003B6" w:rsidRPr="00AE44C3">
        <w:rPr>
          <w:sz w:val="28"/>
          <w:szCs w:val="28"/>
        </w:rPr>
        <w:t>тыс</w:t>
      </w:r>
      <w:proofErr w:type="spellEnd"/>
      <w:proofErr w:type="gramEnd"/>
      <w:r w:rsidR="009003B6" w:rsidRPr="00AE44C3">
        <w:rPr>
          <w:sz w:val="28"/>
          <w:szCs w:val="28"/>
        </w:rPr>
        <w:t xml:space="preserve"> рублей  ;</w:t>
      </w:r>
    </w:p>
    <w:p w:rsidR="009003B6" w:rsidRPr="00AE44C3" w:rsidRDefault="004931EE" w:rsidP="000C21FD">
      <w:pPr>
        <w:pStyle w:val="aa"/>
        <w:jc w:val="both"/>
        <w:rPr>
          <w:sz w:val="28"/>
          <w:szCs w:val="28"/>
        </w:rPr>
      </w:pPr>
      <w:r w:rsidRPr="00AE44C3">
        <w:rPr>
          <w:sz w:val="28"/>
          <w:szCs w:val="28"/>
        </w:rPr>
        <w:t>з</w:t>
      </w:r>
      <w:r w:rsidR="009003B6" w:rsidRPr="00AE44C3">
        <w:rPr>
          <w:sz w:val="28"/>
          <w:szCs w:val="28"/>
        </w:rPr>
        <w:t>амена фо</w:t>
      </w:r>
      <w:r w:rsidRPr="00AE44C3">
        <w:rPr>
          <w:sz w:val="28"/>
          <w:szCs w:val="28"/>
        </w:rPr>
        <w:t xml:space="preserve">нарей и ламп уличного освещения </w:t>
      </w:r>
      <w:r w:rsidR="009003B6" w:rsidRPr="00AE44C3">
        <w:rPr>
          <w:sz w:val="28"/>
          <w:szCs w:val="28"/>
        </w:rPr>
        <w:t xml:space="preserve">25 </w:t>
      </w:r>
      <w:proofErr w:type="spellStart"/>
      <w:proofErr w:type="gramStart"/>
      <w:r w:rsidR="009003B6" w:rsidRPr="00AE44C3">
        <w:rPr>
          <w:sz w:val="28"/>
          <w:szCs w:val="28"/>
        </w:rPr>
        <w:t>тыс</w:t>
      </w:r>
      <w:proofErr w:type="spellEnd"/>
      <w:proofErr w:type="gramEnd"/>
      <w:r w:rsidR="009003B6" w:rsidRPr="00AE44C3">
        <w:rPr>
          <w:sz w:val="28"/>
          <w:szCs w:val="28"/>
        </w:rPr>
        <w:t xml:space="preserve"> рублей;</w:t>
      </w:r>
    </w:p>
    <w:p w:rsidR="009003B6" w:rsidRPr="00AE44C3" w:rsidRDefault="009003B6" w:rsidP="000C21FD">
      <w:pPr>
        <w:pStyle w:val="aa"/>
        <w:jc w:val="both"/>
        <w:rPr>
          <w:sz w:val="28"/>
          <w:szCs w:val="28"/>
        </w:rPr>
      </w:pPr>
      <w:r w:rsidRPr="00AE44C3">
        <w:rPr>
          <w:sz w:val="28"/>
          <w:szCs w:val="28"/>
        </w:rPr>
        <w:t xml:space="preserve">Итого израсходовано 95 </w:t>
      </w:r>
      <w:proofErr w:type="spellStart"/>
      <w:proofErr w:type="gramStart"/>
      <w:r w:rsidRPr="00AE44C3">
        <w:rPr>
          <w:sz w:val="28"/>
          <w:szCs w:val="28"/>
        </w:rPr>
        <w:t>тыс</w:t>
      </w:r>
      <w:proofErr w:type="spellEnd"/>
      <w:proofErr w:type="gramEnd"/>
      <w:r w:rsidRPr="00AE44C3">
        <w:rPr>
          <w:sz w:val="28"/>
          <w:szCs w:val="28"/>
        </w:rPr>
        <w:t xml:space="preserve"> рублей, остаток денежных средств самообложения 405 </w:t>
      </w:r>
      <w:proofErr w:type="spellStart"/>
      <w:r w:rsidRPr="00AE44C3">
        <w:rPr>
          <w:sz w:val="28"/>
          <w:szCs w:val="28"/>
        </w:rPr>
        <w:t>тыс</w:t>
      </w:r>
      <w:proofErr w:type="spellEnd"/>
      <w:r w:rsidRPr="00AE44C3">
        <w:rPr>
          <w:sz w:val="28"/>
          <w:szCs w:val="28"/>
        </w:rPr>
        <w:t xml:space="preserve"> рублей.</w:t>
      </w:r>
    </w:p>
    <w:p w:rsidR="009003B6" w:rsidRPr="00AE44C3" w:rsidRDefault="009003B6" w:rsidP="000C21FD">
      <w:pPr>
        <w:pStyle w:val="aa"/>
        <w:jc w:val="both"/>
        <w:rPr>
          <w:sz w:val="28"/>
          <w:szCs w:val="28"/>
        </w:rPr>
      </w:pPr>
      <w:r w:rsidRPr="00AE44C3">
        <w:rPr>
          <w:sz w:val="28"/>
          <w:szCs w:val="28"/>
        </w:rPr>
        <w:t>В соответствии со статьей 15 Федерального закона от 12.06.2002 №67_ФЗ « Об основных гарантиях избирательных прав и права на участие в референдуме граждан Российской Федерации статьями 53.54.56 Закона Республики Татарстан от 09.08.2003 №33-ЗРТ,1</w:t>
      </w:r>
    </w:p>
    <w:p w:rsidR="009003B6" w:rsidRPr="00AE44C3" w:rsidRDefault="009003B6" w:rsidP="000C21FD">
      <w:pPr>
        <w:pStyle w:val="aa"/>
        <w:jc w:val="both"/>
        <w:rPr>
          <w:sz w:val="28"/>
          <w:szCs w:val="28"/>
        </w:rPr>
      </w:pPr>
      <w:r w:rsidRPr="00AE44C3">
        <w:rPr>
          <w:sz w:val="28"/>
          <w:szCs w:val="28"/>
        </w:rPr>
        <w:t>13 марта2016 года состоялся местный референдум, вопрос стоял так « Согласны ли вы на введение самообложения в 2016 году в сумме 500 рублей с каждого совершеннолетнего жителя, зарегистрированного по месту жительства на территории Куркульского сельского поселения и направление полученных средств на решение вопросов местного значения по выполнению следующих работ:</w:t>
      </w:r>
    </w:p>
    <w:p w:rsidR="009003B6" w:rsidRPr="00AE44C3" w:rsidRDefault="009003B6" w:rsidP="000C21FD">
      <w:pPr>
        <w:pStyle w:val="aa"/>
        <w:jc w:val="both"/>
        <w:rPr>
          <w:sz w:val="28"/>
          <w:szCs w:val="28"/>
        </w:rPr>
      </w:pPr>
      <w:r w:rsidRPr="00AE44C3">
        <w:rPr>
          <w:sz w:val="28"/>
          <w:szCs w:val="28"/>
        </w:rPr>
        <w:t>- очистка дорог от снега;</w:t>
      </w:r>
    </w:p>
    <w:p w:rsidR="009003B6" w:rsidRPr="00AE44C3" w:rsidRDefault="009003B6" w:rsidP="000C21FD">
      <w:pPr>
        <w:pStyle w:val="aa"/>
        <w:jc w:val="both"/>
        <w:rPr>
          <w:sz w:val="28"/>
          <w:szCs w:val="28"/>
        </w:rPr>
      </w:pPr>
      <w:r w:rsidRPr="00AE44C3">
        <w:rPr>
          <w:sz w:val="28"/>
          <w:szCs w:val="28"/>
        </w:rPr>
        <w:t>-замена фонарей и ламп уличного освещения;</w:t>
      </w:r>
    </w:p>
    <w:p w:rsidR="009003B6" w:rsidRPr="00AE44C3" w:rsidRDefault="009003B6" w:rsidP="000C21FD">
      <w:pPr>
        <w:pStyle w:val="aa"/>
        <w:jc w:val="both"/>
        <w:rPr>
          <w:sz w:val="28"/>
          <w:szCs w:val="28"/>
        </w:rPr>
      </w:pPr>
      <w:r w:rsidRPr="00AE44C3">
        <w:rPr>
          <w:sz w:val="28"/>
          <w:szCs w:val="28"/>
        </w:rPr>
        <w:t>-обслуживание полигона ТБО;</w:t>
      </w:r>
    </w:p>
    <w:p w:rsidR="009003B6" w:rsidRPr="00AE44C3" w:rsidRDefault="009003B6" w:rsidP="000C21FD">
      <w:pPr>
        <w:pStyle w:val="aa"/>
        <w:jc w:val="both"/>
        <w:rPr>
          <w:sz w:val="28"/>
          <w:szCs w:val="28"/>
        </w:rPr>
      </w:pPr>
      <w:r w:rsidRPr="00AE44C3">
        <w:rPr>
          <w:sz w:val="28"/>
          <w:szCs w:val="28"/>
        </w:rPr>
        <w:lastRenderedPageBreak/>
        <w:t>-водоснабжение.</w:t>
      </w:r>
    </w:p>
    <w:p w:rsidR="009003B6" w:rsidRPr="00AE44C3" w:rsidRDefault="009003B6" w:rsidP="000C21FD">
      <w:pPr>
        <w:pStyle w:val="aa"/>
        <w:jc w:val="both"/>
        <w:rPr>
          <w:sz w:val="28"/>
          <w:szCs w:val="28"/>
        </w:rPr>
      </w:pPr>
      <w:r w:rsidRPr="00AE44C3">
        <w:rPr>
          <w:sz w:val="28"/>
          <w:szCs w:val="28"/>
        </w:rPr>
        <w:t>Согласно протоколу о результатах референдума</w:t>
      </w:r>
      <w:r w:rsidR="004931EE" w:rsidRPr="00AE44C3">
        <w:rPr>
          <w:sz w:val="28"/>
          <w:szCs w:val="28"/>
        </w:rPr>
        <w:t xml:space="preserve"> </w:t>
      </w:r>
      <w:r w:rsidRPr="00AE44C3">
        <w:rPr>
          <w:sz w:val="28"/>
          <w:szCs w:val="28"/>
        </w:rPr>
        <w:t>в списки участников референдума на момент окончания голосования включено 334 участника</w:t>
      </w:r>
      <w:proofErr w:type="gramStart"/>
      <w:r w:rsidRPr="00AE44C3">
        <w:rPr>
          <w:sz w:val="28"/>
          <w:szCs w:val="28"/>
        </w:rPr>
        <w:t xml:space="preserve"> .</w:t>
      </w:r>
      <w:proofErr w:type="gramEnd"/>
    </w:p>
    <w:p w:rsidR="009003B6" w:rsidRPr="00AE44C3" w:rsidRDefault="009003B6" w:rsidP="000C21FD">
      <w:pPr>
        <w:pStyle w:val="aa"/>
        <w:jc w:val="both"/>
        <w:rPr>
          <w:sz w:val="28"/>
          <w:szCs w:val="28"/>
        </w:rPr>
      </w:pPr>
      <w:r w:rsidRPr="00AE44C3">
        <w:rPr>
          <w:sz w:val="28"/>
          <w:szCs w:val="28"/>
        </w:rPr>
        <w:t xml:space="preserve"> По результатам голосования голоса участников референдума распределились следующим образом:</w:t>
      </w:r>
    </w:p>
    <w:p w:rsidR="009003B6" w:rsidRPr="00AE44C3" w:rsidRDefault="009003B6" w:rsidP="000C21FD">
      <w:pPr>
        <w:pStyle w:val="aa"/>
        <w:jc w:val="both"/>
        <w:rPr>
          <w:sz w:val="28"/>
          <w:szCs w:val="28"/>
        </w:rPr>
      </w:pPr>
      <w:r w:rsidRPr="00AE44C3">
        <w:rPr>
          <w:sz w:val="28"/>
          <w:szCs w:val="28"/>
        </w:rPr>
        <w:t>За позицию «ДА» проголосовало 266</w:t>
      </w:r>
      <w:r w:rsidR="004931EE" w:rsidRPr="00AE44C3">
        <w:rPr>
          <w:sz w:val="28"/>
          <w:szCs w:val="28"/>
        </w:rPr>
        <w:t xml:space="preserve"> </w:t>
      </w:r>
      <w:r w:rsidRPr="00AE44C3">
        <w:rPr>
          <w:sz w:val="28"/>
          <w:szCs w:val="28"/>
        </w:rPr>
        <w:t>участника референдума, что составляет 98 %</w:t>
      </w:r>
    </w:p>
    <w:p w:rsidR="009003B6" w:rsidRPr="00AE44C3" w:rsidRDefault="009003B6" w:rsidP="000C21FD">
      <w:pPr>
        <w:pStyle w:val="aa"/>
        <w:jc w:val="both"/>
        <w:rPr>
          <w:sz w:val="28"/>
          <w:szCs w:val="28"/>
        </w:rPr>
      </w:pPr>
      <w:r w:rsidRPr="00AE44C3">
        <w:rPr>
          <w:sz w:val="28"/>
          <w:szCs w:val="28"/>
        </w:rPr>
        <w:t>За позицию «НЕТ» проголосовало 5  участников референдума, что составляет 22%</w:t>
      </w:r>
    </w:p>
    <w:p w:rsidR="009003B6" w:rsidRPr="00AE44C3" w:rsidRDefault="009003B6" w:rsidP="000C21FD">
      <w:pPr>
        <w:pStyle w:val="aa"/>
        <w:jc w:val="both"/>
        <w:rPr>
          <w:sz w:val="28"/>
          <w:szCs w:val="28"/>
        </w:rPr>
      </w:pPr>
      <w:r w:rsidRPr="00AE44C3">
        <w:rPr>
          <w:sz w:val="28"/>
          <w:szCs w:val="28"/>
        </w:rPr>
        <w:t>В результате с населения собрано денежные средства в сумме 100 тыс</w:t>
      </w:r>
      <w:proofErr w:type="gramStart"/>
      <w:r w:rsidRPr="00AE44C3">
        <w:rPr>
          <w:sz w:val="28"/>
          <w:szCs w:val="28"/>
        </w:rPr>
        <w:t>.р</w:t>
      </w:r>
      <w:proofErr w:type="gramEnd"/>
      <w:r w:rsidRPr="00AE44C3">
        <w:rPr>
          <w:sz w:val="28"/>
          <w:szCs w:val="28"/>
        </w:rPr>
        <w:t>уб.</w:t>
      </w:r>
    </w:p>
    <w:p w:rsidR="009003B6" w:rsidRPr="00AE44C3" w:rsidRDefault="009003B6" w:rsidP="000C21FD">
      <w:pPr>
        <w:pStyle w:val="aa"/>
        <w:jc w:val="both"/>
        <w:rPr>
          <w:sz w:val="28"/>
          <w:szCs w:val="28"/>
        </w:rPr>
      </w:pPr>
      <w:r w:rsidRPr="00AE44C3">
        <w:rPr>
          <w:sz w:val="28"/>
          <w:szCs w:val="28"/>
        </w:rPr>
        <w:t>Собрана не большая сумма на которую вряд ли можно решить проблемы поселения</w:t>
      </w:r>
      <w:proofErr w:type="gramStart"/>
      <w:r w:rsidRPr="00AE44C3">
        <w:rPr>
          <w:sz w:val="28"/>
          <w:szCs w:val="28"/>
        </w:rPr>
        <w:t xml:space="preserve"> .</w:t>
      </w:r>
      <w:proofErr w:type="gramEnd"/>
      <w:r w:rsidRPr="00AE44C3">
        <w:rPr>
          <w:sz w:val="28"/>
          <w:szCs w:val="28"/>
        </w:rPr>
        <w:t xml:space="preserve"> Таким образом на установку дополнительной водонапорной башни собрано 405 </w:t>
      </w:r>
      <w:proofErr w:type="spellStart"/>
      <w:r w:rsidRPr="00AE44C3">
        <w:rPr>
          <w:sz w:val="28"/>
          <w:szCs w:val="28"/>
        </w:rPr>
        <w:t>тыс</w:t>
      </w:r>
      <w:proofErr w:type="spellEnd"/>
      <w:r w:rsidRPr="00AE44C3">
        <w:rPr>
          <w:sz w:val="28"/>
          <w:szCs w:val="28"/>
        </w:rPr>
        <w:t xml:space="preserve"> рублей, а это очень маленькая сумма, поэтому и принято решение оставить денежные средства в остатке и направить на ремонт имеющейся башни. Хочется сказать тем жителям, которые еще не  желают платить самообложение, что все собранные от населения средства вложены в развитие поселения и хотя проблем еще много, но многие из них можно решить средствами самообложения. И </w:t>
      </w:r>
      <w:proofErr w:type="gramStart"/>
      <w:r w:rsidRPr="00AE44C3">
        <w:rPr>
          <w:sz w:val="28"/>
          <w:szCs w:val="28"/>
        </w:rPr>
        <w:t>пользуясь</w:t>
      </w:r>
      <w:proofErr w:type="gramEnd"/>
      <w:r w:rsidRPr="00AE44C3">
        <w:rPr>
          <w:sz w:val="28"/>
          <w:szCs w:val="28"/>
        </w:rPr>
        <w:t xml:space="preserve"> случаем хочется напомнить, что решение референдума является нормативно-правовым документом и не исполнение его влечет за собой наказание.</w:t>
      </w:r>
    </w:p>
    <w:p w:rsidR="009003B6" w:rsidRPr="00AE44C3" w:rsidRDefault="009003B6" w:rsidP="000C21FD">
      <w:pPr>
        <w:pStyle w:val="aa"/>
        <w:jc w:val="both"/>
        <w:rPr>
          <w:sz w:val="28"/>
          <w:szCs w:val="28"/>
        </w:rPr>
      </w:pPr>
      <w:r w:rsidRPr="00AE44C3">
        <w:rPr>
          <w:sz w:val="28"/>
          <w:szCs w:val="28"/>
        </w:rPr>
        <w:t>Сельскому поселению приходится заниматься не только вопросами развития территории, но и выполнять государственные функции: регистрацию актов гражданского состояния, подготовка и проведение выборов, работа по линии военкомата. В этом году было еще одно знаковое событие –</w:t>
      </w:r>
      <w:r w:rsidR="004931EE" w:rsidRPr="00AE44C3">
        <w:rPr>
          <w:sz w:val="28"/>
          <w:szCs w:val="28"/>
        </w:rPr>
        <w:t xml:space="preserve"> </w:t>
      </w:r>
      <w:r w:rsidRPr="00AE44C3">
        <w:rPr>
          <w:sz w:val="28"/>
          <w:szCs w:val="28"/>
        </w:rPr>
        <w:t>это выборы в Государственную Думу, 2 Референдума и Единая сельскохозяйственная перепись</w:t>
      </w:r>
      <w:proofErr w:type="gramStart"/>
      <w:r w:rsidRPr="00AE44C3">
        <w:rPr>
          <w:sz w:val="28"/>
          <w:szCs w:val="28"/>
        </w:rPr>
        <w:t xml:space="preserve"> .</w:t>
      </w:r>
      <w:proofErr w:type="gramEnd"/>
      <w:r w:rsidRPr="00AE44C3">
        <w:rPr>
          <w:sz w:val="28"/>
          <w:szCs w:val="28"/>
        </w:rPr>
        <w:t xml:space="preserve"> Хочется поблагодарить всех жителей села за активное участие в мероприятиях.</w:t>
      </w:r>
    </w:p>
    <w:p w:rsidR="009003B6" w:rsidRPr="00AE44C3" w:rsidRDefault="009003B6" w:rsidP="000C21FD">
      <w:pPr>
        <w:pStyle w:val="aa"/>
        <w:jc w:val="both"/>
        <w:rPr>
          <w:sz w:val="28"/>
          <w:szCs w:val="28"/>
        </w:rPr>
      </w:pPr>
      <w:r w:rsidRPr="00AE44C3">
        <w:rPr>
          <w:sz w:val="28"/>
          <w:szCs w:val="28"/>
        </w:rPr>
        <w:t xml:space="preserve"> В 2016 начато строительство Воскресной школы.</w:t>
      </w:r>
      <w:r w:rsidR="004931EE" w:rsidRPr="00AE44C3">
        <w:rPr>
          <w:sz w:val="28"/>
          <w:szCs w:val="28"/>
        </w:rPr>
        <w:t xml:space="preserve"> </w:t>
      </w:r>
      <w:r w:rsidRPr="00AE44C3">
        <w:rPr>
          <w:sz w:val="28"/>
          <w:szCs w:val="28"/>
        </w:rPr>
        <w:t>За что хочется поблагодарить Наумова Леонида Григорьевича.</w:t>
      </w:r>
      <w:r w:rsidR="004931EE" w:rsidRPr="00AE44C3">
        <w:rPr>
          <w:sz w:val="28"/>
          <w:szCs w:val="28"/>
        </w:rPr>
        <w:t xml:space="preserve"> </w:t>
      </w:r>
      <w:r w:rsidRPr="00AE44C3">
        <w:rPr>
          <w:sz w:val="28"/>
          <w:szCs w:val="28"/>
        </w:rPr>
        <w:t>А также директора ООО «Мостовик» Валеева</w:t>
      </w:r>
      <w:r w:rsidR="000C21FD">
        <w:rPr>
          <w:sz w:val="28"/>
          <w:szCs w:val="28"/>
        </w:rPr>
        <w:t xml:space="preserve"> </w:t>
      </w:r>
      <w:r w:rsidRPr="00AE44C3">
        <w:rPr>
          <w:sz w:val="28"/>
          <w:szCs w:val="28"/>
        </w:rPr>
        <w:t xml:space="preserve">Рустема </w:t>
      </w:r>
      <w:proofErr w:type="spellStart"/>
      <w:r w:rsidRPr="00AE44C3">
        <w:rPr>
          <w:sz w:val="28"/>
          <w:szCs w:val="28"/>
        </w:rPr>
        <w:t>Фоатовича</w:t>
      </w:r>
      <w:proofErr w:type="spellEnd"/>
      <w:r w:rsidR="000C21FD">
        <w:rPr>
          <w:sz w:val="28"/>
          <w:szCs w:val="28"/>
        </w:rPr>
        <w:t xml:space="preserve"> </w:t>
      </w:r>
      <w:r w:rsidRPr="00AE44C3">
        <w:rPr>
          <w:sz w:val="28"/>
          <w:szCs w:val="28"/>
        </w:rPr>
        <w:t xml:space="preserve">за предоставление готового бетонного раствора для заливки </w:t>
      </w:r>
      <w:proofErr w:type="spellStart"/>
      <w:r w:rsidRPr="00AE44C3">
        <w:rPr>
          <w:sz w:val="28"/>
          <w:szCs w:val="28"/>
        </w:rPr>
        <w:t>отмостки</w:t>
      </w:r>
      <w:proofErr w:type="spellEnd"/>
      <w:r w:rsidRPr="00AE44C3">
        <w:rPr>
          <w:sz w:val="28"/>
          <w:szCs w:val="28"/>
        </w:rPr>
        <w:t xml:space="preserve"> и полов и директора ООО «РАФ» Валеева Анвара </w:t>
      </w:r>
      <w:proofErr w:type="spellStart"/>
      <w:r w:rsidRPr="00AE44C3">
        <w:rPr>
          <w:sz w:val="28"/>
          <w:szCs w:val="28"/>
        </w:rPr>
        <w:t>Салихзяновича</w:t>
      </w:r>
      <w:proofErr w:type="spellEnd"/>
      <w:r w:rsidRPr="00AE44C3">
        <w:rPr>
          <w:sz w:val="28"/>
          <w:szCs w:val="28"/>
        </w:rPr>
        <w:t xml:space="preserve"> за предоставление крана, а </w:t>
      </w:r>
      <w:proofErr w:type="gramStart"/>
      <w:r w:rsidRPr="00AE44C3">
        <w:rPr>
          <w:sz w:val="28"/>
          <w:szCs w:val="28"/>
        </w:rPr>
        <w:t>также</w:t>
      </w:r>
      <w:proofErr w:type="gramEnd"/>
      <w:r w:rsidRPr="00AE44C3">
        <w:rPr>
          <w:sz w:val="28"/>
          <w:szCs w:val="28"/>
        </w:rPr>
        <w:t xml:space="preserve"> конечно же, нашего постоянного </w:t>
      </w:r>
      <w:proofErr w:type="spellStart"/>
      <w:r w:rsidRPr="00AE44C3">
        <w:rPr>
          <w:sz w:val="28"/>
          <w:szCs w:val="28"/>
        </w:rPr>
        <w:t>помошника</w:t>
      </w:r>
      <w:proofErr w:type="spellEnd"/>
      <w:r w:rsidRPr="00AE44C3">
        <w:rPr>
          <w:sz w:val="28"/>
          <w:szCs w:val="28"/>
        </w:rPr>
        <w:t xml:space="preserve"> Народного предприятия за помощь щебнем, ПГС, услугами трактора, да и не только. Спасибо всем. Также хочется поблагодарить </w:t>
      </w:r>
      <w:r w:rsidR="004931EE" w:rsidRPr="00AE44C3">
        <w:rPr>
          <w:sz w:val="28"/>
          <w:szCs w:val="28"/>
        </w:rPr>
        <w:t xml:space="preserve">Косовых Анатолия Александровича, Косова </w:t>
      </w:r>
      <w:r w:rsidRPr="00AE44C3">
        <w:rPr>
          <w:sz w:val="28"/>
          <w:szCs w:val="28"/>
        </w:rPr>
        <w:t>Сергея</w:t>
      </w:r>
      <w:r w:rsidR="004931EE" w:rsidRPr="00AE44C3">
        <w:rPr>
          <w:sz w:val="28"/>
          <w:szCs w:val="28"/>
        </w:rPr>
        <w:t xml:space="preserve"> Александровича</w:t>
      </w:r>
      <w:r w:rsidRPr="00AE44C3">
        <w:rPr>
          <w:sz w:val="28"/>
          <w:szCs w:val="28"/>
        </w:rPr>
        <w:t xml:space="preserve">, Макарова Олега, </w:t>
      </w:r>
      <w:proofErr w:type="spellStart"/>
      <w:r w:rsidRPr="00AE44C3">
        <w:rPr>
          <w:sz w:val="28"/>
          <w:szCs w:val="28"/>
        </w:rPr>
        <w:t>Вашарина</w:t>
      </w:r>
      <w:proofErr w:type="spellEnd"/>
      <w:r w:rsidRPr="00AE44C3">
        <w:rPr>
          <w:sz w:val="28"/>
          <w:szCs w:val="28"/>
        </w:rPr>
        <w:t xml:space="preserve"> Андрея, Царева Александра, Косова Артема,</w:t>
      </w:r>
      <w:r w:rsidR="004931EE" w:rsidRPr="00AE44C3">
        <w:rPr>
          <w:sz w:val="28"/>
          <w:szCs w:val="28"/>
        </w:rPr>
        <w:t xml:space="preserve"> </w:t>
      </w:r>
      <w:proofErr w:type="spellStart"/>
      <w:r w:rsidRPr="00AE44C3">
        <w:rPr>
          <w:sz w:val="28"/>
          <w:szCs w:val="28"/>
        </w:rPr>
        <w:t>Шаткова</w:t>
      </w:r>
      <w:proofErr w:type="spellEnd"/>
      <w:r w:rsidRPr="00AE44C3">
        <w:rPr>
          <w:sz w:val="28"/>
          <w:szCs w:val="28"/>
        </w:rPr>
        <w:t xml:space="preserve"> Алексея, </w:t>
      </w:r>
      <w:proofErr w:type="spellStart"/>
      <w:r w:rsidRPr="00AE44C3">
        <w:rPr>
          <w:sz w:val="28"/>
          <w:szCs w:val="28"/>
        </w:rPr>
        <w:t>Вашарина</w:t>
      </w:r>
      <w:proofErr w:type="spellEnd"/>
      <w:r w:rsidRPr="00AE44C3">
        <w:rPr>
          <w:sz w:val="28"/>
          <w:szCs w:val="28"/>
        </w:rPr>
        <w:t xml:space="preserve"> Алексея за помощь в строительстве Воскресной школы,</w:t>
      </w:r>
      <w:r w:rsidR="004931EE" w:rsidRPr="00AE44C3">
        <w:rPr>
          <w:sz w:val="28"/>
          <w:szCs w:val="28"/>
        </w:rPr>
        <w:t xml:space="preserve"> </w:t>
      </w:r>
      <w:r w:rsidRPr="00AE44C3">
        <w:rPr>
          <w:sz w:val="28"/>
          <w:szCs w:val="28"/>
        </w:rPr>
        <w:t xml:space="preserve">а также работников бюджета </w:t>
      </w:r>
      <w:proofErr w:type="spellStart"/>
      <w:r w:rsidRPr="00AE44C3">
        <w:rPr>
          <w:sz w:val="28"/>
          <w:szCs w:val="28"/>
        </w:rPr>
        <w:t>Турнину</w:t>
      </w:r>
      <w:proofErr w:type="spellEnd"/>
      <w:r w:rsidRPr="00AE44C3">
        <w:rPr>
          <w:sz w:val="28"/>
          <w:szCs w:val="28"/>
        </w:rPr>
        <w:t xml:space="preserve"> Марию, </w:t>
      </w:r>
      <w:proofErr w:type="spellStart"/>
      <w:r w:rsidRPr="00AE44C3">
        <w:rPr>
          <w:sz w:val="28"/>
          <w:szCs w:val="28"/>
        </w:rPr>
        <w:t>Скалову</w:t>
      </w:r>
      <w:proofErr w:type="spellEnd"/>
      <w:r w:rsidRPr="00AE44C3">
        <w:rPr>
          <w:sz w:val="28"/>
          <w:szCs w:val="28"/>
        </w:rPr>
        <w:t xml:space="preserve"> Елену,</w:t>
      </w:r>
      <w:r w:rsidR="000C21FD">
        <w:rPr>
          <w:sz w:val="28"/>
          <w:szCs w:val="28"/>
        </w:rPr>
        <w:t xml:space="preserve"> </w:t>
      </w:r>
      <w:r w:rsidRPr="00AE44C3">
        <w:rPr>
          <w:sz w:val="28"/>
          <w:szCs w:val="28"/>
        </w:rPr>
        <w:t>Макарову Татьяну, которые так самоотверженно выгружали бетон</w:t>
      </w:r>
      <w:proofErr w:type="gramStart"/>
      <w:r w:rsidRPr="00AE44C3">
        <w:rPr>
          <w:sz w:val="28"/>
          <w:szCs w:val="28"/>
        </w:rPr>
        <w:t xml:space="preserve"> .</w:t>
      </w:r>
      <w:proofErr w:type="gramEnd"/>
    </w:p>
    <w:p w:rsidR="009003B6" w:rsidRPr="00AE44C3" w:rsidRDefault="009003B6" w:rsidP="000C21FD">
      <w:pPr>
        <w:pStyle w:val="aa"/>
        <w:jc w:val="both"/>
        <w:rPr>
          <w:sz w:val="28"/>
          <w:szCs w:val="28"/>
        </w:rPr>
      </w:pPr>
      <w:r w:rsidRPr="00AE44C3">
        <w:rPr>
          <w:sz w:val="28"/>
          <w:szCs w:val="28"/>
        </w:rPr>
        <w:t xml:space="preserve">В 2015 решением суда вынесено постановление: построить пожарный пирс. Смета составила 217 </w:t>
      </w:r>
      <w:proofErr w:type="spellStart"/>
      <w:proofErr w:type="gramStart"/>
      <w:r w:rsidRPr="00AE44C3">
        <w:rPr>
          <w:sz w:val="28"/>
          <w:szCs w:val="28"/>
        </w:rPr>
        <w:t>тыс</w:t>
      </w:r>
      <w:proofErr w:type="spellEnd"/>
      <w:proofErr w:type="gramEnd"/>
      <w:r w:rsidRPr="00AE44C3">
        <w:rPr>
          <w:sz w:val="28"/>
          <w:szCs w:val="28"/>
        </w:rPr>
        <w:t xml:space="preserve"> рублей, но данные денежные средства в бюджет не были заложены. Но на сегодняшний день пирс имеется и </w:t>
      </w:r>
      <w:proofErr w:type="gramStart"/>
      <w:r w:rsidRPr="00AE44C3">
        <w:rPr>
          <w:sz w:val="28"/>
          <w:szCs w:val="28"/>
        </w:rPr>
        <w:t>к</w:t>
      </w:r>
      <w:r w:rsidR="004931EE" w:rsidRPr="00AE44C3">
        <w:rPr>
          <w:sz w:val="28"/>
          <w:szCs w:val="28"/>
        </w:rPr>
        <w:t xml:space="preserve"> </w:t>
      </w:r>
      <w:r w:rsidRPr="00AE44C3">
        <w:rPr>
          <w:sz w:val="28"/>
          <w:szCs w:val="28"/>
        </w:rPr>
        <w:t>стати</w:t>
      </w:r>
      <w:proofErr w:type="gramEnd"/>
      <w:r w:rsidRPr="00AE44C3">
        <w:rPr>
          <w:sz w:val="28"/>
          <w:szCs w:val="28"/>
        </w:rPr>
        <w:t xml:space="preserve"> практически бесплатно. Руководство школы разрешило </w:t>
      </w:r>
      <w:proofErr w:type="gramStart"/>
      <w:r w:rsidRPr="00AE44C3">
        <w:rPr>
          <w:sz w:val="28"/>
          <w:szCs w:val="28"/>
        </w:rPr>
        <w:t>разобрать аварийное овощехранилище и плиты уложены</w:t>
      </w:r>
      <w:proofErr w:type="gramEnd"/>
      <w:r w:rsidRPr="00AE44C3">
        <w:rPr>
          <w:sz w:val="28"/>
          <w:szCs w:val="28"/>
        </w:rPr>
        <w:t xml:space="preserve"> на пирс</w:t>
      </w:r>
      <w:r w:rsidR="004931EE" w:rsidRPr="00AE44C3">
        <w:rPr>
          <w:sz w:val="28"/>
          <w:szCs w:val="28"/>
        </w:rPr>
        <w:t>,</w:t>
      </w:r>
      <w:r w:rsidRPr="00AE44C3">
        <w:rPr>
          <w:sz w:val="28"/>
          <w:szCs w:val="28"/>
        </w:rPr>
        <w:t xml:space="preserve"> а недостающие плиты помог найти депутат райсовета Батдалов</w:t>
      </w:r>
      <w:r w:rsidR="004931EE" w:rsidRPr="00AE44C3">
        <w:rPr>
          <w:sz w:val="28"/>
          <w:szCs w:val="28"/>
        </w:rPr>
        <w:t xml:space="preserve"> </w:t>
      </w:r>
      <w:r w:rsidRPr="00AE44C3">
        <w:rPr>
          <w:sz w:val="28"/>
          <w:szCs w:val="28"/>
        </w:rPr>
        <w:t>Фанис</w:t>
      </w:r>
      <w:r w:rsidR="004931EE" w:rsidRPr="00AE44C3">
        <w:rPr>
          <w:sz w:val="28"/>
          <w:szCs w:val="28"/>
        </w:rPr>
        <w:t xml:space="preserve"> </w:t>
      </w:r>
      <w:r w:rsidRPr="00AE44C3">
        <w:rPr>
          <w:sz w:val="28"/>
          <w:szCs w:val="28"/>
        </w:rPr>
        <w:t xml:space="preserve">Салихович. За что ему огромное спасибо. </w:t>
      </w:r>
      <w:proofErr w:type="gramStart"/>
      <w:r w:rsidRPr="00AE44C3">
        <w:rPr>
          <w:sz w:val="28"/>
          <w:szCs w:val="28"/>
        </w:rPr>
        <w:t>И</w:t>
      </w:r>
      <w:proofErr w:type="gramEnd"/>
      <w:r w:rsidRPr="00AE44C3">
        <w:rPr>
          <w:sz w:val="28"/>
          <w:szCs w:val="28"/>
        </w:rPr>
        <w:t xml:space="preserve"> конечно же Народное предприятие не осталось в стороне: выделили бетон, понимая, что на случай пожара мы должны действовать совместно.  Вот так без вложения денег и при помощи небезучастных людей у нас появился пирс. Не всегда при помощи денег решаются проблемы.</w:t>
      </w:r>
    </w:p>
    <w:p w:rsidR="009003B6" w:rsidRPr="00AE44C3" w:rsidRDefault="009003B6" w:rsidP="000C21FD">
      <w:pPr>
        <w:pStyle w:val="aa"/>
        <w:jc w:val="both"/>
        <w:rPr>
          <w:sz w:val="28"/>
          <w:szCs w:val="28"/>
        </w:rPr>
      </w:pPr>
      <w:r w:rsidRPr="00AE44C3">
        <w:rPr>
          <w:sz w:val="28"/>
          <w:szCs w:val="28"/>
        </w:rPr>
        <w:t xml:space="preserve">Уважаемые жители села! </w:t>
      </w:r>
    </w:p>
    <w:p w:rsidR="009003B6" w:rsidRPr="00AE44C3" w:rsidRDefault="009003B6" w:rsidP="000C21FD">
      <w:pPr>
        <w:pStyle w:val="aa"/>
        <w:jc w:val="both"/>
        <w:rPr>
          <w:sz w:val="28"/>
          <w:szCs w:val="28"/>
        </w:rPr>
      </w:pPr>
      <w:r w:rsidRPr="00AE44C3">
        <w:rPr>
          <w:sz w:val="28"/>
          <w:szCs w:val="28"/>
        </w:rPr>
        <w:t xml:space="preserve">Совет поселения, исполнительный комитет, </w:t>
      </w:r>
      <w:proofErr w:type="gramStart"/>
      <w:r w:rsidRPr="00AE44C3">
        <w:rPr>
          <w:sz w:val="28"/>
          <w:szCs w:val="28"/>
        </w:rPr>
        <w:t>конечно</w:t>
      </w:r>
      <w:proofErr w:type="gramEnd"/>
      <w:r w:rsidRPr="00AE44C3">
        <w:rPr>
          <w:sz w:val="28"/>
          <w:szCs w:val="28"/>
        </w:rPr>
        <w:t xml:space="preserve"> не остается один на один со своими проблемами. Мы признательны руководству нашего района за постоянную поддержку и понимание наших проблем. </w:t>
      </w:r>
    </w:p>
    <w:p w:rsidR="009003B6" w:rsidRPr="00AE44C3" w:rsidRDefault="009003B6" w:rsidP="000C21FD">
      <w:pPr>
        <w:pStyle w:val="aa"/>
        <w:jc w:val="both"/>
        <w:rPr>
          <w:sz w:val="28"/>
          <w:szCs w:val="28"/>
        </w:rPr>
      </w:pPr>
      <w:r w:rsidRPr="00AE44C3">
        <w:rPr>
          <w:sz w:val="28"/>
          <w:szCs w:val="28"/>
        </w:rPr>
        <w:lastRenderedPageBreak/>
        <w:t xml:space="preserve">А также хочу поблагодарить депутатов нашего поселения за постоянную поддержку. Огромное спасибо </w:t>
      </w:r>
      <w:proofErr w:type="spellStart"/>
      <w:r w:rsidRPr="00AE44C3">
        <w:rPr>
          <w:sz w:val="28"/>
          <w:szCs w:val="28"/>
        </w:rPr>
        <w:t>Галлямову</w:t>
      </w:r>
      <w:proofErr w:type="spellEnd"/>
      <w:r w:rsidR="004931EE" w:rsidRPr="00AE44C3">
        <w:rPr>
          <w:sz w:val="28"/>
          <w:szCs w:val="28"/>
        </w:rPr>
        <w:t xml:space="preserve"> </w:t>
      </w:r>
      <w:proofErr w:type="spellStart"/>
      <w:r w:rsidRPr="00AE44C3">
        <w:rPr>
          <w:sz w:val="28"/>
          <w:szCs w:val="28"/>
        </w:rPr>
        <w:t>Минхату</w:t>
      </w:r>
      <w:proofErr w:type="spellEnd"/>
      <w:r w:rsidR="004931EE" w:rsidRPr="00AE44C3">
        <w:rPr>
          <w:sz w:val="28"/>
          <w:szCs w:val="28"/>
        </w:rPr>
        <w:t xml:space="preserve"> </w:t>
      </w:r>
      <w:proofErr w:type="spellStart"/>
      <w:r w:rsidRPr="00AE44C3">
        <w:rPr>
          <w:sz w:val="28"/>
          <w:szCs w:val="28"/>
        </w:rPr>
        <w:t>Кирамовичу</w:t>
      </w:r>
      <w:proofErr w:type="spellEnd"/>
      <w:r w:rsidRPr="00AE44C3">
        <w:rPr>
          <w:sz w:val="28"/>
          <w:szCs w:val="28"/>
        </w:rPr>
        <w:t>,</w:t>
      </w:r>
      <w:r w:rsidR="004931EE" w:rsidRPr="00AE44C3">
        <w:rPr>
          <w:sz w:val="28"/>
          <w:szCs w:val="28"/>
        </w:rPr>
        <w:t xml:space="preserve"> </w:t>
      </w:r>
      <w:proofErr w:type="spellStart"/>
      <w:r w:rsidRPr="00AE44C3">
        <w:rPr>
          <w:sz w:val="28"/>
          <w:szCs w:val="28"/>
        </w:rPr>
        <w:t>Батдалову</w:t>
      </w:r>
      <w:proofErr w:type="spellEnd"/>
      <w:r w:rsidR="004931EE" w:rsidRPr="00AE44C3">
        <w:rPr>
          <w:sz w:val="28"/>
          <w:szCs w:val="28"/>
        </w:rPr>
        <w:t xml:space="preserve"> </w:t>
      </w:r>
      <w:r w:rsidRPr="00AE44C3">
        <w:rPr>
          <w:sz w:val="28"/>
          <w:szCs w:val="28"/>
        </w:rPr>
        <w:t>Фанису</w:t>
      </w:r>
      <w:r w:rsidR="004931EE" w:rsidRPr="00AE44C3">
        <w:rPr>
          <w:sz w:val="28"/>
          <w:szCs w:val="28"/>
        </w:rPr>
        <w:t xml:space="preserve"> </w:t>
      </w:r>
      <w:r w:rsidRPr="00AE44C3">
        <w:rPr>
          <w:sz w:val="28"/>
          <w:szCs w:val="28"/>
        </w:rPr>
        <w:t>Салиховичу и всем остальным.</w:t>
      </w:r>
    </w:p>
    <w:p w:rsidR="009003B6" w:rsidRPr="00AE44C3" w:rsidRDefault="009003B6" w:rsidP="000C21FD">
      <w:pPr>
        <w:pStyle w:val="aa"/>
        <w:jc w:val="both"/>
        <w:rPr>
          <w:sz w:val="28"/>
          <w:szCs w:val="28"/>
        </w:rPr>
      </w:pPr>
      <w:r w:rsidRPr="00AE44C3">
        <w:rPr>
          <w:sz w:val="28"/>
          <w:szCs w:val="28"/>
        </w:rPr>
        <w:t>Самое главное в нашей работе не забывать, что местная власть совместно с руководителем хозяйства должна быть направлена на благо жителей села.</w:t>
      </w:r>
    </w:p>
    <w:p w:rsidR="009003B6" w:rsidRPr="00AE44C3" w:rsidRDefault="009003B6" w:rsidP="000C21FD">
      <w:pPr>
        <w:pStyle w:val="aa"/>
        <w:jc w:val="both"/>
        <w:rPr>
          <w:sz w:val="28"/>
          <w:szCs w:val="28"/>
        </w:rPr>
      </w:pPr>
      <w:r w:rsidRPr="00AE44C3">
        <w:rPr>
          <w:sz w:val="28"/>
          <w:szCs w:val="28"/>
        </w:rPr>
        <w:t xml:space="preserve">                             </w:t>
      </w:r>
      <w:r w:rsidR="004931EE" w:rsidRPr="00AE44C3">
        <w:rPr>
          <w:sz w:val="28"/>
          <w:szCs w:val="28"/>
        </w:rPr>
        <w:t xml:space="preserve">                          </w:t>
      </w:r>
      <w:r w:rsidRPr="00AE44C3">
        <w:rPr>
          <w:sz w:val="28"/>
          <w:szCs w:val="28"/>
        </w:rPr>
        <w:t>Спасибо за внимание.</w:t>
      </w:r>
    </w:p>
    <w:p w:rsidR="00955F4B" w:rsidRDefault="00955F4B" w:rsidP="00955F4B">
      <w:pPr>
        <w:ind w:left="360"/>
        <w:jc w:val="right"/>
        <w:rPr>
          <w:rFonts w:ascii="Calibri" w:eastAsia="Calibri" w:hAnsi="Calibri"/>
          <w:sz w:val="28"/>
          <w:szCs w:val="28"/>
          <w:lang w:eastAsia="en-US"/>
        </w:rPr>
      </w:pPr>
    </w:p>
    <w:sectPr w:rsidR="00955F4B" w:rsidSect="004048B6">
      <w:pgSz w:w="11906" w:h="16838"/>
      <w:pgMar w:top="426"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285"/>
    <w:multiLevelType w:val="hybridMultilevel"/>
    <w:tmpl w:val="99DCFD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2907746"/>
    <w:multiLevelType w:val="hybridMultilevel"/>
    <w:tmpl w:val="32125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86E141D"/>
    <w:multiLevelType w:val="hybridMultilevel"/>
    <w:tmpl w:val="B232AD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DFE7A39"/>
    <w:multiLevelType w:val="hybridMultilevel"/>
    <w:tmpl w:val="55F613AC"/>
    <w:lvl w:ilvl="0" w:tplc="26B42224">
      <w:start w:val="1"/>
      <w:numFmt w:val="decimal"/>
      <w:lvlText w:val="%1."/>
      <w:lvlJc w:val="left"/>
      <w:pPr>
        <w:ind w:left="36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74387A"/>
    <w:multiLevelType w:val="hybridMultilevel"/>
    <w:tmpl w:val="5964A5A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40CA"/>
    <w:rsid w:val="00040093"/>
    <w:rsid w:val="000C21FD"/>
    <w:rsid w:val="0030252B"/>
    <w:rsid w:val="004048B6"/>
    <w:rsid w:val="004931EE"/>
    <w:rsid w:val="008A3172"/>
    <w:rsid w:val="009003B6"/>
    <w:rsid w:val="00955F4B"/>
    <w:rsid w:val="0099415A"/>
    <w:rsid w:val="009A3322"/>
    <w:rsid w:val="009D0ADC"/>
    <w:rsid w:val="00AE44C3"/>
    <w:rsid w:val="00B97A08"/>
    <w:rsid w:val="00C166BB"/>
    <w:rsid w:val="00D52596"/>
    <w:rsid w:val="00D646F7"/>
    <w:rsid w:val="00E25622"/>
    <w:rsid w:val="00F41048"/>
    <w:rsid w:val="00F440CA"/>
    <w:rsid w:val="00F9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C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003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40CA"/>
    <w:pPr>
      <w:spacing w:before="100" w:beforeAutospacing="1" w:after="115"/>
    </w:pPr>
    <w:rPr>
      <w:color w:val="000000"/>
    </w:rPr>
  </w:style>
  <w:style w:type="paragraph" w:styleId="a4">
    <w:name w:val="Body Text Indent"/>
    <w:basedOn w:val="a"/>
    <w:link w:val="a5"/>
    <w:uiPriority w:val="99"/>
    <w:unhideWhenUsed/>
    <w:rsid w:val="00F440CA"/>
    <w:pPr>
      <w:ind w:left="567"/>
    </w:pPr>
    <w:rPr>
      <w:rFonts w:eastAsia="Calibri"/>
      <w:szCs w:val="20"/>
    </w:rPr>
  </w:style>
  <w:style w:type="character" w:customStyle="1" w:styleId="a5">
    <w:name w:val="Основной текст с отступом Знак"/>
    <w:basedOn w:val="a0"/>
    <w:link w:val="a4"/>
    <w:uiPriority w:val="99"/>
    <w:rsid w:val="00F440CA"/>
    <w:rPr>
      <w:rFonts w:ascii="Times New Roman" w:eastAsia="Calibri" w:hAnsi="Times New Roman" w:cs="Times New Roman"/>
      <w:sz w:val="24"/>
      <w:szCs w:val="20"/>
      <w:lang w:eastAsia="ru-RU"/>
    </w:rPr>
  </w:style>
  <w:style w:type="paragraph" w:styleId="a6">
    <w:name w:val="Balloon Text"/>
    <w:basedOn w:val="a"/>
    <w:link w:val="a7"/>
    <w:uiPriority w:val="99"/>
    <w:semiHidden/>
    <w:unhideWhenUsed/>
    <w:rsid w:val="00F440CA"/>
    <w:rPr>
      <w:rFonts w:ascii="Tahoma" w:hAnsi="Tahoma" w:cs="Tahoma"/>
      <w:sz w:val="16"/>
      <w:szCs w:val="16"/>
    </w:rPr>
  </w:style>
  <w:style w:type="character" w:customStyle="1" w:styleId="a7">
    <w:name w:val="Текст выноски Знак"/>
    <w:basedOn w:val="a0"/>
    <w:link w:val="a6"/>
    <w:uiPriority w:val="99"/>
    <w:semiHidden/>
    <w:rsid w:val="00F440CA"/>
    <w:rPr>
      <w:rFonts w:ascii="Tahoma" w:eastAsia="Times New Roman" w:hAnsi="Tahoma" w:cs="Tahoma"/>
      <w:sz w:val="16"/>
      <w:szCs w:val="16"/>
      <w:lang w:eastAsia="ru-RU"/>
    </w:rPr>
  </w:style>
  <w:style w:type="paragraph" w:customStyle="1" w:styleId="ConsPlusTitle">
    <w:name w:val="ConsPlusTitle"/>
    <w:uiPriority w:val="99"/>
    <w:rsid w:val="004048B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8">
    <w:name w:val="Текст (прав. подпись)"/>
    <w:basedOn w:val="a"/>
    <w:next w:val="a"/>
    <w:uiPriority w:val="99"/>
    <w:rsid w:val="004048B6"/>
    <w:pPr>
      <w:widowControl w:val="0"/>
      <w:autoSpaceDE w:val="0"/>
      <w:autoSpaceDN w:val="0"/>
      <w:adjustRightInd w:val="0"/>
      <w:jc w:val="right"/>
    </w:pPr>
    <w:rPr>
      <w:rFonts w:ascii="Arial" w:hAnsi="Arial" w:cs="Arial"/>
      <w:sz w:val="20"/>
      <w:szCs w:val="20"/>
    </w:rPr>
  </w:style>
  <w:style w:type="paragraph" w:styleId="HTML">
    <w:name w:val="HTML Preformatted"/>
    <w:basedOn w:val="a"/>
    <w:link w:val="HTML0"/>
    <w:uiPriority w:val="99"/>
    <w:rsid w:val="0040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048B6"/>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semiHidden/>
    <w:rsid w:val="009003B6"/>
    <w:rPr>
      <w:rFonts w:asciiTheme="majorHAnsi" w:eastAsiaTheme="majorEastAsia" w:hAnsiTheme="majorHAnsi" w:cstheme="majorBidi"/>
      <w:b/>
      <w:bCs/>
      <w:color w:val="4F81BD" w:themeColor="accent1"/>
      <w:sz w:val="26"/>
      <w:szCs w:val="26"/>
      <w:lang w:eastAsia="ru-RU"/>
    </w:rPr>
  </w:style>
  <w:style w:type="paragraph" w:styleId="a9">
    <w:name w:val="List Paragraph"/>
    <w:basedOn w:val="a"/>
    <w:uiPriority w:val="34"/>
    <w:qFormat/>
    <w:rsid w:val="009003B6"/>
    <w:pPr>
      <w:ind w:left="720"/>
      <w:contextualSpacing/>
    </w:pPr>
    <w:rPr>
      <w:rFonts w:ascii="Calibri" w:eastAsia="Calibri" w:hAnsi="Calibri"/>
      <w:sz w:val="22"/>
      <w:szCs w:val="22"/>
      <w:lang w:eastAsia="en-US"/>
    </w:rPr>
  </w:style>
  <w:style w:type="paragraph" w:styleId="aa">
    <w:name w:val="No Spacing"/>
    <w:uiPriority w:val="1"/>
    <w:qFormat/>
    <w:rsid w:val="00AE44C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92035">
      <w:bodyDiv w:val="1"/>
      <w:marLeft w:val="0"/>
      <w:marRight w:val="0"/>
      <w:marTop w:val="0"/>
      <w:marBottom w:val="0"/>
      <w:divBdr>
        <w:top w:val="none" w:sz="0" w:space="0" w:color="auto"/>
        <w:left w:val="none" w:sz="0" w:space="0" w:color="auto"/>
        <w:bottom w:val="none" w:sz="0" w:space="0" w:color="auto"/>
        <w:right w:val="none" w:sz="0" w:space="0" w:color="auto"/>
      </w:divBdr>
    </w:div>
    <w:div w:id="522787332">
      <w:bodyDiv w:val="1"/>
      <w:marLeft w:val="0"/>
      <w:marRight w:val="0"/>
      <w:marTop w:val="0"/>
      <w:marBottom w:val="0"/>
      <w:divBdr>
        <w:top w:val="none" w:sz="0" w:space="0" w:color="auto"/>
        <w:left w:val="none" w:sz="0" w:space="0" w:color="auto"/>
        <w:bottom w:val="none" w:sz="0" w:space="0" w:color="auto"/>
        <w:right w:val="none" w:sz="0" w:space="0" w:color="auto"/>
      </w:divBdr>
    </w:div>
    <w:div w:id="1858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10</Pages>
  <Words>3743</Words>
  <Characters>21339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9</cp:revision>
  <cp:lastPrinted>2017-01-19T12:00:00Z</cp:lastPrinted>
  <dcterms:created xsi:type="dcterms:W3CDTF">2017-01-19T10:40:00Z</dcterms:created>
  <dcterms:modified xsi:type="dcterms:W3CDTF">2017-01-20T07:48:00Z</dcterms:modified>
</cp:coreProperties>
</file>