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D1" w:rsidRPr="005940D1" w:rsidRDefault="005940D1" w:rsidP="005940D1">
      <w:pPr>
        <w:jc w:val="right"/>
        <w:rPr>
          <w:sz w:val="28"/>
        </w:rPr>
      </w:pPr>
      <w:r w:rsidRPr="005940D1">
        <w:rPr>
          <w:sz w:val="28"/>
        </w:rPr>
        <w:t>ПРОЕКТ</w:t>
      </w:r>
    </w:p>
    <w:p w:rsidR="005940D1" w:rsidRDefault="005940D1"/>
    <w:tbl>
      <w:tblPr>
        <w:tblpPr w:leftFromText="180" w:rightFromText="180" w:vertAnchor="text" w:horzAnchor="margin" w:tblpXSpec="center" w:tblpY="-518"/>
        <w:tblW w:w="10065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E059B1" w:rsidTr="00E059B1">
        <w:trPr>
          <w:trHeight w:val="1560"/>
        </w:trPr>
        <w:tc>
          <w:tcPr>
            <w:tcW w:w="4395" w:type="dxa"/>
          </w:tcPr>
          <w:p w:rsidR="00E059B1" w:rsidRDefault="00E059B1" w:rsidP="00E059B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  ТАТАРСТАН</w:t>
            </w:r>
          </w:p>
          <w:p w:rsidR="00E059B1" w:rsidRDefault="00E059B1" w:rsidP="00E059B1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МУНИЦИПАЛЬНОЕ ОБРАЗОВАНИЕ</w:t>
            </w:r>
          </w:p>
          <w:p w:rsidR="00E059B1" w:rsidRDefault="00E059B1" w:rsidP="00E059B1">
            <w:pPr>
              <w:spacing w:before="60"/>
              <w:jc w:val="center"/>
              <w:rPr>
                <w:b/>
                <w:sz w:val="18"/>
                <w:lang w:val="tt-RU"/>
              </w:rPr>
            </w:pPr>
            <w:r>
              <w:rPr>
                <w:b/>
                <w:sz w:val="18"/>
              </w:rPr>
              <w:t>«АЛЕКСЕЕВСКИЙ МУНИЦИПАЛЬНЫЙ РАЙОН»</w:t>
            </w:r>
          </w:p>
          <w:p w:rsidR="00E059B1" w:rsidRPr="00E608F8" w:rsidRDefault="00E059B1" w:rsidP="00E059B1">
            <w:pPr>
              <w:spacing w:before="60"/>
              <w:jc w:val="center"/>
              <w:rPr>
                <w:b/>
                <w:sz w:val="18"/>
                <w:lang w:val="tt-RU"/>
              </w:rPr>
            </w:pPr>
            <w:r>
              <w:rPr>
                <w:b/>
                <w:sz w:val="18"/>
                <w:lang w:val="tt-RU"/>
              </w:rPr>
              <w:t xml:space="preserve">ИСПОЛНИТЕЛЬНЫЙ КОМИТЕТ </w:t>
            </w:r>
            <w:r>
              <w:rPr>
                <w:b/>
                <w:sz w:val="24"/>
                <w:szCs w:val="24"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ЛЕВАШЕВСКОГО </w:t>
            </w:r>
            <w:r>
              <w:rPr>
                <w:b/>
                <w:sz w:val="18"/>
                <w:lang w:val="tt-RU"/>
              </w:rPr>
              <w:t xml:space="preserve">СЕЛЬСКОГО ПОСЕЛЕНИЯ </w:t>
            </w:r>
          </w:p>
          <w:p w:rsidR="00E059B1" w:rsidRDefault="00E059B1" w:rsidP="00E059B1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Советская ул.,  д. 8а,с</w:t>
            </w:r>
            <w:proofErr w:type="gramStart"/>
            <w:r>
              <w:rPr>
                <w:b/>
                <w:sz w:val="18"/>
              </w:rPr>
              <w:t>.Л</w:t>
            </w:r>
            <w:proofErr w:type="gramEnd"/>
            <w:r>
              <w:rPr>
                <w:b/>
                <w:sz w:val="18"/>
              </w:rPr>
              <w:t>евашево  422907</w:t>
            </w:r>
          </w:p>
          <w:p w:rsidR="00E059B1" w:rsidRPr="00E608F8" w:rsidRDefault="00E059B1" w:rsidP="00E059B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тел</w:t>
            </w:r>
            <w:r w:rsidRPr="00E608F8">
              <w:rPr>
                <w:b/>
                <w:sz w:val="18"/>
              </w:rPr>
              <w:t>.: (843</w:t>
            </w:r>
            <w:r>
              <w:rPr>
                <w:b/>
                <w:sz w:val="18"/>
              </w:rPr>
              <w:t>41</w:t>
            </w:r>
            <w:r w:rsidRPr="00E608F8"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>3-18-17</w:t>
            </w:r>
            <w:r w:rsidRPr="00E608F8">
              <w:rPr>
                <w:b/>
                <w:sz w:val="18"/>
              </w:rPr>
              <w:t xml:space="preserve">,  </w:t>
            </w:r>
            <w:r>
              <w:rPr>
                <w:b/>
                <w:sz w:val="18"/>
              </w:rPr>
              <w:t>факс</w:t>
            </w:r>
            <w:r w:rsidRPr="00E608F8">
              <w:rPr>
                <w:b/>
                <w:sz w:val="18"/>
              </w:rPr>
              <w:t>: (843</w:t>
            </w:r>
            <w:r>
              <w:rPr>
                <w:b/>
                <w:sz w:val="18"/>
              </w:rPr>
              <w:t>41</w:t>
            </w:r>
            <w:r w:rsidRPr="00E608F8"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>3-18-17</w:t>
            </w:r>
            <w:r w:rsidRPr="00E608F8">
              <w:rPr>
                <w:b/>
                <w:sz w:val="18"/>
              </w:rPr>
              <w:t>,</w:t>
            </w:r>
          </w:p>
          <w:p w:rsidR="00E059B1" w:rsidRDefault="00E059B1" w:rsidP="00E059B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ОКПО 93053791,  ОГРН 1061677003442,</w:t>
            </w:r>
          </w:p>
          <w:p w:rsidR="00E059B1" w:rsidRDefault="00E059B1" w:rsidP="00E059B1">
            <w:pPr>
              <w:jc w:val="center"/>
              <w:rPr>
                <w:bCs/>
              </w:rPr>
            </w:pPr>
            <w:r>
              <w:rPr>
                <w:b/>
                <w:sz w:val="18"/>
              </w:rPr>
              <w:t>ИНН/КПП   1605004933/ 160501001</w:t>
            </w:r>
            <w:r>
              <w:rPr>
                <w:bCs/>
                <w:sz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059B1" w:rsidRDefault="00E059B1" w:rsidP="00E059B1">
            <w:pPr>
              <w:jc w:val="center"/>
            </w:pPr>
            <w:r>
              <w:object w:dxaOrig="1120" w:dyaOrig="10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1pt;height:55.15pt" o:ole="" fillcolor="window">
                  <v:imagedata r:id="rId9" o:title=""/>
                </v:shape>
                <o:OLEObject Type="Embed" ProgID="Word.Picture.8" ShapeID="_x0000_i1025" DrawAspect="Content" ObjectID="_1543382846" r:id="rId10"/>
              </w:object>
            </w:r>
          </w:p>
        </w:tc>
        <w:tc>
          <w:tcPr>
            <w:tcW w:w="4394" w:type="dxa"/>
          </w:tcPr>
          <w:p w:rsidR="00E059B1" w:rsidRDefault="00E059B1" w:rsidP="00E059B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   РЕСПУБЛИКАСЫ</w:t>
            </w:r>
          </w:p>
          <w:p w:rsidR="00E059B1" w:rsidRDefault="00E059B1" w:rsidP="00E059B1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«АЛЕКСЕЕВСК МУНИЦИПАЛЬ РАЙОНЫ»</w:t>
            </w:r>
          </w:p>
          <w:p w:rsidR="00E059B1" w:rsidRDefault="00E059B1" w:rsidP="00E059B1">
            <w:pPr>
              <w:spacing w:before="60"/>
              <w:jc w:val="center"/>
              <w:rPr>
                <w:b/>
                <w:sz w:val="18"/>
                <w:lang w:val="tt-RU"/>
              </w:rPr>
            </w:pPr>
            <w:r>
              <w:rPr>
                <w:b/>
                <w:sz w:val="18"/>
              </w:rPr>
              <w:t>МУНИЦИПАЛЬ БЕР</w:t>
            </w:r>
            <w:r>
              <w:rPr>
                <w:b/>
                <w:sz w:val="18"/>
                <w:lang w:val="tt-RU"/>
              </w:rPr>
              <w:t>ӘМЛЕГЕ</w:t>
            </w:r>
          </w:p>
          <w:p w:rsidR="00E059B1" w:rsidRDefault="00E059B1" w:rsidP="00E059B1">
            <w:pPr>
              <w:spacing w:before="60"/>
              <w:jc w:val="center"/>
              <w:rPr>
                <w:b/>
                <w:sz w:val="18"/>
                <w:lang w:val="tt-RU"/>
              </w:rPr>
            </w:pPr>
            <w:r>
              <w:rPr>
                <w:b/>
              </w:rPr>
              <w:t>ЛЕВАШЕВО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lang w:val="tt-RU"/>
              </w:rPr>
              <w:t xml:space="preserve">АВЫЛ ҖИРЛЕГЕНЕҢ </w:t>
            </w:r>
          </w:p>
          <w:p w:rsidR="00E059B1" w:rsidRPr="003C326C" w:rsidRDefault="00E059B1" w:rsidP="00E059B1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tt-RU"/>
              </w:rPr>
              <w:t>БАШКАРМА КОМИТЕТЫ</w:t>
            </w:r>
            <w:r w:rsidRPr="003C326C">
              <w:rPr>
                <w:b/>
                <w:sz w:val="18"/>
              </w:rPr>
              <w:t xml:space="preserve"> </w:t>
            </w:r>
          </w:p>
          <w:p w:rsidR="00E059B1" w:rsidRDefault="00E059B1" w:rsidP="00E059B1">
            <w:pPr>
              <w:spacing w:before="60"/>
              <w:jc w:val="center"/>
              <w:rPr>
                <w:b/>
                <w:sz w:val="18"/>
                <w:lang w:val="tt-RU"/>
              </w:rPr>
            </w:pPr>
          </w:p>
          <w:p w:rsidR="00E059B1" w:rsidRDefault="00E059B1" w:rsidP="00E059B1">
            <w:pPr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Советская  </w:t>
            </w:r>
            <w:proofErr w:type="spellStart"/>
            <w:r>
              <w:rPr>
                <w:b/>
                <w:sz w:val="18"/>
              </w:rPr>
              <w:t>ур</w:t>
            </w:r>
            <w:proofErr w:type="spellEnd"/>
            <w:r>
              <w:rPr>
                <w:b/>
                <w:sz w:val="18"/>
              </w:rPr>
              <w:t xml:space="preserve">., 8а </w:t>
            </w:r>
            <w:proofErr w:type="spellStart"/>
            <w:r>
              <w:rPr>
                <w:b/>
                <w:sz w:val="18"/>
              </w:rPr>
              <w:t>нче</w:t>
            </w:r>
            <w:proofErr w:type="spellEnd"/>
            <w:r>
              <w:rPr>
                <w:b/>
                <w:sz w:val="18"/>
              </w:rPr>
              <w:t xml:space="preserve">  </w:t>
            </w:r>
            <w:proofErr w:type="spellStart"/>
            <w:r>
              <w:rPr>
                <w:b/>
                <w:sz w:val="18"/>
              </w:rPr>
              <w:t>йорт</w:t>
            </w:r>
            <w:proofErr w:type="spellEnd"/>
            <w:r>
              <w:rPr>
                <w:b/>
                <w:sz w:val="18"/>
              </w:rPr>
              <w:t>,  Левашево, 422907</w:t>
            </w:r>
          </w:p>
          <w:p w:rsidR="00E059B1" w:rsidRPr="00E608F8" w:rsidRDefault="00E059B1" w:rsidP="00E059B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тел</w:t>
            </w:r>
            <w:r w:rsidRPr="00E608F8">
              <w:rPr>
                <w:b/>
                <w:sz w:val="18"/>
              </w:rPr>
              <w:t>.: (843</w:t>
            </w:r>
            <w:r>
              <w:rPr>
                <w:b/>
                <w:sz w:val="18"/>
              </w:rPr>
              <w:t>41</w:t>
            </w:r>
            <w:r w:rsidRPr="00E608F8"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>3-18-17</w:t>
            </w:r>
            <w:r w:rsidRPr="00E608F8">
              <w:rPr>
                <w:b/>
                <w:sz w:val="18"/>
              </w:rPr>
              <w:t xml:space="preserve">,  </w:t>
            </w:r>
            <w:r>
              <w:rPr>
                <w:b/>
                <w:sz w:val="18"/>
              </w:rPr>
              <w:t>факс</w:t>
            </w:r>
            <w:r w:rsidRPr="00E608F8">
              <w:rPr>
                <w:b/>
                <w:sz w:val="18"/>
              </w:rPr>
              <w:t>: (843</w:t>
            </w:r>
            <w:r>
              <w:rPr>
                <w:b/>
                <w:sz w:val="18"/>
              </w:rPr>
              <w:t>41</w:t>
            </w:r>
            <w:r w:rsidRPr="00E608F8"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>3-18-17</w:t>
            </w:r>
            <w:r w:rsidRPr="00E608F8">
              <w:rPr>
                <w:b/>
                <w:sz w:val="18"/>
              </w:rPr>
              <w:t>,</w:t>
            </w:r>
          </w:p>
          <w:p w:rsidR="00E059B1" w:rsidRDefault="00E059B1" w:rsidP="00E059B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ОКПО 93053791,  ОГРН 1061677003442,</w:t>
            </w:r>
          </w:p>
          <w:p w:rsidR="00E059B1" w:rsidRDefault="00E059B1" w:rsidP="00E059B1">
            <w:pPr>
              <w:jc w:val="center"/>
            </w:pPr>
            <w:r>
              <w:rPr>
                <w:b/>
                <w:sz w:val="18"/>
              </w:rPr>
              <w:t>ИНН/КПП   1605004933 / 160501001</w:t>
            </w:r>
          </w:p>
        </w:tc>
      </w:tr>
    </w:tbl>
    <w:p w:rsidR="005C3EDE" w:rsidRDefault="005C3EDE" w:rsidP="005C3EDE">
      <w:pPr>
        <w:pStyle w:val="a6"/>
        <w:spacing w:after="240" w:afterAutospacing="0"/>
        <w:rPr>
          <w:b/>
          <w:bCs/>
        </w:rPr>
      </w:pPr>
      <w:r>
        <w:rPr>
          <w:b/>
          <w:bCs/>
        </w:rPr>
        <w:t xml:space="preserve">ПОСТАНОВЛЕНИЕ                                                                                   </w:t>
      </w:r>
      <w:r w:rsidR="00BD283F">
        <w:rPr>
          <w:b/>
          <w:bCs/>
        </w:rPr>
        <w:t xml:space="preserve">     </w:t>
      </w:r>
      <w:r>
        <w:rPr>
          <w:b/>
          <w:bCs/>
        </w:rPr>
        <w:t>КАРАР</w:t>
      </w:r>
    </w:p>
    <w:p w:rsidR="005940D1" w:rsidRDefault="005940D1" w:rsidP="005C3EDE">
      <w:pPr>
        <w:pStyle w:val="a6"/>
        <w:spacing w:after="0" w:afterAutospacing="0" w:line="240" w:lineRule="atLeast"/>
        <w:rPr>
          <w:b/>
          <w:bCs/>
        </w:rPr>
      </w:pPr>
    </w:p>
    <w:p w:rsidR="005C3EDE" w:rsidRPr="005C3EDE" w:rsidRDefault="005C3EDE" w:rsidP="005C3EDE">
      <w:pPr>
        <w:pStyle w:val="a6"/>
        <w:spacing w:after="0" w:afterAutospacing="0" w:line="240" w:lineRule="atLeast"/>
        <w:rPr>
          <w:b/>
          <w:bCs/>
        </w:rPr>
      </w:pPr>
      <w:r w:rsidRPr="005C3EDE">
        <w:rPr>
          <w:b/>
          <w:bCs/>
        </w:rPr>
        <w:t xml:space="preserve">Об определении площадки для проведения </w:t>
      </w:r>
    </w:p>
    <w:p w:rsidR="005C3EDE" w:rsidRPr="005C3EDE" w:rsidRDefault="005C3EDE" w:rsidP="005C3EDE">
      <w:pPr>
        <w:pStyle w:val="a6"/>
        <w:spacing w:after="0" w:afterAutospacing="0" w:line="240" w:lineRule="atLeast"/>
        <w:rPr>
          <w:bCs/>
        </w:rPr>
      </w:pPr>
      <w:r w:rsidRPr="005C3EDE">
        <w:rPr>
          <w:b/>
          <w:bCs/>
        </w:rPr>
        <w:t xml:space="preserve">фейерверков в  </w:t>
      </w:r>
      <w:proofErr w:type="spellStart"/>
      <w:r w:rsidRPr="005C3EDE">
        <w:rPr>
          <w:b/>
          <w:bCs/>
        </w:rPr>
        <w:t>Левашевском</w:t>
      </w:r>
      <w:proofErr w:type="spellEnd"/>
      <w:r w:rsidRPr="005C3EDE">
        <w:rPr>
          <w:b/>
          <w:bCs/>
        </w:rPr>
        <w:t xml:space="preserve"> сельском поселении</w:t>
      </w:r>
      <w:r>
        <w:rPr>
          <w:b/>
          <w:bCs/>
        </w:rPr>
        <w:t>.</w:t>
      </w:r>
    </w:p>
    <w:p w:rsidR="00BD283F" w:rsidRDefault="005C3EDE" w:rsidP="005C3EDE">
      <w:pPr>
        <w:pStyle w:val="a6"/>
        <w:spacing w:after="240" w:afterAutospacing="0"/>
        <w:jc w:val="both"/>
        <w:rPr>
          <w:sz w:val="28"/>
          <w:szCs w:val="28"/>
        </w:rPr>
      </w:pPr>
      <w:r w:rsidRPr="00645F98">
        <w:rPr>
          <w:bCs/>
          <w:sz w:val="28"/>
          <w:szCs w:val="28"/>
        </w:rPr>
        <w:t xml:space="preserve">       В соответствии с </w:t>
      </w:r>
      <w:r>
        <w:rPr>
          <w:sz w:val="28"/>
          <w:szCs w:val="28"/>
        </w:rPr>
        <w:t xml:space="preserve">Федеральными  законами </w:t>
      </w:r>
      <w:r w:rsidRPr="00645F98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Pr="00645F98">
        <w:rPr>
          <w:sz w:val="28"/>
          <w:szCs w:val="28"/>
        </w:rPr>
        <w:t xml:space="preserve">6 октября </w:t>
      </w:r>
      <w:smartTag w:uri="urn:schemas-microsoft-com:office:smarttags" w:element="metricconverter">
        <w:smartTagPr>
          <w:attr w:name="ProductID" w:val="2003 г"/>
        </w:smartTagPr>
        <w:r w:rsidRPr="00645F98">
          <w:rPr>
            <w:sz w:val="28"/>
            <w:szCs w:val="28"/>
          </w:rPr>
          <w:t>2003 г</w:t>
        </w:r>
      </w:smartTag>
      <w:r w:rsidRPr="00645F98">
        <w:rPr>
          <w:sz w:val="28"/>
          <w:szCs w:val="28"/>
        </w:rPr>
        <w:t>. № 131-</w:t>
      </w:r>
      <w:proofErr w:type="gramStart"/>
      <w:r w:rsidRPr="00645F98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</w:t>
      </w:r>
      <w:r w:rsidRPr="00645F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 w:rsidRPr="00645F98">
        <w:rPr>
          <w:sz w:val="28"/>
          <w:szCs w:val="28"/>
        </w:rPr>
        <w:t xml:space="preserve">21 декабря </w:t>
      </w:r>
      <w:smartTag w:uri="urn:schemas-microsoft-com:office:smarttags" w:element="metricconverter">
        <w:smartTagPr>
          <w:attr w:name="ProductID" w:val="1994 г"/>
        </w:smartTagPr>
        <w:r w:rsidRPr="00645F98">
          <w:rPr>
            <w:sz w:val="28"/>
            <w:szCs w:val="28"/>
          </w:rPr>
          <w:t>1994 г</w:t>
        </w:r>
      </w:smartTag>
      <w:r w:rsidRPr="00645F98">
        <w:rPr>
          <w:sz w:val="28"/>
          <w:szCs w:val="28"/>
        </w:rPr>
        <w:t xml:space="preserve">. № 69-ФЗ «О пожарной безопасности», от 22 июля </w:t>
      </w:r>
      <w:smartTag w:uri="urn:schemas-microsoft-com:office:smarttags" w:element="metricconverter">
        <w:smartTagPr>
          <w:attr w:name="ProductID" w:val="2008 г"/>
        </w:smartTagPr>
        <w:r w:rsidRPr="00645F98">
          <w:rPr>
            <w:sz w:val="28"/>
            <w:szCs w:val="28"/>
          </w:rPr>
          <w:t>2008 г</w:t>
        </w:r>
      </w:smartTag>
      <w:r w:rsidRPr="00645F98">
        <w:rPr>
          <w:sz w:val="28"/>
          <w:szCs w:val="28"/>
        </w:rPr>
        <w:t>. № 123-ФЗ «Технический регламент о требованиях пожарной безопасности»</w:t>
      </w:r>
      <w:r>
        <w:rPr>
          <w:sz w:val="28"/>
          <w:szCs w:val="28"/>
        </w:rPr>
        <w:t xml:space="preserve">, </w:t>
      </w:r>
      <w:r w:rsidRPr="00645F98">
        <w:rPr>
          <w:sz w:val="28"/>
          <w:szCs w:val="28"/>
        </w:rPr>
        <w:t>Постановлением  Правительства Российской Федерации от 22.12.2009 №1052 "Об утверждении требований пожарной безопасности при распространении и использовании пиротехнических изделий",</w:t>
      </w:r>
      <w:r>
        <w:rPr>
          <w:sz w:val="28"/>
          <w:szCs w:val="28"/>
        </w:rPr>
        <w:t xml:space="preserve"> </w:t>
      </w:r>
      <w:r w:rsidRPr="00645F98">
        <w:rPr>
          <w:sz w:val="28"/>
          <w:szCs w:val="28"/>
        </w:rPr>
        <w:t xml:space="preserve"> в целях непроизвольного  или преднамеренного  взрыв</w:t>
      </w:r>
      <w:r>
        <w:rPr>
          <w:sz w:val="28"/>
          <w:szCs w:val="28"/>
        </w:rPr>
        <w:t xml:space="preserve">а  петард, а также </w:t>
      </w:r>
      <w:r w:rsidRPr="00645F98">
        <w:rPr>
          <w:sz w:val="28"/>
          <w:szCs w:val="28"/>
        </w:rPr>
        <w:t>детонации  пиротехни</w:t>
      </w:r>
      <w:r>
        <w:rPr>
          <w:sz w:val="28"/>
          <w:szCs w:val="28"/>
        </w:rPr>
        <w:t>ческой</w:t>
      </w:r>
      <w:proofErr w:type="gramEnd"/>
      <w:r>
        <w:rPr>
          <w:sz w:val="28"/>
          <w:szCs w:val="28"/>
        </w:rPr>
        <w:t xml:space="preserve"> продукции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Левашево.</w:t>
      </w:r>
    </w:p>
    <w:p w:rsidR="005C3EDE" w:rsidRPr="00BD283F" w:rsidRDefault="00BD283F" w:rsidP="005C3EDE">
      <w:pPr>
        <w:pStyle w:val="a6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C3EDE">
        <w:rPr>
          <w:b/>
          <w:bCs/>
          <w:sz w:val="28"/>
          <w:szCs w:val="28"/>
        </w:rPr>
        <w:t>П</w:t>
      </w:r>
      <w:r w:rsidR="005C3EDE" w:rsidRPr="00E10CD2">
        <w:rPr>
          <w:b/>
          <w:bCs/>
          <w:sz w:val="28"/>
          <w:szCs w:val="28"/>
        </w:rPr>
        <w:t>остановляю:</w:t>
      </w:r>
    </w:p>
    <w:p w:rsidR="005C3EDE" w:rsidRDefault="005C3EDE" w:rsidP="005C3EDE">
      <w:pPr>
        <w:pStyle w:val="a6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Определить площадкой</w:t>
      </w:r>
      <w:r w:rsidRPr="003A152B">
        <w:rPr>
          <w:sz w:val="28"/>
          <w:szCs w:val="28"/>
        </w:rPr>
        <w:t xml:space="preserve"> для проведения фейерверков жителями и гостя</w:t>
      </w:r>
      <w:r>
        <w:rPr>
          <w:sz w:val="28"/>
          <w:szCs w:val="28"/>
        </w:rPr>
        <w:t>ми Алексеевского городского поселения  - территорию, расположенную вдоль берега реки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на расстоянии 300 метров от окончаний улиц Молодежная, в с. Левашево.</w:t>
      </w:r>
    </w:p>
    <w:p w:rsidR="005C3EDE" w:rsidRDefault="005C3EDE" w:rsidP="005C3EDE">
      <w:pPr>
        <w:pStyle w:val="a6"/>
        <w:spacing w:after="240" w:afterAutospacing="0"/>
        <w:jc w:val="both"/>
        <w:rPr>
          <w:szCs w:val="28"/>
        </w:rPr>
      </w:pPr>
      <w:r>
        <w:rPr>
          <w:sz w:val="28"/>
          <w:szCs w:val="28"/>
        </w:rPr>
        <w:t xml:space="preserve">   2. Согласовать площадку </w:t>
      </w:r>
      <w:r w:rsidRPr="003A152B">
        <w:rPr>
          <w:sz w:val="28"/>
          <w:szCs w:val="28"/>
        </w:rPr>
        <w:t xml:space="preserve"> для проведения фейерверков</w:t>
      </w:r>
      <w:r>
        <w:rPr>
          <w:sz w:val="28"/>
          <w:szCs w:val="28"/>
        </w:rPr>
        <w:t xml:space="preserve"> </w:t>
      </w:r>
      <w:r w:rsidRPr="00AD3F4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начальником ОНД по Алексеевскому району УНД  </w:t>
      </w:r>
      <w:r w:rsidRPr="00AD3F47">
        <w:rPr>
          <w:sz w:val="28"/>
          <w:szCs w:val="28"/>
        </w:rPr>
        <w:t xml:space="preserve">ГУ </w:t>
      </w:r>
      <w:r>
        <w:rPr>
          <w:sz w:val="28"/>
          <w:szCs w:val="28"/>
        </w:rPr>
        <w:t xml:space="preserve"> МЧС России по  Республики Татарстан.</w:t>
      </w:r>
      <w:r w:rsidRPr="00AD3F47">
        <w:rPr>
          <w:sz w:val="28"/>
          <w:szCs w:val="28"/>
        </w:rPr>
        <w:t xml:space="preserve"> </w:t>
      </w:r>
      <w:r>
        <w:rPr>
          <w:szCs w:val="28"/>
        </w:rPr>
        <w:t xml:space="preserve">  </w:t>
      </w:r>
    </w:p>
    <w:p w:rsidR="005C3EDE" w:rsidRDefault="005C3EDE" w:rsidP="005C3EDE">
      <w:pPr>
        <w:pStyle w:val="a6"/>
        <w:spacing w:after="240" w:afterAutospacing="0"/>
        <w:jc w:val="both"/>
        <w:rPr>
          <w:sz w:val="28"/>
          <w:szCs w:val="28"/>
        </w:rPr>
      </w:pPr>
      <w:r w:rsidRPr="00A84CBF">
        <w:rPr>
          <w:sz w:val="28"/>
          <w:szCs w:val="28"/>
        </w:rPr>
        <w:t xml:space="preserve">3. Проинформировать население о созданных площадках для применения пиротехнических средств (изделий) и организовать размещение на информационных стендах </w:t>
      </w:r>
      <w:proofErr w:type="spellStart"/>
      <w:r>
        <w:rPr>
          <w:sz w:val="28"/>
          <w:szCs w:val="28"/>
        </w:rPr>
        <w:t>Левашевского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A84CBF">
        <w:rPr>
          <w:sz w:val="28"/>
          <w:szCs w:val="28"/>
        </w:rPr>
        <w:t xml:space="preserve">Алексеевского муниципального района Республики Татарстан и разместить на </w:t>
      </w:r>
      <w:hyperlink r:id="rId11" w:history="1">
        <w:r w:rsidRPr="00A84CBF">
          <w:rPr>
            <w:rStyle w:val="a7"/>
            <w:b w:val="0"/>
            <w:sz w:val="28"/>
            <w:szCs w:val="28"/>
          </w:rPr>
          <w:t>официальном сайт</w:t>
        </w:r>
        <w:bookmarkStart w:id="0" w:name="_GoBack"/>
        <w:bookmarkEnd w:id="0"/>
        <w:r w:rsidRPr="00A84CBF">
          <w:rPr>
            <w:rStyle w:val="a7"/>
            <w:b w:val="0"/>
            <w:sz w:val="28"/>
            <w:szCs w:val="28"/>
          </w:rPr>
          <w:t>е</w:t>
        </w:r>
      </w:hyperlink>
      <w:r w:rsidRPr="00A84CBF">
        <w:rPr>
          <w:sz w:val="28"/>
          <w:szCs w:val="28"/>
        </w:rPr>
        <w:t xml:space="preserve"> Алексеевского муниципального района Республики Татарстан.</w:t>
      </w:r>
    </w:p>
    <w:p w:rsidR="005C3EDE" w:rsidRDefault="005C3EDE" w:rsidP="005C3EDE">
      <w:pPr>
        <w:pStyle w:val="a6"/>
        <w:spacing w:after="240" w:afterAutospacing="0"/>
        <w:jc w:val="both"/>
        <w:rPr>
          <w:sz w:val="28"/>
          <w:szCs w:val="28"/>
        </w:rPr>
      </w:pPr>
      <w:r>
        <w:rPr>
          <w:szCs w:val="28"/>
        </w:rPr>
        <w:t xml:space="preserve"> 4</w:t>
      </w:r>
      <w:r w:rsidRPr="005C3EDE">
        <w:rPr>
          <w:sz w:val="28"/>
          <w:szCs w:val="28"/>
        </w:rPr>
        <w:t xml:space="preserve">.  Рассмотреть вопрос о реализации мер по ограничению доступа граждан в бесхозные строения, коллекторы и подвалы жилых домов.  </w:t>
      </w:r>
    </w:p>
    <w:p w:rsidR="005C3EDE" w:rsidRDefault="005C3EDE" w:rsidP="005C3EDE">
      <w:pPr>
        <w:pStyle w:val="a6"/>
        <w:spacing w:after="240" w:afterAutospacing="0"/>
        <w:jc w:val="both"/>
        <w:rPr>
          <w:sz w:val="28"/>
          <w:szCs w:val="28"/>
        </w:rPr>
      </w:pPr>
    </w:p>
    <w:p w:rsidR="005C3EDE" w:rsidRDefault="005C3EDE" w:rsidP="005C3EDE">
      <w:pPr>
        <w:pStyle w:val="a6"/>
        <w:spacing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</w:t>
      </w:r>
      <w:proofErr w:type="gramStart"/>
      <w:r w:rsidRPr="00E10CD2">
        <w:rPr>
          <w:sz w:val="28"/>
          <w:szCs w:val="28"/>
        </w:rPr>
        <w:t>Контроль за</w:t>
      </w:r>
      <w:proofErr w:type="gramEnd"/>
      <w:r w:rsidRPr="00E10CD2">
        <w:rPr>
          <w:sz w:val="28"/>
          <w:szCs w:val="28"/>
        </w:rPr>
        <w:t xml:space="preserve"> исполнением настоящего постановления оставляю за </w:t>
      </w:r>
      <w:r>
        <w:rPr>
          <w:sz w:val="28"/>
          <w:szCs w:val="28"/>
        </w:rPr>
        <w:t>собой.</w:t>
      </w:r>
    </w:p>
    <w:p w:rsidR="005C3EDE" w:rsidRDefault="005C3EDE" w:rsidP="005C3EDE">
      <w:pPr>
        <w:pStyle w:val="a6"/>
        <w:spacing w:after="240" w:afterAutospacing="0"/>
        <w:jc w:val="both"/>
        <w:rPr>
          <w:sz w:val="28"/>
          <w:szCs w:val="28"/>
        </w:rPr>
      </w:pPr>
    </w:p>
    <w:p w:rsidR="005C3EDE" w:rsidRDefault="005C3EDE" w:rsidP="005C3EDE">
      <w:pPr>
        <w:pStyle w:val="a6"/>
        <w:spacing w:after="240" w:afterAutospacing="0"/>
        <w:jc w:val="both"/>
        <w:rPr>
          <w:sz w:val="28"/>
          <w:szCs w:val="28"/>
        </w:rPr>
      </w:pPr>
    </w:p>
    <w:p w:rsidR="00585D86" w:rsidRPr="005C3EDE" w:rsidRDefault="00585D86" w:rsidP="005C3EDE">
      <w:pPr>
        <w:pStyle w:val="a6"/>
        <w:spacing w:after="240" w:afterAutospacing="0"/>
        <w:jc w:val="both"/>
        <w:rPr>
          <w:sz w:val="28"/>
          <w:szCs w:val="28"/>
        </w:rPr>
      </w:pPr>
      <w:r w:rsidRPr="005C3EDE">
        <w:rPr>
          <w:sz w:val="28"/>
          <w:szCs w:val="28"/>
        </w:rPr>
        <w:t>Руководитель Исполнительного комитета</w:t>
      </w:r>
    </w:p>
    <w:p w:rsidR="00585D86" w:rsidRPr="005C3EDE" w:rsidRDefault="00585D86" w:rsidP="00585D86">
      <w:pPr>
        <w:rPr>
          <w:sz w:val="28"/>
          <w:szCs w:val="28"/>
        </w:rPr>
      </w:pPr>
      <w:proofErr w:type="spellStart"/>
      <w:r w:rsidRPr="005C3EDE">
        <w:rPr>
          <w:sz w:val="28"/>
          <w:szCs w:val="28"/>
        </w:rPr>
        <w:t>Левашевского</w:t>
      </w:r>
      <w:proofErr w:type="spellEnd"/>
      <w:r w:rsidRPr="005C3EDE">
        <w:rPr>
          <w:sz w:val="28"/>
          <w:szCs w:val="28"/>
        </w:rPr>
        <w:t xml:space="preserve"> сельского поселения                                             С.А. Демидова</w:t>
      </w:r>
    </w:p>
    <w:sectPr w:rsidR="00585D86" w:rsidRPr="005C3EDE" w:rsidSect="0097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943" w:rsidRDefault="00810943" w:rsidP="005940D1">
      <w:r>
        <w:separator/>
      </w:r>
    </w:p>
  </w:endnote>
  <w:endnote w:type="continuationSeparator" w:id="0">
    <w:p w:rsidR="00810943" w:rsidRDefault="00810943" w:rsidP="005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943" w:rsidRDefault="00810943" w:rsidP="005940D1">
      <w:r>
        <w:separator/>
      </w:r>
    </w:p>
  </w:footnote>
  <w:footnote w:type="continuationSeparator" w:id="0">
    <w:p w:rsidR="00810943" w:rsidRDefault="00810943" w:rsidP="0059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C1449"/>
    <w:multiLevelType w:val="multilevel"/>
    <w:tmpl w:val="02944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9B1"/>
    <w:rsid w:val="00010193"/>
    <w:rsid w:val="001416F5"/>
    <w:rsid w:val="0019340C"/>
    <w:rsid w:val="002E2AB8"/>
    <w:rsid w:val="00315F03"/>
    <w:rsid w:val="003629AF"/>
    <w:rsid w:val="003F039D"/>
    <w:rsid w:val="004C3A52"/>
    <w:rsid w:val="005505C9"/>
    <w:rsid w:val="00585D86"/>
    <w:rsid w:val="005940D1"/>
    <w:rsid w:val="005C3EDE"/>
    <w:rsid w:val="00666683"/>
    <w:rsid w:val="006C31CE"/>
    <w:rsid w:val="007015AD"/>
    <w:rsid w:val="00810943"/>
    <w:rsid w:val="00816AF8"/>
    <w:rsid w:val="00874BE1"/>
    <w:rsid w:val="008F4873"/>
    <w:rsid w:val="00975AEB"/>
    <w:rsid w:val="00A336E4"/>
    <w:rsid w:val="00AE48ED"/>
    <w:rsid w:val="00B948CB"/>
    <w:rsid w:val="00BD283F"/>
    <w:rsid w:val="00C14579"/>
    <w:rsid w:val="00C52A1A"/>
    <w:rsid w:val="00D73555"/>
    <w:rsid w:val="00DE69E8"/>
    <w:rsid w:val="00E059B1"/>
    <w:rsid w:val="00EF20DB"/>
    <w:rsid w:val="00F1100B"/>
    <w:rsid w:val="00F3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59B1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9B1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E059B1"/>
    <w:pPr>
      <w:ind w:left="720"/>
      <w:contextualSpacing/>
    </w:pPr>
  </w:style>
  <w:style w:type="paragraph" w:styleId="a4">
    <w:name w:val="Body Text"/>
    <w:basedOn w:val="a"/>
    <w:link w:val="a5"/>
    <w:rsid w:val="005C3EDE"/>
    <w:pPr>
      <w:jc w:val="both"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rsid w:val="005C3ED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Normal (Web)"/>
    <w:basedOn w:val="a"/>
    <w:rsid w:val="005C3EDE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5C3EDE"/>
    <w:rPr>
      <w:rFonts w:cs="Times New Roman"/>
      <w:b/>
      <w:color w:val="106BBE"/>
      <w:sz w:val="26"/>
    </w:rPr>
  </w:style>
  <w:style w:type="paragraph" w:styleId="a8">
    <w:name w:val="header"/>
    <w:basedOn w:val="a"/>
    <w:link w:val="a9"/>
    <w:uiPriority w:val="99"/>
    <w:unhideWhenUsed/>
    <w:rsid w:val="005940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940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940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940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124902.20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04E68-11D8-4DFE-91F5-B788A270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7</cp:revision>
  <cp:lastPrinted>2016-12-09T05:44:00Z</cp:lastPrinted>
  <dcterms:created xsi:type="dcterms:W3CDTF">2015-02-11T07:40:00Z</dcterms:created>
  <dcterms:modified xsi:type="dcterms:W3CDTF">2016-12-16T05:41:00Z</dcterms:modified>
</cp:coreProperties>
</file>