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499" w:rsidRDefault="00EC0499" w:rsidP="00EC0499">
      <w:pPr>
        <w:jc w:val="right"/>
      </w:pPr>
      <w:r>
        <w:t>ПРОЕКТ</w:t>
      </w:r>
    </w:p>
    <w:p w:rsidR="00EC0499" w:rsidRDefault="00EC0499"/>
    <w:tbl>
      <w:tblPr>
        <w:tblpPr w:leftFromText="180" w:rightFromText="180" w:vertAnchor="text" w:horzAnchor="margin" w:tblpY="-24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559"/>
        <w:gridCol w:w="4253"/>
      </w:tblGrid>
      <w:tr w:rsidR="008023B9" w:rsidRPr="003E4C02" w:rsidTr="00C77EF6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023B9" w:rsidRDefault="008023B9" w:rsidP="008023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</w:p>
          <w:p w:rsidR="008023B9" w:rsidRDefault="008023B9" w:rsidP="008023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БИЛЯРСКОГО</w:t>
            </w:r>
          </w:p>
          <w:p w:rsidR="008023B9" w:rsidRDefault="008023B9" w:rsidP="008023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8023B9" w:rsidRDefault="008023B9" w:rsidP="008023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8023B9" w:rsidRDefault="008023B9" w:rsidP="008023B9">
            <w:pPr>
              <w:ind w:left="567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023B9" w:rsidRDefault="002A72EF" w:rsidP="008023B9">
            <w:pPr>
              <w:ind w:right="-142" w:firstLine="355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герб4" style="width:55.5pt;height:61.5pt;visibility:visible">
                  <v:imagedata r:id="rId8" o:title="" gain="86232f" blacklevel="-1966f"/>
                </v:shape>
              </w:pict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023B9" w:rsidRDefault="008023B9" w:rsidP="008023B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8023B9" w:rsidRDefault="008023B9" w:rsidP="008023B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8023B9" w:rsidRDefault="008023B9" w:rsidP="008023B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8023B9" w:rsidRDefault="008023B9" w:rsidP="008023B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БИЛӘР АВЫЛ</w:t>
            </w:r>
          </w:p>
          <w:p w:rsidR="008023B9" w:rsidRDefault="008023B9" w:rsidP="008023B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СОВЕТЫ</w:t>
            </w:r>
          </w:p>
          <w:p w:rsidR="008023B9" w:rsidRDefault="008023B9" w:rsidP="008023B9">
            <w:pPr>
              <w:jc w:val="center"/>
              <w:rPr>
                <w:lang w:val="tt-RU"/>
              </w:rPr>
            </w:pPr>
          </w:p>
        </w:tc>
      </w:tr>
      <w:tr w:rsidR="008023B9" w:rsidRPr="003E4C02" w:rsidTr="00C77EF6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023B9" w:rsidRDefault="008023B9" w:rsidP="00EC0499">
            <w:pPr>
              <w:spacing w:line="360" w:lineRule="auto"/>
            </w:pPr>
            <w:r>
              <w:rPr>
                <w:b/>
                <w:sz w:val="28"/>
                <w:szCs w:val="28"/>
              </w:rPr>
              <w:t xml:space="preserve">                 РЕШЕНИЕ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023B9" w:rsidRDefault="008023B9" w:rsidP="008023B9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8023B9" w:rsidRDefault="008023B9" w:rsidP="008023B9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 xml:space="preserve">с. Билярск 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023B9" w:rsidRPr="00855BFB" w:rsidRDefault="008023B9" w:rsidP="00EC0499">
            <w:pPr>
              <w:keepNext/>
              <w:spacing w:line="360" w:lineRule="auto"/>
              <w:outlineLvl w:val="1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КАРАР</w:t>
            </w:r>
          </w:p>
        </w:tc>
      </w:tr>
    </w:tbl>
    <w:p w:rsidR="00C77EF6" w:rsidRPr="003E4C02" w:rsidRDefault="00903DFD" w:rsidP="00815F2F">
      <w:pPr>
        <w:pStyle w:val="a3"/>
        <w:spacing w:before="0" w:beforeAutospacing="0" w:after="0"/>
        <w:rPr>
          <w:b/>
          <w:bCs/>
          <w:color w:val="auto"/>
          <w:sz w:val="28"/>
          <w:szCs w:val="28"/>
        </w:rPr>
      </w:pPr>
      <w:r w:rsidRPr="003E4C02">
        <w:rPr>
          <w:b/>
          <w:color w:val="auto"/>
          <w:sz w:val="28"/>
          <w:szCs w:val="28"/>
        </w:rPr>
        <w:t>О</w:t>
      </w:r>
      <w:r w:rsidR="00C77EF6" w:rsidRPr="003E4C02">
        <w:rPr>
          <w:b/>
          <w:color w:val="auto"/>
          <w:sz w:val="28"/>
          <w:szCs w:val="28"/>
        </w:rPr>
        <w:t xml:space="preserve"> внесении изменений </w:t>
      </w:r>
      <w:r w:rsidRPr="003E4C02">
        <w:rPr>
          <w:b/>
          <w:color w:val="auto"/>
          <w:sz w:val="28"/>
          <w:szCs w:val="28"/>
        </w:rPr>
        <w:t>и дополнений</w:t>
      </w:r>
    </w:p>
    <w:p w:rsidR="00C77EF6" w:rsidRPr="003E4C02" w:rsidRDefault="00C77EF6" w:rsidP="00815F2F">
      <w:pPr>
        <w:rPr>
          <w:b/>
          <w:sz w:val="28"/>
          <w:szCs w:val="28"/>
        </w:rPr>
      </w:pPr>
      <w:r w:rsidRPr="003E4C02">
        <w:rPr>
          <w:b/>
          <w:sz w:val="28"/>
          <w:szCs w:val="28"/>
        </w:rPr>
        <w:t>в Устав муниципального</w:t>
      </w:r>
      <w:r w:rsidR="003319DB">
        <w:rPr>
          <w:b/>
          <w:sz w:val="28"/>
          <w:szCs w:val="28"/>
        </w:rPr>
        <w:t xml:space="preserve"> </w:t>
      </w:r>
      <w:r w:rsidR="00903DFD" w:rsidRPr="003E4C02">
        <w:rPr>
          <w:b/>
          <w:sz w:val="28"/>
          <w:szCs w:val="28"/>
        </w:rPr>
        <w:t>образования</w:t>
      </w:r>
    </w:p>
    <w:p w:rsidR="00C77EF6" w:rsidRPr="003E4C02" w:rsidRDefault="003319DB" w:rsidP="00815F2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Билярское </w:t>
      </w:r>
      <w:r w:rsidR="00C77EF6" w:rsidRPr="003E4C02">
        <w:rPr>
          <w:b/>
          <w:sz w:val="28"/>
          <w:szCs w:val="28"/>
        </w:rPr>
        <w:t xml:space="preserve"> сельское поселение</w:t>
      </w:r>
    </w:p>
    <w:p w:rsidR="00C77EF6" w:rsidRPr="003E4C02" w:rsidRDefault="00C77EF6" w:rsidP="00815F2F">
      <w:pPr>
        <w:rPr>
          <w:b/>
          <w:sz w:val="28"/>
          <w:szCs w:val="28"/>
        </w:rPr>
      </w:pPr>
      <w:r w:rsidRPr="003E4C02">
        <w:rPr>
          <w:b/>
          <w:sz w:val="28"/>
          <w:szCs w:val="28"/>
        </w:rPr>
        <w:t>Алексеевского муниципального</w:t>
      </w:r>
    </w:p>
    <w:p w:rsidR="00C77EF6" w:rsidRPr="003E4C02" w:rsidRDefault="00C77EF6" w:rsidP="00815F2F">
      <w:pPr>
        <w:rPr>
          <w:b/>
          <w:sz w:val="28"/>
          <w:szCs w:val="28"/>
        </w:rPr>
      </w:pPr>
      <w:r w:rsidRPr="003E4C02">
        <w:rPr>
          <w:b/>
          <w:sz w:val="28"/>
          <w:szCs w:val="28"/>
        </w:rPr>
        <w:t>района  Республики  Татарстан</w:t>
      </w:r>
    </w:p>
    <w:p w:rsidR="00903DFD" w:rsidRDefault="00903DFD" w:rsidP="00815F2F">
      <w:pPr>
        <w:jc w:val="both"/>
        <w:rPr>
          <w:b/>
          <w:sz w:val="28"/>
          <w:szCs w:val="28"/>
        </w:rPr>
      </w:pPr>
    </w:p>
    <w:p w:rsidR="001D06A8" w:rsidRPr="003E4C02" w:rsidRDefault="00903DFD" w:rsidP="002D3F2D">
      <w:pPr>
        <w:ind w:firstLine="708"/>
        <w:jc w:val="both"/>
        <w:rPr>
          <w:sz w:val="28"/>
          <w:szCs w:val="28"/>
        </w:rPr>
      </w:pPr>
      <w:proofErr w:type="gramStart"/>
      <w:r w:rsidRPr="003E4C02">
        <w:rPr>
          <w:sz w:val="28"/>
          <w:szCs w:val="28"/>
        </w:rPr>
        <w:t xml:space="preserve">Заслушав и обсудив доклад Главы </w:t>
      </w:r>
      <w:r w:rsidR="003319DB">
        <w:rPr>
          <w:sz w:val="28"/>
          <w:szCs w:val="28"/>
        </w:rPr>
        <w:t>Билярского</w:t>
      </w:r>
      <w:r w:rsidRPr="003E4C02">
        <w:rPr>
          <w:sz w:val="28"/>
          <w:szCs w:val="28"/>
        </w:rPr>
        <w:t xml:space="preserve"> сельского поселения </w:t>
      </w:r>
      <w:r w:rsidR="00E34F5F">
        <w:rPr>
          <w:sz w:val="28"/>
          <w:szCs w:val="28"/>
          <w:lang w:val="tt-RU"/>
        </w:rPr>
        <w:t>Гайнуллина А.П</w:t>
      </w:r>
      <w:r w:rsidR="001922D3" w:rsidRPr="003E4C02">
        <w:rPr>
          <w:sz w:val="28"/>
          <w:szCs w:val="28"/>
          <w:lang w:val="tt-RU"/>
        </w:rPr>
        <w:t>.</w:t>
      </w:r>
      <w:r w:rsidRPr="003E4C02">
        <w:rPr>
          <w:sz w:val="28"/>
          <w:szCs w:val="28"/>
        </w:rPr>
        <w:t xml:space="preserve"> Совет поселения отмечает, что в связи с изменениями действующего законодательства разработан проект решения </w:t>
      </w:r>
      <w:r w:rsidR="00FF6595" w:rsidRPr="003E4C02">
        <w:rPr>
          <w:sz w:val="28"/>
          <w:szCs w:val="28"/>
        </w:rPr>
        <w:t>«О</w:t>
      </w:r>
      <w:r w:rsidRPr="003E4C02">
        <w:rPr>
          <w:sz w:val="28"/>
          <w:szCs w:val="28"/>
        </w:rPr>
        <w:t xml:space="preserve"> внесении изменений и дополнений в Устав муниципального образования </w:t>
      </w:r>
      <w:r w:rsidR="003319DB">
        <w:rPr>
          <w:sz w:val="28"/>
          <w:szCs w:val="28"/>
        </w:rPr>
        <w:t>Билярское</w:t>
      </w:r>
      <w:r w:rsidRPr="003E4C02">
        <w:rPr>
          <w:sz w:val="28"/>
          <w:szCs w:val="28"/>
        </w:rPr>
        <w:t xml:space="preserve"> сельское поселение Алексеевского муниципального района Республики Татарстан</w:t>
      </w:r>
      <w:r w:rsidR="00FF6595" w:rsidRPr="003E4C02">
        <w:rPr>
          <w:sz w:val="28"/>
          <w:szCs w:val="28"/>
        </w:rPr>
        <w:t>»</w:t>
      </w:r>
      <w:r w:rsidRPr="003E4C02">
        <w:rPr>
          <w:sz w:val="28"/>
          <w:szCs w:val="28"/>
        </w:rPr>
        <w:t>, который был одобрен Советом поселения, обнародован и прошел все необходимые процедуры обсуждения с населением сельского поселения на публичных слушаниях</w:t>
      </w:r>
      <w:proofErr w:type="gramEnd"/>
      <w:r w:rsidRPr="003E4C02">
        <w:rPr>
          <w:sz w:val="28"/>
          <w:szCs w:val="28"/>
        </w:rPr>
        <w:t>.</w:t>
      </w:r>
      <w:r w:rsidR="00815F2F">
        <w:rPr>
          <w:sz w:val="28"/>
          <w:szCs w:val="28"/>
        </w:rPr>
        <w:t xml:space="preserve"> </w:t>
      </w:r>
      <w:r w:rsidR="001D06A8" w:rsidRPr="003E4C02">
        <w:rPr>
          <w:sz w:val="28"/>
          <w:szCs w:val="28"/>
        </w:rPr>
        <w:t>В ходе обсуждения с населением на публичных слушаниях предложений и замечаний высказано не было.</w:t>
      </w:r>
      <w:r w:rsidR="00FF6595" w:rsidRPr="003E4C02">
        <w:rPr>
          <w:sz w:val="28"/>
          <w:szCs w:val="28"/>
        </w:rPr>
        <w:t xml:space="preserve"> Исходя из вышеизложенного</w:t>
      </w:r>
    </w:p>
    <w:p w:rsidR="001D06A8" w:rsidRPr="003E4C02" w:rsidRDefault="001D06A8" w:rsidP="00815F2F">
      <w:pPr>
        <w:ind w:firstLine="709"/>
        <w:jc w:val="center"/>
        <w:rPr>
          <w:b/>
          <w:sz w:val="28"/>
          <w:szCs w:val="28"/>
        </w:rPr>
      </w:pPr>
      <w:r w:rsidRPr="003E4C02">
        <w:rPr>
          <w:b/>
          <w:sz w:val="28"/>
          <w:szCs w:val="28"/>
        </w:rPr>
        <w:t xml:space="preserve">Совет </w:t>
      </w:r>
      <w:r w:rsidR="003319DB">
        <w:rPr>
          <w:b/>
          <w:sz w:val="28"/>
          <w:szCs w:val="28"/>
        </w:rPr>
        <w:t>Билярского</w:t>
      </w:r>
      <w:r w:rsidRPr="003E4C02">
        <w:rPr>
          <w:b/>
          <w:sz w:val="28"/>
          <w:szCs w:val="28"/>
        </w:rPr>
        <w:t xml:space="preserve"> сельского поселения решил:</w:t>
      </w:r>
    </w:p>
    <w:p w:rsidR="00815F2F" w:rsidRDefault="00815F2F" w:rsidP="00815F2F">
      <w:pPr>
        <w:jc w:val="both"/>
        <w:rPr>
          <w:sz w:val="28"/>
          <w:szCs w:val="28"/>
        </w:rPr>
      </w:pPr>
    </w:p>
    <w:p w:rsidR="00903DFD" w:rsidRPr="003E4C02" w:rsidRDefault="00903DFD" w:rsidP="00815F2F">
      <w:pPr>
        <w:ind w:firstLine="708"/>
        <w:jc w:val="both"/>
        <w:rPr>
          <w:sz w:val="28"/>
          <w:szCs w:val="28"/>
        </w:rPr>
      </w:pPr>
      <w:r w:rsidRPr="003E4C02">
        <w:rPr>
          <w:sz w:val="28"/>
          <w:szCs w:val="28"/>
        </w:rPr>
        <w:t xml:space="preserve">1. Внести в Устав муниципального образования </w:t>
      </w:r>
      <w:r w:rsidR="003319DB">
        <w:rPr>
          <w:sz w:val="28"/>
          <w:szCs w:val="28"/>
        </w:rPr>
        <w:t>Билярское</w:t>
      </w:r>
      <w:r w:rsidRPr="003E4C02">
        <w:rPr>
          <w:sz w:val="28"/>
          <w:szCs w:val="28"/>
        </w:rPr>
        <w:t xml:space="preserve"> сельское поселение Алексеевского муниципального района Республики Татарстан изменения и дополнения (Приложение).</w:t>
      </w:r>
    </w:p>
    <w:p w:rsidR="00903DFD" w:rsidRPr="003E4C02" w:rsidRDefault="00903DFD" w:rsidP="00815F2F">
      <w:pPr>
        <w:ind w:firstLine="708"/>
        <w:jc w:val="both"/>
        <w:rPr>
          <w:sz w:val="28"/>
          <w:szCs w:val="28"/>
        </w:rPr>
      </w:pPr>
      <w:r w:rsidRPr="003E4C02">
        <w:rPr>
          <w:sz w:val="28"/>
          <w:szCs w:val="28"/>
        </w:rPr>
        <w:t>2.</w:t>
      </w:r>
      <w:r w:rsidR="0059116D">
        <w:rPr>
          <w:sz w:val="28"/>
          <w:szCs w:val="28"/>
        </w:rPr>
        <w:t xml:space="preserve"> </w:t>
      </w:r>
      <w:r w:rsidRPr="003E4C02">
        <w:rPr>
          <w:sz w:val="28"/>
          <w:szCs w:val="28"/>
        </w:rPr>
        <w:t>Направить настоящее решение для государственной регистрации в установленном законодательством порядке.</w:t>
      </w:r>
    </w:p>
    <w:p w:rsidR="00D81F7C" w:rsidRDefault="00903DFD" w:rsidP="002D3F2D">
      <w:pPr>
        <w:ind w:firstLine="708"/>
        <w:jc w:val="both"/>
        <w:rPr>
          <w:sz w:val="28"/>
          <w:szCs w:val="28"/>
        </w:rPr>
      </w:pPr>
      <w:r w:rsidRPr="003E4C02">
        <w:rPr>
          <w:sz w:val="28"/>
          <w:szCs w:val="28"/>
        </w:rPr>
        <w:t>3</w:t>
      </w:r>
      <w:r w:rsidR="00960988" w:rsidRPr="003E4C02">
        <w:rPr>
          <w:sz w:val="28"/>
          <w:szCs w:val="28"/>
        </w:rPr>
        <w:t>.</w:t>
      </w:r>
      <w:r w:rsidR="00D81F7C" w:rsidRPr="00D81F7C">
        <w:rPr>
          <w:sz w:val="28"/>
          <w:szCs w:val="28"/>
        </w:rPr>
        <w:t xml:space="preserve"> </w:t>
      </w:r>
      <w:proofErr w:type="gramStart"/>
      <w:r w:rsidR="00D81F7C">
        <w:rPr>
          <w:sz w:val="28"/>
          <w:szCs w:val="28"/>
        </w:rPr>
        <w:t>Разместить</w:t>
      </w:r>
      <w:proofErr w:type="gramEnd"/>
      <w:r w:rsidR="00D81F7C">
        <w:rPr>
          <w:sz w:val="28"/>
          <w:szCs w:val="28"/>
        </w:rPr>
        <w:t xml:space="preserve"> настоящее решение на «Официальном   портале правовой информации Республики Татарстан» в информационной-телекоммуникационной сети «Интернет»,  на сайте поселения на Портале муниципальных образований Республики Татарстан и обнародовать на специально оборудованных информационных стендах.</w:t>
      </w:r>
    </w:p>
    <w:p w:rsidR="00903DFD" w:rsidRPr="003E4C02" w:rsidRDefault="00903DFD" w:rsidP="00815F2F">
      <w:pPr>
        <w:pStyle w:val="af"/>
        <w:spacing w:after="0"/>
        <w:ind w:firstLine="708"/>
        <w:jc w:val="both"/>
        <w:rPr>
          <w:sz w:val="28"/>
          <w:szCs w:val="28"/>
        </w:rPr>
      </w:pPr>
      <w:r w:rsidRPr="003E4C02">
        <w:rPr>
          <w:sz w:val="28"/>
          <w:szCs w:val="28"/>
        </w:rPr>
        <w:t>4. Настоящее решение вступает в силу в порядке, предусмотренном законодательством.</w:t>
      </w:r>
    </w:p>
    <w:p w:rsidR="00C77EF6" w:rsidRPr="003E4C02" w:rsidRDefault="00903DFD" w:rsidP="00815F2F">
      <w:pPr>
        <w:pStyle w:val="a5"/>
        <w:ind w:left="0" w:firstLine="708"/>
        <w:jc w:val="both"/>
        <w:rPr>
          <w:sz w:val="28"/>
          <w:szCs w:val="28"/>
        </w:rPr>
      </w:pPr>
      <w:r w:rsidRPr="003E4C02">
        <w:rPr>
          <w:sz w:val="28"/>
          <w:szCs w:val="28"/>
        </w:rPr>
        <w:t>5</w:t>
      </w:r>
      <w:r w:rsidR="00960988" w:rsidRPr="003E4C02">
        <w:rPr>
          <w:sz w:val="28"/>
          <w:szCs w:val="28"/>
        </w:rPr>
        <w:t>.</w:t>
      </w:r>
      <w:r w:rsidR="00815F2F">
        <w:rPr>
          <w:sz w:val="28"/>
          <w:szCs w:val="28"/>
        </w:rPr>
        <w:t xml:space="preserve"> </w:t>
      </w:r>
      <w:proofErr w:type="gramStart"/>
      <w:r w:rsidR="00C77EF6" w:rsidRPr="003E4C02">
        <w:rPr>
          <w:sz w:val="28"/>
          <w:szCs w:val="28"/>
        </w:rPr>
        <w:t>Контроль за</w:t>
      </w:r>
      <w:proofErr w:type="gramEnd"/>
      <w:r w:rsidR="00C77EF6" w:rsidRPr="003E4C02">
        <w:rPr>
          <w:sz w:val="28"/>
          <w:szCs w:val="28"/>
        </w:rPr>
        <w:t xml:space="preserve"> исполнением настоящего решения оставляю за собой.</w:t>
      </w:r>
    </w:p>
    <w:p w:rsidR="00C77EF6" w:rsidRPr="003E4C02" w:rsidRDefault="00C77EF6" w:rsidP="00815F2F">
      <w:pPr>
        <w:jc w:val="both"/>
        <w:rPr>
          <w:sz w:val="28"/>
          <w:szCs w:val="28"/>
        </w:rPr>
      </w:pPr>
    </w:p>
    <w:p w:rsidR="00815F2F" w:rsidRDefault="00815F2F" w:rsidP="00815F2F">
      <w:pPr>
        <w:jc w:val="both"/>
        <w:rPr>
          <w:b/>
          <w:sz w:val="28"/>
          <w:szCs w:val="28"/>
        </w:rPr>
      </w:pPr>
    </w:p>
    <w:p w:rsidR="00C77EF6" w:rsidRPr="003E4C02" w:rsidRDefault="00C77EF6" w:rsidP="00815F2F">
      <w:pPr>
        <w:jc w:val="both"/>
        <w:rPr>
          <w:b/>
          <w:sz w:val="28"/>
          <w:szCs w:val="28"/>
        </w:rPr>
      </w:pPr>
      <w:r w:rsidRPr="003E4C02">
        <w:rPr>
          <w:b/>
          <w:sz w:val="28"/>
          <w:szCs w:val="28"/>
        </w:rPr>
        <w:t xml:space="preserve">Глава </w:t>
      </w:r>
      <w:r w:rsidR="003319DB">
        <w:rPr>
          <w:b/>
          <w:sz w:val="28"/>
          <w:szCs w:val="28"/>
        </w:rPr>
        <w:t>Билярского</w:t>
      </w:r>
    </w:p>
    <w:p w:rsidR="00C77EF6" w:rsidRPr="003E4C02" w:rsidRDefault="00C77EF6" w:rsidP="00815F2F">
      <w:pPr>
        <w:jc w:val="both"/>
        <w:rPr>
          <w:b/>
          <w:sz w:val="28"/>
          <w:szCs w:val="28"/>
          <w:lang w:val="tt-RU"/>
        </w:rPr>
      </w:pPr>
      <w:r w:rsidRPr="003E4C02">
        <w:rPr>
          <w:b/>
          <w:sz w:val="28"/>
          <w:szCs w:val="28"/>
        </w:rPr>
        <w:t xml:space="preserve">сельского поселения                                               </w:t>
      </w:r>
      <w:r w:rsidR="00347F7D">
        <w:rPr>
          <w:b/>
          <w:sz w:val="28"/>
          <w:szCs w:val="28"/>
        </w:rPr>
        <w:t xml:space="preserve">                    </w:t>
      </w:r>
      <w:r w:rsidR="003319DB">
        <w:rPr>
          <w:b/>
          <w:sz w:val="28"/>
          <w:szCs w:val="28"/>
          <w:lang w:val="tt-RU"/>
        </w:rPr>
        <w:t>А.П.Гайнуллин</w:t>
      </w:r>
    </w:p>
    <w:p w:rsidR="00AE1108" w:rsidRDefault="00AE1108" w:rsidP="00AE1108">
      <w:pPr>
        <w:tabs>
          <w:tab w:val="left" w:pos="285"/>
          <w:tab w:val="left" w:pos="5580"/>
          <w:tab w:val="right" w:pos="9638"/>
        </w:tabs>
        <w:jc w:val="right"/>
        <w:rPr>
          <w:sz w:val="22"/>
          <w:szCs w:val="22"/>
        </w:rPr>
      </w:pPr>
      <w:r>
        <w:rPr>
          <w:sz w:val="28"/>
          <w:szCs w:val="28"/>
        </w:rPr>
        <w:lastRenderedPageBreak/>
        <w:t xml:space="preserve">              </w:t>
      </w:r>
      <w:r w:rsidRPr="00815F2F">
        <w:rPr>
          <w:sz w:val="28"/>
          <w:szCs w:val="28"/>
        </w:rPr>
        <w:t>Приложение к решению Совета</w:t>
      </w:r>
      <w:r w:rsidRPr="003E4C02">
        <w:rPr>
          <w:sz w:val="22"/>
          <w:szCs w:val="22"/>
        </w:rPr>
        <w:tab/>
      </w:r>
    </w:p>
    <w:p w:rsidR="00AE1108" w:rsidRPr="00815F2F" w:rsidRDefault="00AE1108" w:rsidP="00AE1108">
      <w:pPr>
        <w:tabs>
          <w:tab w:val="left" w:pos="55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Билярского</w:t>
      </w:r>
      <w:r w:rsidRPr="00815F2F">
        <w:rPr>
          <w:sz w:val="28"/>
          <w:szCs w:val="28"/>
        </w:rPr>
        <w:t xml:space="preserve"> сельского поселения</w:t>
      </w:r>
    </w:p>
    <w:p w:rsidR="00AE1108" w:rsidRPr="00815F2F" w:rsidRDefault="00AE1108" w:rsidP="00AE1108">
      <w:pPr>
        <w:tabs>
          <w:tab w:val="left" w:pos="1800"/>
        </w:tabs>
        <w:rPr>
          <w:sz w:val="28"/>
          <w:szCs w:val="28"/>
        </w:rPr>
      </w:pPr>
      <w:r w:rsidRPr="00815F2F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            </w:t>
      </w:r>
      <w:r w:rsidRPr="00815F2F">
        <w:rPr>
          <w:sz w:val="28"/>
          <w:szCs w:val="28"/>
        </w:rPr>
        <w:t>Алексе</w:t>
      </w:r>
      <w:r>
        <w:rPr>
          <w:sz w:val="28"/>
          <w:szCs w:val="28"/>
        </w:rPr>
        <w:t xml:space="preserve">евского муниципального </w:t>
      </w:r>
    </w:p>
    <w:p w:rsidR="00FF6595" w:rsidRDefault="00FF6595" w:rsidP="00FF6595">
      <w:pPr>
        <w:tabs>
          <w:tab w:val="left" w:pos="285"/>
          <w:tab w:val="left" w:pos="5580"/>
          <w:tab w:val="right" w:pos="9638"/>
        </w:tabs>
        <w:rPr>
          <w:sz w:val="28"/>
          <w:szCs w:val="28"/>
        </w:rPr>
      </w:pPr>
    </w:p>
    <w:p w:rsidR="00EC0499" w:rsidRPr="003E4C02" w:rsidRDefault="00EC0499" w:rsidP="00FF6595">
      <w:pPr>
        <w:tabs>
          <w:tab w:val="left" w:pos="285"/>
          <w:tab w:val="left" w:pos="5580"/>
          <w:tab w:val="right" w:pos="9638"/>
        </w:tabs>
        <w:rPr>
          <w:sz w:val="28"/>
          <w:szCs w:val="28"/>
        </w:rPr>
      </w:pPr>
      <w:bookmarkStart w:id="0" w:name="_GoBack"/>
      <w:bookmarkEnd w:id="0"/>
    </w:p>
    <w:p w:rsidR="00815F2F" w:rsidRPr="00AE1108" w:rsidRDefault="00FF6595" w:rsidP="00AE1108">
      <w:pPr>
        <w:tabs>
          <w:tab w:val="left" w:pos="285"/>
          <w:tab w:val="left" w:pos="5580"/>
          <w:tab w:val="right" w:pos="9638"/>
        </w:tabs>
        <w:jc w:val="right"/>
        <w:rPr>
          <w:sz w:val="28"/>
          <w:szCs w:val="28"/>
          <w:lang w:val="tt-RU"/>
        </w:rPr>
      </w:pPr>
      <w:r w:rsidRPr="003E4C02">
        <w:rPr>
          <w:sz w:val="22"/>
          <w:szCs w:val="22"/>
        </w:rPr>
        <w:tab/>
      </w:r>
      <w:r w:rsidR="00AE1108">
        <w:rPr>
          <w:sz w:val="22"/>
          <w:szCs w:val="22"/>
        </w:rPr>
        <w:t xml:space="preserve">            </w:t>
      </w:r>
      <w:r w:rsidR="00855BFB">
        <w:rPr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</w:p>
    <w:p w:rsidR="00815F2F" w:rsidRPr="00815F2F" w:rsidRDefault="00815F2F" w:rsidP="00815F2F">
      <w:pPr>
        <w:jc w:val="center"/>
        <w:rPr>
          <w:b/>
          <w:sz w:val="28"/>
          <w:szCs w:val="28"/>
        </w:rPr>
      </w:pPr>
      <w:r w:rsidRPr="00815F2F">
        <w:rPr>
          <w:b/>
          <w:sz w:val="28"/>
          <w:szCs w:val="28"/>
        </w:rPr>
        <w:t>Изменения и дополнения в Устав муниципального образования</w:t>
      </w:r>
    </w:p>
    <w:p w:rsidR="00815F2F" w:rsidRPr="00815F2F" w:rsidRDefault="003319DB" w:rsidP="00815F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Билярское</w:t>
      </w:r>
      <w:r w:rsidR="00815F2F" w:rsidRPr="00815F2F">
        <w:rPr>
          <w:b/>
          <w:sz w:val="28"/>
          <w:szCs w:val="28"/>
        </w:rPr>
        <w:t xml:space="preserve"> сельское поселение Алексеевского муниципального района</w:t>
      </w:r>
    </w:p>
    <w:p w:rsidR="00815F2F" w:rsidRPr="00815F2F" w:rsidRDefault="00815F2F" w:rsidP="00815F2F">
      <w:pPr>
        <w:jc w:val="center"/>
        <w:rPr>
          <w:b/>
          <w:sz w:val="28"/>
          <w:szCs w:val="28"/>
        </w:rPr>
      </w:pPr>
      <w:r w:rsidRPr="00815F2F">
        <w:rPr>
          <w:b/>
          <w:sz w:val="28"/>
          <w:szCs w:val="28"/>
        </w:rPr>
        <w:t>Республики Татарстан</w:t>
      </w:r>
    </w:p>
    <w:p w:rsidR="00815F2F" w:rsidRPr="004F5FB2" w:rsidRDefault="00815F2F" w:rsidP="00815F2F">
      <w:pPr>
        <w:jc w:val="both"/>
        <w:rPr>
          <w:b/>
          <w:sz w:val="28"/>
          <w:szCs w:val="28"/>
        </w:rPr>
      </w:pPr>
    </w:p>
    <w:p w:rsidR="00064FEC" w:rsidRPr="00064FEC" w:rsidRDefault="00064FEC" w:rsidP="00064FEC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b/>
          <w:sz w:val="28"/>
          <w:szCs w:val="28"/>
        </w:rPr>
      </w:pPr>
      <w:r w:rsidRPr="00064FEC">
        <w:rPr>
          <w:rStyle w:val="11"/>
          <w:rFonts w:eastAsiaTheme="minorHAnsi"/>
          <w:b/>
          <w:sz w:val="28"/>
          <w:szCs w:val="28"/>
        </w:rPr>
        <w:t>1.часть 1 статьи 7 дополнить пунктом 14: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Style w:val="11"/>
          <w:rFonts w:eastAsiaTheme="minorHAnsi"/>
          <w:sz w:val="28"/>
          <w:szCs w:val="28"/>
        </w:rPr>
        <w:t xml:space="preserve">«14) </w:t>
      </w:r>
      <w:r w:rsidRPr="00064FEC">
        <w:rPr>
          <w:rFonts w:ascii="Times New Roman" w:hAnsi="Times New Roman" w:cs="Times New Roman"/>
          <w:sz w:val="28"/>
          <w:szCs w:val="28"/>
        </w:rPr>
        <w:t xml:space="preserve">осуществление мероприятий в сфере профилактики правонарушений, предусмотренных Федеральным </w:t>
      </w:r>
      <w:hyperlink r:id="rId9" w:history="1">
        <w:r w:rsidRPr="00064FEC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064FEC">
        <w:rPr>
          <w:rFonts w:ascii="Times New Roman" w:hAnsi="Times New Roman" w:cs="Times New Roman"/>
          <w:sz w:val="28"/>
          <w:szCs w:val="28"/>
        </w:rPr>
        <w:t xml:space="preserve"> от 23 июня 2016 года № 182-ФЗ «Об основах системы профилактики правонарушений в Российской Федерации»</w:t>
      </w:r>
      <w:proofErr w:type="gramStart"/>
      <w:r w:rsidRPr="00064FEC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064FEC">
        <w:rPr>
          <w:rFonts w:ascii="Times New Roman" w:hAnsi="Times New Roman" w:cs="Times New Roman"/>
          <w:sz w:val="28"/>
          <w:szCs w:val="28"/>
        </w:rPr>
        <w:t>;</w:t>
      </w:r>
    </w:p>
    <w:p w:rsidR="00064FEC" w:rsidRPr="00064FEC" w:rsidRDefault="00064FEC" w:rsidP="00064FEC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b/>
          <w:sz w:val="28"/>
          <w:szCs w:val="28"/>
        </w:rPr>
      </w:pPr>
      <w:r w:rsidRPr="00064FEC">
        <w:rPr>
          <w:rStyle w:val="11"/>
          <w:rFonts w:eastAsiaTheme="minorHAnsi"/>
          <w:b/>
          <w:sz w:val="28"/>
          <w:szCs w:val="28"/>
        </w:rPr>
        <w:t xml:space="preserve">2. пункт 4 части 3 статьи 20 </w:t>
      </w:r>
      <w:r w:rsidRPr="00064FEC">
        <w:rPr>
          <w:rFonts w:ascii="Times New Roman" w:hAnsi="Times New Roman"/>
          <w:b/>
          <w:sz w:val="28"/>
          <w:szCs w:val="28"/>
        </w:rPr>
        <w:t>изложить в следующей редакции:</w:t>
      </w:r>
    </w:p>
    <w:p w:rsidR="00064FEC" w:rsidRPr="00064FEC" w:rsidRDefault="00064FEC" w:rsidP="00064FEC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sz w:val="28"/>
          <w:szCs w:val="28"/>
        </w:rPr>
      </w:pPr>
      <w:r w:rsidRPr="00064FEC">
        <w:rPr>
          <w:rStyle w:val="11"/>
          <w:rFonts w:eastAsiaTheme="minorHAnsi"/>
          <w:sz w:val="28"/>
          <w:szCs w:val="28"/>
        </w:rPr>
        <w:t>«4) вопросы преобразования поселения, за</w:t>
      </w:r>
      <w:r w:rsidRPr="00064FEC">
        <w:rPr>
          <w:rStyle w:val="12"/>
          <w:rFonts w:eastAsiaTheme="minorHAnsi"/>
          <w:sz w:val="28"/>
          <w:szCs w:val="28"/>
        </w:rPr>
        <w:t xml:space="preserve"> </w:t>
      </w:r>
      <w:r w:rsidRPr="00064FEC">
        <w:rPr>
          <w:rStyle w:val="11"/>
          <w:rFonts w:eastAsiaTheme="minorHAnsi"/>
          <w:sz w:val="28"/>
          <w:szCs w:val="28"/>
        </w:rPr>
        <w:t>исключением случаев, если в соответствии со статьей 13 Федерального закона</w:t>
      </w:r>
      <w:r w:rsidRPr="00064FEC">
        <w:rPr>
          <w:rStyle w:val="12"/>
          <w:rFonts w:eastAsiaTheme="minorHAnsi"/>
          <w:sz w:val="28"/>
          <w:szCs w:val="28"/>
        </w:rPr>
        <w:t xml:space="preserve"> </w:t>
      </w:r>
      <w:r w:rsidRPr="00064FEC">
        <w:rPr>
          <w:rStyle w:val="11"/>
          <w:rFonts w:eastAsiaTheme="minorHAnsi"/>
          <w:sz w:val="28"/>
          <w:szCs w:val="28"/>
        </w:rPr>
        <w:t>от 6 октября 2003 года № 131-Ф3 «Об общих принципах организации местного</w:t>
      </w:r>
      <w:r w:rsidRPr="00064FEC">
        <w:rPr>
          <w:rStyle w:val="12"/>
          <w:rFonts w:eastAsiaTheme="minorHAnsi"/>
          <w:sz w:val="28"/>
          <w:szCs w:val="28"/>
        </w:rPr>
        <w:t xml:space="preserve"> </w:t>
      </w:r>
      <w:r w:rsidRPr="00064FEC">
        <w:rPr>
          <w:rStyle w:val="11"/>
          <w:rFonts w:eastAsiaTheme="minorHAnsi"/>
          <w:sz w:val="28"/>
          <w:szCs w:val="28"/>
        </w:rPr>
        <w:t>самоуправления в Российской Федерации» для преобразования Поселения</w:t>
      </w:r>
      <w:r w:rsidRPr="00064FEC">
        <w:rPr>
          <w:rStyle w:val="12"/>
          <w:rFonts w:eastAsiaTheme="minorHAnsi"/>
          <w:sz w:val="28"/>
          <w:szCs w:val="28"/>
        </w:rPr>
        <w:t xml:space="preserve"> </w:t>
      </w:r>
      <w:r w:rsidRPr="00064FEC">
        <w:rPr>
          <w:rStyle w:val="11"/>
          <w:rFonts w:eastAsiaTheme="minorHAnsi"/>
          <w:sz w:val="28"/>
          <w:szCs w:val="28"/>
        </w:rPr>
        <w:t>требуется получение согласия населения района, выраженного путем</w:t>
      </w:r>
      <w:r w:rsidRPr="00064FEC">
        <w:rPr>
          <w:rStyle w:val="12"/>
          <w:rFonts w:eastAsiaTheme="minorHAnsi"/>
          <w:sz w:val="28"/>
          <w:szCs w:val="28"/>
        </w:rPr>
        <w:t xml:space="preserve"> </w:t>
      </w:r>
      <w:r w:rsidRPr="00064FEC">
        <w:rPr>
          <w:rStyle w:val="11"/>
          <w:rFonts w:eastAsiaTheme="minorHAnsi"/>
          <w:sz w:val="28"/>
          <w:szCs w:val="28"/>
        </w:rPr>
        <w:t>голосования</w:t>
      </w:r>
      <w:proofErr w:type="gramStart"/>
      <w:r w:rsidRPr="00064FEC">
        <w:rPr>
          <w:rStyle w:val="11"/>
          <w:rFonts w:eastAsiaTheme="minorHAnsi"/>
          <w:sz w:val="28"/>
          <w:szCs w:val="28"/>
        </w:rPr>
        <w:t>.»;</w:t>
      </w:r>
      <w:proofErr w:type="gramEnd"/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4FEC">
        <w:rPr>
          <w:b/>
          <w:sz w:val="28"/>
          <w:szCs w:val="28"/>
        </w:rPr>
        <w:t>3. часть 4 статьи 24 изложить в следующей редакции: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«4. Порядок назначения и проведения опроса граждан определяется нормативным правовым актом Совета Поселения в соответствии с законом субъекта Российской Федерации</w:t>
      </w:r>
      <w:proofErr w:type="gramStart"/>
      <w:r w:rsidRPr="00064FEC">
        <w:rPr>
          <w:sz w:val="28"/>
          <w:szCs w:val="28"/>
        </w:rPr>
        <w:t>.»;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End"/>
      <w:r w:rsidRPr="00064FEC">
        <w:rPr>
          <w:b/>
          <w:sz w:val="28"/>
          <w:szCs w:val="28"/>
        </w:rPr>
        <w:t>4. пункт 1.1 части 1 статьи 31 изложить в следующей редакции: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Fonts w:ascii="Times New Roman" w:hAnsi="Times New Roman" w:cs="Times New Roman"/>
          <w:sz w:val="28"/>
          <w:szCs w:val="28"/>
        </w:rPr>
        <w:t>«1.1 Срок полномочий депутата, члена выборного органа местного самоуправления,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</w:t>
      </w:r>
      <w:proofErr w:type="gramStart"/>
      <w:r w:rsidRPr="00064FEC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FEC">
        <w:rPr>
          <w:rFonts w:ascii="Times New Roman" w:hAnsi="Times New Roman" w:cs="Times New Roman"/>
          <w:b/>
          <w:sz w:val="28"/>
          <w:szCs w:val="28"/>
        </w:rPr>
        <w:t>5. часть 3 статьи 31 изложить в следующей редакции: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 xml:space="preserve">«3.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</w:t>
      </w:r>
      <w:hyperlink r:id="rId10" w:history="1">
        <w:r w:rsidRPr="00064FEC"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 w:rsidRPr="00064FEC">
        <w:rPr>
          <w:sz w:val="28"/>
          <w:szCs w:val="28"/>
        </w:rPr>
        <w:t xml:space="preserve"> от 25 декабря 2008 года № 273-ФЗ «О противодействии коррупции» и другими федеральными законами. </w:t>
      </w:r>
      <w:proofErr w:type="gramStart"/>
      <w:r w:rsidRPr="00064FEC">
        <w:rPr>
          <w:sz w:val="28"/>
          <w:szCs w:val="28"/>
        </w:rPr>
        <w:t xml:space="preserve">Полномочия депутата,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Федеральным </w:t>
      </w:r>
      <w:hyperlink r:id="rId11" w:history="1">
        <w:r w:rsidRPr="00064FEC">
          <w:rPr>
            <w:rStyle w:val="a4"/>
            <w:color w:val="auto"/>
            <w:sz w:val="28"/>
            <w:szCs w:val="28"/>
          </w:rPr>
          <w:t>законом</w:t>
        </w:r>
      </w:hyperlink>
      <w:r w:rsidRPr="00064FEC">
        <w:rPr>
          <w:sz w:val="28"/>
          <w:szCs w:val="28"/>
        </w:rPr>
        <w:t xml:space="preserve"> от 25 декабря 2008 года № 273-ФЗ «О противодействии коррупции», Федеральным </w:t>
      </w:r>
      <w:hyperlink r:id="rId12" w:history="1">
        <w:r w:rsidRPr="00064FEC">
          <w:rPr>
            <w:rStyle w:val="a4"/>
            <w:color w:val="auto"/>
            <w:sz w:val="28"/>
            <w:szCs w:val="28"/>
          </w:rPr>
          <w:t>законом</w:t>
        </w:r>
      </w:hyperlink>
      <w:r w:rsidRPr="00064FEC">
        <w:rPr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</w:t>
      </w:r>
      <w:proofErr w:type="gramEnd"/>
      <w:r w:rsidRPr="00064FEC">
        <w:rPr>
          <w:sz w:val="28"/>
          <w:szCs w:val="28"/>
        </w:rPr>
        <w:t xml:space="preserve">», Федеральным </w:t>
      </w:r>
      <w:hyperlink r:id="rId13" w:history="1">
        <w:r w:rsidRPr="00064FEC"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 w:rsidRPr="00064FEC">
        <w:rPr>
          <w:sz w:val="28"/>
          <w:szCs w:val="28"/>
        </w:rPr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proofErr w:type="gramStart"/>
      <w:r w:rsidRPr="00064FEC">
        <w:rPr>
          <w:sz w:val="28"/>
          <w:szCs w:val="28"/>
        </w:rPr>
        <w:t>.»;</w:t>
      </w:r>
      <w:proofErr w:type="gramEnd"/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4FEC">
        <w:rPr>
          <w:b/>
          <w:sz w:val="28"/>
          <w:szCs w:val="28"/>
        </w:rPr>
        <w:lastRenderedPageBreak/>
        <w:t>6. статью 43 изложить в следующей редакции: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Fonts w:ascii="Times New Roman" w:hAnsi="Times New Roman" w:cs="Times New Roman"/>
          <w:sz w:val="28"/>
          <w:szCs w:val="28"/>
        </w:rPr>
        <w:t>«1. Глава Поселения в соответствии с уставом муниципального образования: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Fonts w:ascii="Times New Roman" w:hAnsi="Times New Roman" w:cs="Times New Roman"/>
          <w:sz w:val="28"/>
          <w:szCs w:val="28"/>
        </w:rPr>
        <w:t>1) избирается на муниципальных выборах либо представительным органом муниципального образования из своего состава. В поселении, в котором полномочия представительного органа муниципального образования осуществляются сходом граждан, глава муниципального образования избирается на сходе граждан и исполняет полномочия главы местной администрации;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Fonts w:ascii="Times New Roman" w:hAnsi="Times New Roman" w:cs="Times New Roman"/>
          <w:sz w:val="28"/>
          <w:szCs w:val="28"/>
        </w:rPr>
        <w:t>2) в случае избрания на муниципальных выборах либо входит в состав представительного органа муниципального образования с правом решающего голоса и исполняет полномочия его председателя, либо возглавляет местную администрацию;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Fonts w:ascii="Times New Roman" w:hAnsi="Times New Roman" w:cs="Times New Roman"/>
          <w:sz w:val="28"/>
          <w:szCs w:val="28"/>
        </w:rPr>
        <w:t xml:space="preserve">3) в случае избрания представительным органом муниципального образования из своего состава исполняет полномочия его председателя с правом решающего голоса либо возглавляет местную администрацию. Полномочия депутата представительного органа муниципального образования, избранного главой данного муниципального образования, </w:t>
      </w:r>
      <w:proofErr w:type="gramStart"/>
      <w:r w:rsidRPr="00064FEC">
        <w:rPr>
          <w:rFonts w:ascii="Times New Roman" w:hAnsi="Times New Roman" w:cs="Times New Roman"/>
          <w:sz w:val="28"/>
          <w:szCs w:val="28"/>
        </w:rPr>
        <w:t>возглавляющим</w:t>
      </w:r>
      <w:proofErr w:type="gramEnd"/>
      <w:r w:rsidRPr="00064FEC">
        <w:rPr>
          <w:rFonts w:ascii="Times New Roman" w:hAnsi="Times New Roman" w:cs="Times New Roman"/>
          <w:sz w:val="28"/>
          <w:szCs w:val="28"/>
        </w:rPr>
        <w:t xml:space="preserve"> местную администрацию, прекращаются.»;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4FEC">
        <w:rPr>
          <w:b/>
          <w:sz w:val="28"/>
          <w:szCs w:val="28"/>
        </w:rPr>
        <w:t>7. статью 45 дополнить частью 2: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«2.  Глава Поселения определяет орган местного самоуправления, уполномоченный на осуществление следующих полномочий: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 xml:space="preserve">1) обеспечение координации деятельности органов местного самоуправления при реализации проекта </w:t>
      </w:r>
      <w:proofErr w:type="spellStart"/>
      <w:r w:rsidRPr="00064FEC">
        <w:rPr>
          <w:sz w:val="28"/>
          <w:szCs w:val="28"/>
        </w:rPr>
        <w:t>муниципально</w:t>
      </w:r>
      <w:proofErr w:type="spellEnd"/>
      <w:r w:rsidRPr="00064FEC">
        <w:rPr>
          <w:sz w:val="28"/>
          <w:szCs w:val="28"/>
        </w:rPr>
        <w:t>-частного партнерства;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 xml:space="preserve">2) согласование публичному партнерству конкурсной документации для проведения конкурсов на право заключения соглашения о </w:t>
      </w:r>
      <w:proofErr w:type="spellStart"/>
      <w:r w:rsidRPr="00064FEC">
        <w:rPr>
          <w:sz w:val="28"/>
          <w:szCs w:val="28"/>
        </w:rPr>
        <w:t>муниципально</w:t>
      </w:r>
      <w:proofErr w:type="spellEnd"/>
      <w:r w:rsidRPr="00064FEC">
        <w:rPr>
          <w:sz w:val="28"/>
          <w:szCs w:val="28"/>
        </w:rPr>
        <w:t>-частном партнерстве;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 xml:space="preserve">3) осуществление мониторинга реализации соглашения о </w:t>
      </w:r>
      <w:proofErr w:type="spellStart"/>
      <w:r w:rsidRPr="00064FEC">
        <w:rPr>
          <w:sz w:val="28"/>
          <w:szCs w:val="28"/>
        </w:rPr>
        <w:t>муниципально</w:t>
      </w:r>
      <w:proofErr w:type="spellEnd"/>
      <w:r w:rsidRPr="00064FEC">
        <w:rPr>
          <w:sz w:val="28"/>
          <w:szCs w:val="28"/>
        </w:rPr>
        <w:t>-частном партнерстве;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 xml:space="preserve">4) содействие в защите прав и законных интересов публичных партнеров в процессе реализации соглашения о </w:t>
      </w:r>
      <w:proofErr w:type="spellStart"/>
      <w:r w:rsidRPr="00064FEC">
        <w:rPr>
          <w:sz w:val="28"/>
          <w:szCs w:val="28"/>
        </w:rPr>
        <w:t>муниципально</w:t>
      </w:r>
      <w:proofErr w:type="spellEnd"/>
      <w:r w:rsidRPr="00064FEC">
        <w:rPr>
          <w:sz w:val="28"/>
          <w:szCs w:val="28"/>
        </w:rPr>
        <w:t>-частном партнерстве;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 xml:space="preserve">5) ведение реестра заключенных соглашений о </w:t>
      </w:r>
      <w:proofErr w:type="spellStart"/>
      <w:r w:rsidRPr="00064FEC">
        <w:rPr>
          <w:sz w:val="28"/>
          <w:szCs w:val="28"/>
        </w:rPr>
        <w:t>муниципально</w:t>
      </w:r>
      <w:proofErr w:type="spellEnd"/>
      <w:r w:rsidRPr="00064FEC">
        <w:rPr>
          <w:sz w:val="28"/>
          <w:szCs w:val="28"/>
        </w:rPr>
        <w:t>-частном партнерстве;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 xml:space="preserve">6) обеспечение открытости и доступности информации о </w:t>
      </w:r>
      <w:proofErr w:type="gramStart"/>
      <w:r w:rsidRPr="00064FEC">
        <w:rPr>
          <w:sz w:val="28"/>
          <w:szCs w:val="28"/>
        </w:rPr>
        <w:t>соглашении</w:t>
      </w:r>
      <w:proofErr w:type="gramEnd"/>
      <w:r w:rsidRPr="00064FEC">
        <w:rPr>
          <w:sz w:val="28"/>
          <w:szCs w:val="28"/>
        </w:rPr>
        <w:t xml:space="preserve"> о </w:t>
      </w:r>
      <w:proofErr w:type="spellStart"/>
      <w:r w:rsidRPr="00064FEC">
        <w:rPr>
          <w:sz w:val="28"/>
          <w:szCs w:val="28"/>
        </w:rPr>
        <w:t>муниципально</w:t>
      </w:r>
      <w:proofErr w:type="spellEnd"/>
      <w:r w:rsidRPr="00064FEC">
        <w:rPr>
          <w:sz w:val="28"/>
          <w:szCs w:val="28"/>
        </w:rPr>
        <w:t>-частном партнерстве;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 xml:space="preserve">7) представление в уполномоченный орган результатов мониторинга реализации соглашения о </w:t>
      </w:r>
      <w:proofErr w:type="spellStart"/>
      <w:r w:rsidRPr="00064FEC">
        <w:rPr>
          <w:sz w:val="28"/>
          <w:szCs w:val="28"/>
        </w:rPr>
        <w:t>муниципально</w:t>
      </w:r>
      <w:proofErr w:type="spellEnd"/>
      <w:r w:rsidRPr="00064FEC">
        <w:rPr>
          <w:sz w:val="28"/>
          <w:szCs w:val="28"/>
        </w:rPr>
        <w:t>-частном партнерстве;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8) осуществление иных полномочий, предусмотренных Федеральными законами, законами и нормативными правовыми актами Республики Татарстан</w:t>
      </w:r>
      <w:proofErr w:type="gramStart"/>
      <w:r w:rsidRPr="00064FEC">
        <w:rPr>
          <w:sz w:val="28"/>
          <w:szCs w:val="28"/>
        </w:rPr>
        <w:t xml:space="preserve">.»; </w:t>
      </w:r>
      <w:proofErr w:type="gramEnd"/>
    </w:p>
    <w:p w:rsidR="00064FEC" w:rsidRPr="00064FEC" w:rsidRDefault="00064FEC" w:rsidP="00064FEC">
      <w:pPr>
        <w:pStyle w:val="a5"/>
        <w:autoSpaceDE w:val="0"/>
        <w:autoSpaceDN w:val="0"/>
        <w:adjustRightInd w:val="0"/>
        <w:ind w:left="0"/>
        <w:jc w:val="both"/>
        <w:rPr>
          <w:rStyle w:val="13"/>
          <w:b/>
          <w:bCs/>
          <w:sz w:val="28"/>
          <w:szCs w:val="28"/>
        </w:rPr>
      </w:pPr>
      <w:r w:rsidRPr="00064FEC">
        <w:rPr>
          <w:rStyle w:val="af2"/>
          <w:sz w:val="28"/>
          <w:szCs w:val="28"/>
        </w:rPr>
        <w:t xml:space="preserve">8. </w:t>
      </w:r>
      <w:r w:rsidRPr="00064FEC">
        <w:rPr>
          <w:rStyle w:val="13"/>
          <w:b/>
          <w:sz w:val="28"/>
          <w:szCs w:val="28"/>
        </w:rPr>
        <w:t>статью 46 дополнить частью 4: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«4.   Полномочия Главы Поселения прекращаются досрочно также в связи с утратой доверия Президента Российской Федерации в случаях: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4FEC">
        <w:rPr>
          <w:rFonts w:ascii="Times New Roman" w:hAnsi="Times New Roman" w:cs="Times New Roman"/>
          <w:sz w:val="28"/>
          <w:szCs w:val="28"/>
        </w:rPr>
        <w:t xml:space="preserve">1) несоблюдения Главой Поселения, его супругом и несовершеннолетними детьми запрета, установленного Федеральным </w:t>
      </w:r>
      <w:hyperlink r:id="rId14" w:history="1">
        <w:r w:rsidRPr="00064FEC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064FEC">
        <w:rPr>
          <w:rFonts w:ascii="Times New Roman" w:hAnsi="Times New Roman" w:cs="Times New Roman"/>
          <w:sz w:val="28"/>
          <w:szCs w:val="28"/>
        </w:rPr>
        <w:t xml:space="preserve"> от 7 мая 2013 года № 79-ФЗ 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  <w:proofErr w:type="gramEnd"/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4FEC">
        <w:rPr>
          <w:rFonts w:ascii="Times New Roman" w:hAnsi="Times New Roman" w:cs="Times New Roman"/>
          <w:sz w:val="28"/>
          <w:szCs w:val="28"/>
        </w:rPr>
        <w:t xml:space="preserve">2) установления в отношении избранного на муниципальных выборах Главы Поселения факта открытия или наличия счетов (вкладов), хранения наличных денежных средств и ценностей в иностранных банках, расположенных за пределами </w:t>
      </w:r>
      <w:r w:rsidRPr="00064FEC">
        <w:rPr>
          <w:rFonts w:ascii="Times New Roman" w:hAnsi="Times New Roman" w:cs="Times New Roman"/>
          <w:sz w:val="28"/>
          <w:szCs w:val="28"/>
        </w:rPr>
        <w:lastRenderedPageBreak/>
        <w:t>территории Российской Федерации, владения и (или) пользования иностранными финансовыми инструментами в период, когда указанные лица были зарегистрированы в качестве кандидатов на выборах соответственно главы муниципального района, главы городского округа.»;</w:t>
      </w:r>
      <w:proofErr w:type="gramEnd"/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FEC">
        <w:rPr>
          <w:rFonts w:ascii="Times New Roman" w:hAnsi="Times New Roman" w:cs="Times New Roman"/>
          <w:b/>
          <w:sz w:val="28"/>
          <w:szCs w:val="28"/>
        </w:rPr>
        <w:t>9. пункт 2 статьи 49 дополнить абзацем: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Fonts w:ascii="Times New Roman" w:hAnsi="Times New Roman" w:cs="Times New Roman"/>
          <w:sz w:val="28"/>
          <w:szCs w:val="28"/>
        </w:rPr>
        <w:t xml:space="preserve">«- осуществляет мероприятия в сфере профилактики правонарушений, предусмотренных Федеральным </w:t>
      </w:r>
      <w:hyperlink r:id="rId15" w:history="1">
        <w:r w:rsidRPr="00064FEC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064FEC">
        <w:rPr>
          <w:rFonts w:ascii="Times New Roman" w:hAnsi="Times New Roman" w:cs="Times New Roman"/>
          <w:sz w:val="28"/>
          <w:szCs w:val="28"/>
        </w:rPr>
        <w:t xml:space="preserve"> от 23 июня 2016 года № 182-ФЗ «Об основах системы профилактики правонарушений в Российской Федерации»</w:t>
      </w:r>
      <w:proofErr w:type="gramStart"/>
      <w:r w:rsidRPr="00064FEC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064FEC">
        <w:rPr>
          <w:rFonts w:ascii="Times New Roman" w:hAnsi="Times New Roman" w:cs="Times New Roman"/>
          <w:sz w:val="28"/>
          <w:szCs w:val="28"/>
        </w:rPr>
        <w:t>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rStyle w:val="13"/>
          <w:b/>
          <w:sz w:val="28"/>
          <w:szCs w:val="28"/>
        </w:rPr>
      </w:pPr>
      <w:r w:rsidRPr="00064FEC">
        <w:rPr>
          <w:b/>
          <w:sz w:val="28"/>
          <w:szCs w:val="28"/>
        </w:rPr>
        <w:t>10. статью 68 дополнить частями 3,4 следующего содержания:</w:t>
      </w:r>
    </w:p>
    <w:p w:rsidR="00064FEC" w:rsidRPr="00064FEC" w:rsidRDefault="00064FEC" w:rsidP="00064FEC">
      <w:pPr>
        <w:pStyle w:val="17"/>
        <w:shd w:val="clear" w:color="auto" w:fill="auto"/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064FEC">
        <w:rPr>
          <w:rStyle w:val="13"/>
          <w:rFonts w:ascii="Times New Roman" w:hAnsi="Times New Roman"/>
          <w:sz w:val="28"/>
          <w:szCs w:val="28"/>
        </w:rPr>
        <w:t xml:space="preserve">«3. </w:t>
      </w:r>
      <w:proofErr w:type="gramStart"/>
      <w:r w:rsidRPr="00064FEC">
        <w:rPr>
          <w:rStyle w:val="13"/>
          <w:rFonts w:ascii="Times New Roman" w:hAnsi="Times New Roman"/>
          <w:sz w:val="28"/>
          <w:szCs w:val="28"/>
        </w:rPr>
        <w:t>При включении Поселения в соответствующий перечень законом</w:t>
      </w:r>
      <w:r w:rsidRPr="00064FEC">
        <w:rPr>
          <w:rStyle w:val="14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3"/>
          <w:rFonts w:ascii="Times New Roman" w:hAnsi="Times New Roman"/>
          <w:sz w:val="28"/>
          <w:szCs w:val="28"/>
        </w:rPr>
        <w:t>Республики Татарстан, проекты муниципальных нормативных правовых актов</w:t>
      </w:r>
      <w:r w:rsidRPr="00064FEC">
        <w:rPr>
          <w:rStyle w:val="14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3"/>
          <w:rFonts w:ascii="Times New Roman" w:hAnsi="Times New Roman"/>
          <w:sz w:val="28"/>
          <w:szCs w:val="28"/>
        </w:rPr>
        <w:t>района, устанавливающие новые или изменяющие ранее предусмотренные</w:t>
      </w:r>
      <w:r w:rsidRPr="00064FEC">
        <w:rPr>
          <w:rStyle w:val="14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муниципальными нормативными правовыми актами обязанности для субъектов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предпринимательской и инвестиционной деятельности, подлежат оценке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регулирующего воздействия, проводимой органами местного самоуправления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Поселения, в порядке, установленном муниципальными нормативными правовыми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актами в соответствии с законом Республики Татарстан, за исключением:</w:t>
      </w:r>
      <w:proofErr w:type="gramEnd"/>
    </w:p>
    <w:p w:rsidR="00064FEC" w:rsidRPr="00064FEC" w:rsidRDefault="00064FEC" w:rsidP="00064FEC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064FEC">
        <w:rPr>
          <w:rStyle w:val="15"/>
          <w:rFonts w:ascii="Times New Roman" w:hAnsi="Times New Roman"/>
          <w:sz w:val="28"/>
          <w:szCs w:val="28"/>
        </w:rPr>
        <w:t>1) проектов нормативных правовых актов Совета Поселения,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устанавливающих,  изменяющих, приостанавливающих, отменяющих местные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налоги и сборы;</w:t>
      </w:r>
    </w:p>
    <w:p w:rsidR="00064FEC" w:rsidRPr="00064FEC" w:rsidRDefault="00064FEC" w:rsidP="00064FEC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Style w:val="15"/>
          <w:rFonts w:ascii="Times New Roman" w:hAnsi="Times New Roman"/>
          <w:sz w:val="28"/>
          <w:szCs w:val="28"/>
        </w:rPr>
      </w:pPr>
      <w:r w:rsidRPr="00064FEC">
        <w:rPr>
          <w:rStyle w:val="15"/>
          <w:rFonts w:ascii="Times New Roman" w:hAnsi="Times New Roman"/>
          <w:sz w:val="28"/>
          <w:szCs w:val="28"/>
        </w:rPr>
        <w:t>2) проектов нормативных правовых актов Совета Поселения,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регулирующих бюджетные правоотношения.</w:t>
      </w:r>
    </w:p>
    <w:p w:rsidR="00064FEC" w:rsidRPr="00064FEC" w:rsidRDefault="00064FEC" w:rsidP="00064FEC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064FEC">
        <w:rPr>
          <w:rFonts w:ascii="Times New Roman" w:hAnsi="Times New Roman"/>
          <w:sz w:val="28"/>
          <w:szCs w:val="28"/>
        </w:rPr>
        <w:t xml:space="preserve">4. </w:t>
      </w:r>
      <w:r w:rsidRPr="00064FEC">
        <w:rPr>
          <w:rStyle w:val="15"/>
          <w:rFonts w:ascii="Times New Roman" w:hAnsi="Times New Roman"/>
          <w:sz w:val="28"/>
          <w:szCs w:val="28"/>
        </w:rPr>
        <w:t>Оценка регулирующего воздействия проектов муниципальных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нормативных правовых актов проводится в целях выявления положений,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вводящих избыточные обязанности, запреты и ограничения для субъектов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предпринимательской и инвестиционной деятельности или способствующих их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введению, а также положений, способствующих возникновению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необоснованных расходов субъектов предпринимательской и инвестиционной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деятельности и местных бюджетов</w:t>
      </w:r>
      <w:proofErr w:type="gramStart"/>
      <w:r w:rsidRPr="00064FEC">
        <w:rPr>
          <w:rStyle w:val="15"/>
          <w:rFonts w:ascii="Times New Roman" w:hAnsi="Times New Roman"/>
          <w:sz w:val="28"/>
          <w:szCs w:val="28"/>
        </w:rPr>
        <w:t>.»</w:t>
      </w:r>
      <w:r w:rsidR="0059116D">
        <w:rPr>
          <w:rStyle w:val="15"/>
          <w:rFonts w:ascii="Times New Roman" w:hAnsi="Times New Roman"/>
          <w:sz w:val="28"/>
          <w:szCs w:val="28"/>
        </w:rPr>
        <w:t>.</w:t>
      </w:r>
      <w:proofErr w:type="gramEnd"/>
    </w:p>
    <w:p w:rsidR="00815F2F" w:rsidRPr="00815F2F" w:rsidRDefault="00815F2F" w:rsidP="00815F2F">
      <w:pPr>
        <w:pStyle w:val="a5"/>
        <w:autoSpaceDE w:val="0"/>
        <w:autoSpaceDN w:val="0"/>
        <w:adjustRightInd w:val="0"/>
        <w:ind w:left="0"/>
        <w:jc w:val="both"/>
        <w:rPr>
          <w:rStyle w:val="af2"/>
          <w:sz w:val="28"/>
          <w:szCs w:val="28"/>
        </w:rPr>
      </w:pPr>
    </w:p>
    <w:p w:rsidR="00855BFB" w:rsidRDefault="00855BFB" w:rsidP="00815F2F">
      <w:pPr>
        <w:pStyle w:val="a5"/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</w:p>
    <w:p w:rsidR="00815F2F" w:rsidRPr="00815F2F" w:rsidRDefault="00815F2F" w:rsidP="00815F2F">
      <w:pPr>
        <w:pStyle w:val="a5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815F2F">
        <w:rPr>
          <w:b/>
          <w:sz w:val="28"/>
          <w:szCs w:val="28"/>
        </w:rPr>
        <w:t xml:space="preserve">Глава </w:t>
      </w:r>
      <w:r w:rsidR="003319DB">
        <w:rPr>
          <w:b/>
          <w:sz w:val="28"/>
          <w:szCs w:val="28"/>
        </w:rPr>
        <w:t>Билярского</w:t>
      </w:r>
    </w:p>
    <w:p w:rsidR="00815F2F" w:rsidRPr="00815F2F" w:rsidRDefault="00815F2F" w:rsidP="00815F2F">
      <w:pPr>
        <w:tabs>
          <w:tab w:val="left" w:pos="-2520"/>
        </w:tabs>
        <w:jc w:val="both"/>
        <w:rPr>
          <w:b/>
          <w:sz w:val="28"/>
          <w:szCs w:val="28"/>
          <w:lang w:val="tt-RU"/>
        </w:rPr>
      </w:pPr>
      <w:r w:rsidRPr="00815F2F">
        <w:rPr>
          <w:b/>
          <w:sz w:val="28"/>
          <w:szCs w:val="28"/>
        </w:rPr>
        <w:t>сельского поселения</w:t>
      </w:r>
      <w:r w:rsidRPr="00815F2F">
        <w:rPr>
          <w:b/>
          <w:sz w:val="28"/>
          <w:szCs w:val="28"/>
        </w:rPr>
        <w:tab/>
        <w:t xml:space="preserve">                                                                </w:t>
      </w:r>
      <w:r w:rsidR="003319DB">
        <w:rPr>
          <w:b/>
          <w:sz w:val="28"/>
          <w:szCs w:val="28"/>
          <w:lang w:val="tt-RU"/>
        </w:rPr>
        <w:t>А.П.Гайнуллин</w:t>
      </w:r>
    </w:p>
    <w:p w:rsidR="00815F2F" w:rsidRPr="00815F2F" w:rsidRDefault="00815F2F" w:rsidP="00815F2F">
      <w:pPr>
        <w:jc w:val="both"/>
        <w:rPr>
          <w:sz w:val="28"/>
          <w:szCs w:val="28"/>
        </w:rPr>
      </w:pPr>
    </w:p>
    <w:p w:rsidR="00815F2F" w:rsidRPr="00815F2F" w:rsidRDefault="00815F2F" w:rsidP="00815F2F">
      <w:pPr>
        <w:jc w:val="both"/>
        <w:rPr>
          <w:sz w:val="28"/>
          <w:szCs w:val="28"/>
        </w:rPr>
      </w:pPr>
    </w:p>
    <w:p w:rsidR="00815F2F" w:rsidRPr="00815F2F" w:rsidRDefault="00815F2F" w:rsidP="00815F2F">
      <w:pPr>
        <w:jc w:val="both"/>
        <w:rPr>
          <w:sz w:val="28"/>
          <w:szCs w:val="28"/>
        </w:rPr>
      </w:pPr>
    </w:p>
    <w:p w:rsidR="00815F2F" w:rsidRPr="00815F2F" w:rsidRDefault="00815F2F" w:rsidP="00815F2F">
      <w:pPr>
        <w:jc w:val="both"/>
        <w:rPr>
          <w:sz w:val="28"/>
          <w:szCs w:val="28"/>
        </w:rPr>
      </w:pPr>
    </w:p>
    <w:p w:rsidR="00815F2F" w:rsidRPr="00815F2F" w:rsidRDefault="00815F2F" w:rsidP="00815F2F">
      <w:pPr>
        <w:tabs>
          <w:tab w:val="left" w:pos="5580"/>
        </w:tabs>
        <w:jc w:val="both"/>
        <w:rPr>
          <w:sz w:val="28"/>
          <w:szCs w:val="28"/>
        </w:rPr>
      </w:pPr>
    </w:p>
    <w:p w:rsidR="003305CA" w:rsidRPr="00815F2F" w:rsidRDefault="003305CA" w:rsidP="00815F2F">
      <w:pPr>
        <w:tabs>
          <w:tab w:val="left" w:pos="6780"/>
          <w:tab w:val="right" w:pos="9921"/>
        </w:tabs>
        <w:jc w:val="both"/>
        <w:rPr>
          <w:sz w:val="28"/>
          <w:szCs w:val="28"/>
        </w:rPr>
      </w:pPr>
    </w:p>
    <w:sectPr w:rsidR="003305CA" w:rsidRPr="00815F2F" w:rsidSect="000F11B9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2EF" w:rsidRDefault="002A72EF" w:rsidP="00C5636A">
      <w:r>
        <w:separator/>
      </w:r>
    </w:p>
  </w:endnote>
  <w:endnote w:type="continuationSeparator" w:id="0">
    <w:p w:rsidR="002A72EF" w:rsidRDefault="002A72EF" w:rsidP="00C5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2EF" w:rsidRDefault="002A72EF" w:rsidP="00C5636A">
      <w:r>
        <w:separator/>
      </w:r>
    </w:p>
  </w:footnote>
  <w:footnote w:type="continuationSeparator" w:id="0">
    <w:p w:rsidR="002A72EF" w:rsidRDefault="002A72EF" w:rsidP="00C56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43D3"/>
    <w:multiLevelType w:val="hybridMultilevel"/>
    <w:tmpl w:val="8B3C17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0340217"/>
    <w:multiLevelType w:val="hybridMultilevel"/>
    <w:tmpl w:val="2FCE6ED2"/>
    <w:lvl w:ilvl="0" w:tplc="71041CD2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595833"/>
    <w:multiLevelType w:val="hybridMultilevel"/>
    <w:tmpl w:val="15D277FE"/>
    <w:lvl w:ilvl="0" w:tplc="552CF7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2743B04"/>
    <w:multiLevelType w:val="multilevel"/>
    <w:tmpl w:val="98A0D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>
    <w:nsid w:val="05B07222"/>
    <w:multiLevelType w:val="multilevel"/>
    <w:tmpl w:val="C71652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>
    <w:nsid w:val="077828B6"/>
    <w:multiLevelType w:val="hybridMultilevel"/>
    <w:tmpl w:val="33606ED2"/>
    <w:lvl w:ilvl="0" w:tplc="9E6E86A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1E7D13"/>
    <w:multiLevelType w:val="hybridMultilevel"/>
    <w:tmpl w:val="444690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27950FF"/>
    <w:multiLevelType w:val="hybridMultilevel"/>
    <w:tmpl w:val="01F8FD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13292D5C"/>
    <w:multiLevelType w:val="hybridMultilevel"/>
    <w:tmpl w:val="76344990"/>
    <w:lvl w:ilvl="0" w:tplc="AE7EC48A">
      <w:start w:val="1"/>
      <w:numFmt w:val="decimal"/>
      <w:lvlText w:val="%1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94B19F2"/>
    <w:multiLevelType w:val="hybridMultilevel"/>
    <w:tmpl w:val="122EEA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CB257F8"/>
    <w:multiLevelType w:val="multilevel"/>
    <w:tmpl w:val="2EFE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E727DE1"/>
    <w:multiLevelType w:val="multilevel"/>
    <w:tmpl w:val="28C6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2">
    <w:nsid w:val="348F15AD"/>
    <w:multiLevelType w:val="hybridMultilevel"/>
    <w:tmpl w:val="8DF093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478463EB"/>
    <w:multiLevelType w:val="hybridMultilevel"/>
    <w:tmpl w:val="81C87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001D3"/>
    <w:multiLevelType w:val="hybridMultilevel"/>
    <w:tmpl w:val="916208AE"/>
    <w:lvl w:ilvl="0" w:tplc="70CA7AB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49C25C99"/>
    <w:multiLevelType w:val="multilevel"/>
    <w:tmpl w:val="602ABE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6">
    <w:nsid w:val="4A2E7804"/>
    <w:multiLevelType w:val="hybridMultilevel"/>
    <w:tmpl w:val="19DA10B2"/>
    <w:lvl w:ilvl="0" w:tplc="30B0577A">
      <w:start w:val="1"/>
      <w:numFmt w:val="decimal"/>
      <w:lvlText w:val="%1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557D59EA"/>
    <w:multiLevelType w:val="hybridMultilevel"/>
    <w:tmpl w:val="571417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5F022671"/>
    <w:multiLevelType w:val="multilevel"/>
    <w:tmpl w:val="E6E0B7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9">
    <w:nsid w:val="6C891D5F"/>
    <w:multiLevelType w:val="multilevel"/>
    <w:tmpl w:val="F2E8617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6D6A4191"/>
    <w:multiLevelType w:val="hybridMultilevel"/>
    <w:tmpl w:val="94CE27BC"/>
    <w:lvl w:ilvl="0" w:tplc="22F0D92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7090169E"/>
    <w:multiLevelType w:val="hybridMultilevel"/>
    <w:tmpl w:val="C76297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727C5749"/>
    <w:multiLevelType w:val="multilevel"/>
    <w:tmpl w:val="19C26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75DC57FE"/>
    <w:multiLevelType w:val="multilevel"/>
    <w:tmpl w:val="08783BE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788F5EEC"/>
    <w:multiLevelType w:val="hybridMultilevel"/>
    <w:tmpl w:val="8F2045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7FA53BE0"/>
    <w:multiLevelType w:val="multilevel"/>
    <w:tmpl w:val="93AEE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3"/>
  </w:num>
  <w:num w:numId="2">
    <w:abstractNumId w:val="25"/>
  </w:num>
  <w:num w:numId="3">
    <w:abstractNumId w:val="15"/>
  </w:num>
  <w:num w:numId="4">
    <w:abstractNumId w:val="18"/>
  </w:num>
  <w:num w:numId="5">
    <w:abstractNumId w:val="4"/>
  </w:num>
  <w:num w:numId="6">
    <w:abstractNumId w:val="17"/>
  </w:num>
  <w:num w:numId="7">
    <w:abstractNumId w:val="7"/>
  </w:num>
  <w:num w:numId="8">
    <w:abstractNumId w:val="8"/>
  </w:num>
  <w:num w:numId="9">
    <w:abstractNumId w:val="6"/>
  </w:num>
  <w:num w:numId="10">
    <w:abstractNumId w:val="24"/>
  </w:num>
  <w:num w:numId="11">
    <w:abstractNumId w:val="9"/>
  </w:num>
  <w:num w:numId="12">
    <w:abstractNumId w:val="0"/>
  </w:num>
  <w:num w:numId="13">
    <w:abstractNumId w:val="21"/>
  </w:num>
  <w:num w:numId="14">
    <w:abstractNumId w:val="12"/>
  </w:num>
  <w:num w:numId="15">
    <w:abstractNumId w:val="10"/>
  </w:num>
  <w:num w:numId="16">
    <w:abstractNumId w:val="16"/>
  </w:num>
  <w:num w:numId="17">
    <w:abstractNumId w:val="22"/>
  </w:num>
  <w:num w:numId="18">
    <w:abstractNumId w:val="20"/>
  </w:num>
  <w:num w:numId="19">
    <w:abstractNumId w:val="11"/>
  </w:num>
  <w:num w:numId="20">
    <w:abstractNumId w:val="23"/>
  </w:num>
  <w:num w:numId="21">
    <w:abstractNumId w:val="19"/>
  </w:num>
  <w:num w:numId="22">
    <w:abstractNumId w:val="2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3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800D7"/>
    <w:rsid w:val="0001313F"/>
    <w:rsid w:val="00027CF8"/>
    <w:rsid w:val="00035E3F"/>
    <w:rsid w:val="00064FEC"/>
    <w:rsid w:val="00075B04"/>
    <w:rsid w:val="00087F64"/>
    <w:rsid w:val="00090DA3"/>
    <w:rsid w:val="00091CB6"/>
    <w:rsid w:val="000976C8"/>
    <w:rsid w:val="000A0BA2"/>
    <w:rsid w:val="000A1C8B"/>
    <w:rsid w:val="000F11B9"/>
    <w:rsid w:val="000F248D"/>
    <w:rsid w:val="000F7D0C"/>
    <w:rsid w:val="0010388D"/>
    <w:rsid w:val="00107D70"/>
    <w:rsid w:val="00123187"/>
    <w:rsid w:val="001302B0"/>
    <w:rsid w:val="001409D7"/>
    <w:rsid w:val="00140E8A"/>
    <w:rsid w:val="00146A1E"/>
    <w:rsid w:val="001635F3"/>
    <w:rsid w:val="00170D2C"/>
    <w:rsid w:val="00172858"/>
    <w:rsid w:val="001846AA"/>
    <w:rsid w:val="001922D3"/>
    <w:rsid w:val="00196C19"/>
    <w:rsid w:val="001C5838"/>
    <w:rsid w:val="001D06A8"/>
    <w:rsid w:val="001F350C"/>
    <w:rsid w:val="001F73A0"/>
    <w:rsid w:val="002007E9"/>
    <w:rsid w:val="00214F4E"/>
    <w:rsid w:val="00217445"/>
    <w:rsid w:val="00223D2D"/>
    <w:rsid w:val="002254AD"/>
    <w:rsid w:val="00234C62"/>
    <w:rsid w:val="00241D5D"/>
    <w:rsid w:val="00243511"/>
    <w:rsid w:val="0025587E"/>
    <w:rsid w:val="002634CE"/>
    <w:rsid w:val="00271361"/>
    <w:rsid w:val="002776C8"/>
    <w:rsid w:val="00284246"/>
    <w:rsid w:val="0029080A"/>
    <w:rsid w:val="00291B9D"/>
    <w:rsid w:val="002A1584"/>
    <w:rsid w:val="002A221C"/>
    <w:rsid w:val="002A72EF"/>
    <w:rsid w:val="002B00F9"/>
    <w:rsid w:val="002B1F4E"/>
    <w:rsid w:val="002B6021"/>
    <w:rsid w:val="002C302B"/>
    <w:rsid w:val="002D33DA"/>
    <w:rsid w:val="002D3F2D"/>
    <w:rsid w:val="002D47A1"/>
    <w:rsid w:val="002E13A8"/>
    <w:rsid w:val="002E33F0"/>
    <w:rsid w:val="002F6C5C"/>
    <w:rsid w:val="00306871"/>
    <w:rsid w:val="0031111B"/>
    <w:rsid w:val="003305CA"/>
    <w:rsid w:val="003319DB"/>
    <w:rsid w:val="00333B2E"/>
    <w:rsid w:val="0033678B"/>
    <w:rsid w:val="00336ADB"/>
    <w:rsid w:val="00346400"/>
    <w:rsid w:val="00347F7D"/>
    <w:rsid w:val="00362FBF"/>
    <w:rsid w:val="00366A3E"/>
    <w:rsid w:val="00371691"/>
    <w:rsid w:val="00377FF9"/>
    <w:rsid w:val="0039359D"/>
    <w:rsid w:val="003A4AF7"/>
    <w:rsid w:val="003E0313"/>
    <w:rsid w:val="003E4C02"/>
    <w:rsid w:val="003F79C4"/>
    <w:rsid w:val="004015E5"/>
    <w:rsid w:val="00403EFD"/>
    <w:rsid w:val="00404B35"/>
    <w:rsid w:val="00413328"/>
    <w:rsid w:val="004175CA"/>
    <w:rsid w:val="0042546C"/>
    <w:rsid w:val="00430640"/>
    <w:rsid w:val="00430BD0"/>
    <w:rsid w:val="00431C66"/>
    <w:rsid w:val="00432D80"/>
    <w:rsid w:val="00435DAA"/>
    <w:rsid w:val="00446BD9"/>
    <w:rsid w:val="00452826"/>
    <w:rsid w:val="00454276"/>
    <w:rsid w:val="00462A21"/>
    <w:rsid w:val="004769B4"/>
    <w:rsid w:val="00481480"/>
    <w:rsid w:val="00484374"/>
    <w:rsid w:val="00490A08"/>
    <w:rsid w:val="004A00D5"/>
    <w:rsid w:val="004A37F0"/>
    <w:rsid w:val="004C54AD"/>
    <w:rsid w:val="004E4413"/>
    <w:rsid w:val="004E4631"/>
    <w:rsid w:val="004F16FD"/>
    <w:rsid w:val="004F5E0C"/>
    <w:rsid w:val="004F5FB2"/>
    <w:rsid w:val="005019DC"/>
    <w:rsid w:val="0050685E"/>
    <w:rsid w:val="00516805"/>
    <w:rsid w:val="00530426"/>
    <w:rsid w:val="00560C8E"/>
    <w:rsid w:val="005654D3"/>
    <w:rsid w:val="00571F15"/>
    <w:rsid w:val="0058147F"/>
    <w:rsid w:val="00585668"/>
    <w:rsid w:val="0059040C"/>
    <w:rsid w:val="0059116D"/>
    <w:rsid w:val="0059259F"/>
    <w:rsid w:val="00594F32"/>
    <w:rsid w:val="005C127B"/>
    <w:rsid w:val="005D2E9E"/>
    <w:rsid w:val="005E177C"/>
    <w:rsid w:val="005E511E"/>
    <w:rsid w:val="005E73F8"/>
    <w:rsid w:val="005E7886"/>
    <w:rsid w:val="005F2C2B"/>
    <w:rsid w:val="005F47AC"/>
    <w:rsid w:val="005F71E8"/>
    <w:rsid w:val="005F7C83"/>
    <w:rsid w:val="00603018"/>
    <w:rsid w:val="00626851"/>
    <w:rsid w:val="00626A05"/>
    <w:rsid w:val="00626D06"/>
    <w:rsid w:val="00626D0F"/>
    <w:rsid w:val="006435D1"/>
    <w:rsid w:val="006504B6"/>
    <w:rsid w:val="00651816"/>
    <w:rsid w:val="00660FFE"/>
    <w:rsid w:val="00662795"/>
    <w:rsid w:val="00670184"/>
    <w:rsid w:val="00675F4C"/>
    <w:rsid w:val="00677F41"/>
    <w:rsid w:val="0068126C"/>
    <w:rsid w:val="00693AE7"/>
    <w:rsid w:val="00694632"/>
    <w:rsid w:val="006B63E2"/>
    <w:rsid w:val="006B68F9"/>
    <w:rsid w:val="006D2A42"/>
    <w:rsid w:val="006D66C4"/>
    <w:rsid w:val="0070728B"/>
    <w:rsid w:val="00714F0E"/>
    <w:rsid w:val="0073230F"/>
    <w:rsid w:val="0074509E"/>
    <w:rsid w:val="0074751B"/>
    <w:rsid w:val="007531B6"/>
    <w:rsid w:val="007558B3"/>
    <w:rsid w:val="00756C29"/>
    <w:rsid w:val="00782F89"/>
    <w:rsid w:val="007B2EA0"/>
    <w:rsid w:val="007B6F00"/>
    <w:rsid w:val="007C7944"/>
    <w:rsid w:val="007E33ED"/>
    <w:rsid w:val="007E3BA8"/>
    <w:rsid w:val="007E77A3"/>
    <w:rsid w:val="008023B9"/>
    <w:rsid w:val="00811DBA"/>
    <w:rsid w:val="00815F2F"/>
    <w:rsid w:val="0081632F"/>
    <w:rsid w:val="008250E5"/>
    <w:rsid w:val="00833C94"/>
    <w:rsid w:val="00833FE3"/>
    <w:rsid w:val="00836111"/>
    <w:rsid w:val="00843500"/>
    <w:rsid w:val="00847A80"/>
    <w:rsid w:val="00855BFB"/>
    <w:rsid w:val="00861C44"/>
    <w:rsid w:val="008731DC"/>
    <w:rsid w:val="00880F6B"/>
    <w:rsid w:val="00884268"/>
    <w:rsid w:val="008B6B70"/>
    <w:rsid w:val="008C0E33"/>
    <w:rsid w:val="008C7096"/>
    <w:rsid w:val="008E5B13"/>
    <w:rsid w:val="008F1FA9"/>
    <w:rsid w:val="00903DFD"/>
    <w:rsid w:val="00906391"/>
    <w:rsid w:val="0090743E"/>
    <w:rsid w:val="00912E68"/>
    <w:rsid w:val="00927CC7"/>
    <w:rsid w:val="00927E30"/>
    <w:rsid w:val="00932B39"/>
    <w:rsid w:val="00960988"/>
    <w:rsid w:val="00960FAF"/>
    <w:rsid w:val="00967447"/>
    <w:rsid w:val="00972CA6"/>
    <w:rsid w:val="00997A39"/>
    <w:rsid w:val="009B1571"/>
    <w:rsid w:val="009B171C"/>
    <w:rsid w:val="009B7DFF"/>
    <w:rsid w:val="009C1C86"/>
    <w:rsid w:val="009C766A"/>
    <w:rsid w:val="009F45D4"/>
    <w:rsid w:val="00A57668"/>
    <w:rsid w:val="00A57C6F"/>
    <w:rsid w:val="00A75951"/>
    <w:rsid w:val="00A90901"/>
    <w:rsid w:val="00AA39E3"/>
    <w:rsid w:val="00AB215E"/>
    <w:rsid w:val="00AB70F4"/>
    <w:rsid w:val="00AC3821"/>
    <w:rsid w:val="00AC7B57"/>
    <w:rsid w:val="00AD2BE9"/>
    <w:rsid w:val="00AD5E35"/>
    <w:rsid w:val="00AD75D1"/>
    <w:rsid w:val="00AE1108"/>
    <w:rsid w:val="00AE346A"/>
    <w:rsid w:val="00AF1EEB"/>
    <w:rsid w:val="00B07893"/>
    <w:rsid w:val="00B16527"/>
    <w:rsid w:val="00B20DA4"/>
    <w:rsid w:val="00B34478"/>
    <w:rsid w:val="00B37841"/>
    <w:rsid w:val="00B41C00"/>
    <w:rsid w:val="00B51E30"/>
    <w:rsid w:val="00B74CE8"/>
    <w:rsid w:val="00B77748"/>
    <w:rsid w:val="00B85B92"/>
    <w:rsid w:val="00B93181"/>
    <w:rsid w:val="00BB547B"/>
    <w:rsid w:val="00BD4A0A"/>
    <w:rsid w:val="00BD68E9"/>
    <w:rsid w:val="00BE0602"/>
    <w:rsid w:val="00BE48E3"/>
    <w:rsid w:val="00BE5B7C"/>
    <w:rsid w:val="00BE689A"/>
    <w:rsid w:val="00BF0D86"/>
    <w:rsid w:val="00C002A9"/>
    <w:rsid w:val="00C04D46"/>
    <w:rsid w:val="00C21124"/>
    <w:rsid w:val="00C21307"/>
    <w:rsid w:val="00C31918"/>
    <w:rsid w:val="00C458AC"/>
    <w:rsid w:val="00C5636A"/>
    <w:rsid w:val="00C57FD7"/>
    <w:rsid w:val="00C653F6"/>
    <w:rsid w:val="00C66D2E"/>
    <w:rsid w:val="00C74229"/>
    <w:rsid w:val="00C77EF6"/>
    <w:rsid w:val="00C800D7"/>
    <w:rsid w:val="00C87632"/>
    <w:rsid w:val="00C9520D"/>
    <w:rsid w:val="00CA1550"/>
    <w:rsid w:val="00CA3A9A"/>
    <w:rsid w:val="00CA46E5"/>
    <w:rsid w:val="00CB0B33"/>
    <w:rsid w:val="00CB7CF7"/>
    <w:rsid w:val="00CC0105"/>
    <w:rsid w:val="00CC5843"/>
    <w:rsid w:val="00CE287C"/>
    <w:rsid w:val="00CE6D61"/>
    <w:rsid w:val="00CF6FE8"/>
    <w:rsid w:val="00D0319B"/>
    <w:rsid w:val="00D056D2"/>
    <w:rsid w:val="00D1268E"/>
    <w:rsid w:val="00D13373"/>
    <w:rsid w:val="00D153FF"/>
    <w:rsid w:val="00D20641"/>
    <w:rsid w:val="00D217D2"/>
    <w:rsid w:val="00D23B22"/>
    <w:rsid w:val="00D250F5"/>
    <w:rsid w:val="00D35B1C"/>
    <w:rsid w:val="00D373B7"/>
    <w:rsid w:val="00D47A98"/>
    <w:rsid w:val="00D52FB6"/>
    <w:rsid w:val="00D60967"/>
    <w:rsid w:val="00D62F9C"/>
    <w:rsid w:val="00D80956"/>
    <w:rsid w:val="00D81F7C"/>
    <w:rsid w:val="00D84251"/>
    <w:rsid w:val="00DA1470"/>
    <w:rsid w:val="00DA4720"/>
    <w:rsid w:val="00DB4A22"/>
    <w:rsid w:val="00DC280E"/>
    <w:rsid w:val="00DC2AF9"/>
    <w:rsid w:val="00DC665D"/>
    <w:rsid w:val="00DD5E7F"/>
    <w:rsid w:val="00DE6767"/>
    <w:rsid w:val="00DE7DEB"/>
    <w:rsid w:val="00DF0B21"/>
    <w:rsid w:val="00DF4298"/>
    <w:rsid w:val="00E029C7"/>
    <w:rsid w:val="00E06EC4"/>
    <w:rsid w:val="00E2743C"/>
    <w:rsid w:val="00E27813"/>
    <w:rsid w:val="00E27A6E"/>
    <w:rsid w:val="00E34F5F"/>
    <w:rsid w:val="00E351CB"/>
    <w:rsid w:val="00E36247"/>
    <w:rsid w:val="00E4435B"/>
    <w:rsid w:val="00E53DF9"/>
    <w:rsid w:val="00E86BF2"/>
    <w:rsid w:val="00E90EDE"/>
    <w:rsid w:val="00EA099A"/>
    <w:rsid w:val="00EA3E91"/>
    <w:rsid w:val="00EA4BD2"/>
    <w:rsid w:val="00EC0499"/>
    <w:rsid w:val="00EF1A04"/>
    <w:rsid w:val="00EF7B79"/>
    <w:rsid w:val="00F01B9A"/>
    <w:rsid w:val="00F03372"/>
    <w:rsid w:val="00F10149"/>
    <w:rsid w:val="00F10D5A"/>
    <w:rsid w:val="00F2261C"/>
    <w:rsid w:val="00F255B2"/>
    <w:rsid w:val="00F274CE"/>
    <w:rsid w:val="00F30E15"/>
    <w:rsid w:val="00F43411"/>
    <w:rsid w:val="00F63DDD"/>
    <w:rsid w:val="00FA43ED"/>
    <w:rsid w:val="00FB1F52"/>
    <w:rsid w:val="00FB47AE"/>
    <w:rsid w:val="00FC3F50"/>
    <w:rsid w:val="00FC78DB"/>
    <w:rsid w:val="00FE61DD"/>
    <w:rsid w:val="00FF6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2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66D2E"/>
    <w:pPr>
      <w:spacing w:before="100" w:beforeAutospacing="1" w:after="115"/>
    </w:pPr>
    <w:rPr>
      <w:color w:val="000000"/>
    </w:rPr>
  </w:style>
  <w:style w:type="character" w:styleId="a4">
    <w:name w:val="Hyperlink"/>
    <w:uiPriority w:val="99"/>
    <w:rsid w:val="00C66D2E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CE6D61"/>
    <w:pPr>
      <w:ind w:left="720"/>
      <w:contextualSpacing/>
    </w:pPr>
  </w:style>
  <w:style w:type="paragraph" w:customStyle="1" w:styleId="ConsPlusNormal">
    <w:name w:val="ConsPlusNormal"/>
    <w:rsid w:val="00E27A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6D66C4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D66C4"/>
    <w:rPr>
      <w:rFonts w:ascii="Tahoma" w:hAnsi="Tahoma" w:cs="Times New Roman"/>
      <w:sz w:val="16"/>
      <w:lang w:eastAsia="ru-RU"/>
    </w:rPr>
  </w:style>
  <w:style w:type="paragraph" w:styleId="a8">
    <w:name w:val="header"/>
    <w:basedOn w:val="a"/>
    <w:link w:val="a9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C5636A"/>
    <w:rPr>
      <w:rFonts w:ascii="Times New Roman" w:hAnsi="Times New Roman" w:cs="Times New Roman"/>
      <w:sz w:val="24"/>
    </w:rPr>
  </w:style>
  <w:style w:type="paragraph" w:styleId="aa">
    <w:name w:val="footer"/>
    <w:basedOn w:val="a"/>
    <w:link w:val="ab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C5636A"/>
    <w:rPr>
      <w:rFonts w:ascii="Times New Roman" w:hAnsi="Times New Roman" w:cs="Times New Roman"/>
      <w:sz w:val="24"/>
    </w:rPr>
  </w:style>
  <w:style w:type="table" w:styleId="ac">
    <w:name w:val="Table Grid"/>
    <w:basedOn w:val="a1"/>
    <w:uiPriority w:val="99"/>
    <w:locked/>
    <w:rsid w:val="005E7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rsid w:val="001F73A0"/>
    <w:pPr>
      <w:ind w:left="567"/>
    </w:pPr>
    <w:rPr>
      <w:szCs w:val="20"/>
    </w:rPr>
  </w:style>
  <w:style w:type="character" w:customStyle="1" w:styleId="ae">
    <w:name w:val="Основной текст с отступом Знак"/>
    <w:link w:val="ad"/>
    <w:uiPriority w:val="99"/>
    <w:locked/>
    <w:rsid w:val="001F73A0"/>
    <w:rPr>
      <w:rFonts w:ascii="Times New Roman" w:hAnsi="Times New Roman" w:cs="Times New Roman"/>
      <w:sz w:val="24"/>
    </w:rPr>
  </w:style>
  <w:style w:type="paragraph" w:styleId="af">
    <w:name w:val="Body Text"/>
    <w:basedOn w:val="a"/>
    <w:link w:val="af0"/>
    <w:uiPriority w:val="99"/>
    <w:unhideWhenUsed/>
    <w:rsid w:val="00C77EF6"/>
    <w:pPr>
      <w:spacing w:after="120"/>
    </w:pPr>
  </w:style>
  <w:style w:type="character" w:customStyle="1" w:styleId="af0">
    <w:name w:val="Основной текст Знак"/>
    <w:link w:val="af"/>
    <w:uiPriority w:val="99"/>
    <w:rsid w:val="00C77EF6"/>
    <w:rPr>
      <w:rFonts w:ascii="Times New Roman" w:eastAsia="Times New Roman" w:hAnsi="Times New Roman"/>
      <w:sz w:val="24"/>
      <w:szCs w:val="24"/>
    </w:rPr>
  </w:style>
  <w:style w:type="character" w:customStyle="1" w:styleId="af1">
    <w:name w:val="Основной текст_"/>
    <w:basedOn w:val="a0"/>
    <w:link w:val="17"/>
    <w:rsid w:val="00815F2F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f1"/>
    <w:rsid w:val="00815F2F"/>
    <w:pPr>
      <w:shd w:val="clear" w:color="auto" w:fill="FFFFFF"/>
      <w:spacing w:line="298" w:lineRule="exact"/>
      <w:ind w:hanging="340"/>
    </w:pPr>
    <w:rPr>
      <w:rFonts w:ascii="Calibri" w:eastAsia="Calibri" w:hAnsi="Calibri"/>
      <w:sz w:val="27"/>
      <w:szCs w:val="27"/>
    </w:rPr>
  </w:style>
  <w:style w:type="character" w:customStyle="1" w:styleId="11">
    <w:name w:val="Основной текст11"/>
    <w:basedOn w:val="af1"/>
    <w:rsid w:val="00815F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2">
    <w:name w:val="Основной текст12"/>
    <w:basedOn w:val="af1"/>
    <w:rsid w:val="00815F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3">
    <w:name w:val="Основной текст13"/>
    <w:basedOn w:val="af1"/>
    <w:rsid w:val="00815F2F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4">
    <w:name w:val="Основной текст14"/>
    <w:basedOn w:val="af1"/>
    <w:rsid w:val="00815F2F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2">
    <w:name w:val="Основной текст + Полужирный"/>
    <w:basedOn w:val="af1"/>
    <w:rsid w:val="00815F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5">
    <w:name w:val="Основной текст15"/>
    <w:basedOn w:val="af1"/>
    <w:rsid w:val="00815F2F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6">
    <w:name w:val="Основной текст16"/>
    <w:basedOn w:val="af1"/>
    <w:rsid w:val="00815F2F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6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B9E2A240390CC268D239DF5C78CE060C47D93DBAF6D2B06C8A8E4A7C27Q5a6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9E2A240390CC268D239DF5C78CE060C47D93CBCF8D7B06C8A8E4A7C27Q5a6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9E2A240390CC268D239DF5C78CE060C47D830BFF9D5B06C8A8E4A7C27Q5a6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04A8901F8C810B469EF97F45F098FC6A9518B34D96CCA683951D69099g3R7N" TargetMode="External"/><Relationship Id="rId10" Type="http://schemas.openxmlformats.org/officeDocument/2006/relationships/hyperlink" Target="consultantplus://offline/ref=B9E2A240390CC268D239DF5C78CE060C47D830BFF9D5B06C8A8E4A7C27Q5a6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04A8901F8C810B469EF97F45F098FC6A9518B34D96CCA683951D69099g3R7N" TargetMode="External"/><Relationship Id="rId14" Type="http://schemas.openxmlformats.org/officeDocument/2006/relationships/hyperlink" Target="consultantplus://offline/ref=3D0A66C8ABA5FF7AD5D1671EDBC1BA0F106DE98302FFECF4A8111019D5H5O1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1577</Words>
  <Characters>8992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</cp:lastModifiedBy>
  <cp:revision>80</cp:revision>
  <cp:lastPrinted>2016-03-04T12:34:00Z</cp:lastPrinted>
  <dcterms:created xsi:type="dcterms:W3CDTF">2015-05-07T12:34:00Z</dcterms:created>
  <dcterms:modified xsi:type="dcterms:W3CDTF">2016-12-16T05:38:00Z</dcterms:modified>
</cp:coreProperties>
</file>