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456"/>
        <w:tblW w:w="963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204"/>
        <w:gridCol w:w="4110"/>
      </w:tblGrid>
      <w:tr w:rsidR="00074460" w:rsidRPr="00074460" w:rsidTr="00A31B42">
        <w:trPr>
          <w:trHeight w:val="170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4460" w:rsidRPr="00074460" w:rsidRDefault="00074460" w:rsidP="00A31B42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ИСПОЛНИТЕЛЬНЫЙ КОМИТЕТ</w:t>
            </w:r>
          </w:p>
          <w:p w:rsidR="00074460" w:rsidRPr="00074460" w:rsidRDefault="00074460" w:rsidP="00A31B42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БОЛ</w:t>
            </w: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ЬШЕТИГА</w:t>
            </w: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НСКОГО</w:t>
            </w:r>
          </w:p>
          <w:p w:rsidR="00074460" w:rsidRPr="00074460" w:rsidRDefault="00074460" w:rsidP="00A31B42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СЕЛЬСКОГО ПОСЕЛЕНИЯ</w:t>
            </w:r>
          </w:p>
          <w:p w:rsidR="00074460" w:rsidRPr="00074460" w:rsidRDefault="00074460" w:rsidP="00A3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</w:t>
            </w:r>
          </w:p>
          <w:p w:rsidR="00074460" w:rsidRPr="00074460" w:rsidRDefault="00074460" w:rsidP="00A3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074460" w:rsidRPr="00074460" w:rsidRDefault="00074460" w:rsidP="00A3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74460" w:rsidRPr="00074460" w:rsidRDefault="00074460" w:rsidP="00A31B42">
            <w:pPr>
              <w:spacing w:after="0" w:line="240" w:lineRule="auto"/>
              <w:ind w:left="-7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B6D498" wp14:editId="370684C4">
                  <wp:extent cx="725170" cy="790575"/>
                  <wp:effectExtent l="0" t="0" r="0" b="9525"/>
                  <wp:docPr id="1" name="Рисунок 1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0" w:rsidRPr="00074460" w:rsidRDefault="00074460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74460" w:rsidRPr="00074460" w:rsidRDefault="00074460" w:rsidP="00A31B42">
            <w:pPr>
              <w:keepNext/>
              <w:spacing w:after="0" w:line="240" w:lineRule="auto"/>
              <w:ind w:left="-73" w:right="-66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ТАТАРСТАН РЕСПУБЛИКАСЫ</w:t>
            </w:r>
          </w:p>
          <w:p w:rsidR="00074460" w:rsidRPr="00074460" w:rsidRDefault="00074460" w:rsidP="00A31B42">
            <w:pPr>
              <w:keepNext/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АЛЕКСЕЕВСК</w:t>
            </w:r>
          </w:p>
          <w:p w:rsidR="00074460" w:rsidRPr="00074460" w:rsidRDefault="00074460" w:rsidP="00A31B42">
            <w:pPr>
              <w:spacing w:after="0" w:line="240" w:lineRule="auto"/>
              <w:ind w:left="-70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НЫҢ</w:t>
            </w:r>
          </w:p>
          <w:p w:rsidR="00074460" w:rsidRPr="00074460" w:rsidRDefault="00074460" w:rsidP="00A31B42">
            <w:pPr>
              <w:spacing w:after="0" w:line="240" w:lineRule="auto"/>
              <w:ind w:left="-70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ЗУР ТИГӘНӘЛЕ</w:t>
            </w:r>
          </w:p>
          <w:p w:rsidR="00074460" w:rsidRPr="00074460" w:rsidRDefault="00074460" w:rsidP="00A31B42">
            <w:pPr>
              <w:spacing w:after="0" w:line="240" w:lineRule="auto"/>
              <w:ind w:left="-70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 ҖИРЛЕГЕ</w:t>
            </w:r>
          </w:p>
          <w:p w:rsidR="00074460" w:rsidRPr="00074460" w:rsidRDefault="00074460" w:rsidP="00A31B42">
            <w:pPr>
              <w:spacing w:after="0" w:line="240" w:lineRule="auto"/>
              <w:ind w:left="-70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БАШКАРМА КОМИТЕТЫ</w:t>
            </w:r>
          </w:p>
          <w:p w:rsidR="00074460" w:rsidRPr="00074460" w:rsidRDefault="00074460" w:rsidP="00A31B42">
            <w:pPr>
              <w:tabs>
                <w:tab w:val="left" w:pos="1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60" w:rsidRPr="00074460" w:rsidTr="00A31B42">
        <w:trPr>
          <w:cantSplit/>
          <w:trHeight w:val="742"/>
        </w:trPr>
        <w:tc>
          <w:tcPr>
            <w:tcW w:w="43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74460" w:rsidRPr="00074460" w:rsidRDefault="00074460" w:rsidP="00A31B42">
            <w:pPr>
              <w:keepNext/>
              <w:spacing w:after="0" w:line="240" w:lineRule="auto"/>
              <w:ind w:right="-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</w:pPr>
            <w:r w:rsidRPr="0007446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  <w:t>ПОСТАНОВЛЕНИЕ</w:t>
            </w:r>
          </w:p>
          <w:p w:rsidR="00074460" w:rsidRPr="00074460" w:rsidRDefault="00074460" w:rsidP="00A3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6"/>
                <w:lang w:val="tt-RU" w:eastAsia="ru-RU"/>
              </w:rPr>
            </w:pPr>
          </w:p>
          <w:p w:rsidR="00074460" w:rsidRPr="00074460" w:rsidRDefault="00A31B42" w:rsidP="00A31B4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_                 </w:t>
            </w:r>
            <w:bookmarkStart w:id="0" w:name="_GoBack"/>
            <w:bookmarkEnd w:id="0"/>
            <w:r w:rsidR="00074460" w:rsidRPr="000744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года</w:t>
            </w:r>
          </w:p>
        </w:tc>
        <w:tc>
          <w:tcPr>
            <w:tcW w:w="120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74460" w:rsidRPr="00074460" w:rsidRDefault="00074460" w:rsidP="00A31B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4460" w:rsidRPr="00074460" w:rsidRDefault="00074460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4460" w:rsidRPr="00074460" w:rsidRDefault="00074460" w:rsidP="00A3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tt-RU" w:eastAsia="ru-RU"/>
              </w:rPr>
            </w:pPr>
            <w:r w:rsidRPr="00074460"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  <w:t>с.</w:t>
            </w:r>
            <w:r w:rsidRPr="00074460">
              <w:rPr>
                <w:rFonts w:ascii="Times New Roman" w:eastAsia="Times New Roman" w:hAnsi="Times New Roman" w:cs="Times New Roman"/>
                <w:sz w:val="12"/>
                <w:szCs w:val="16"/>
                <w:lang w:val="tt-RU" w:eastAsia="ru-RU"/>
              </w:rPr>
              <w:t>Большие Тиганы</w:t>
            </w:r>
          </w:p>
        </w:tc>
        <w:tc>
          <w:tcPr>
            <w:tcW w:w="41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74460" w:rsidRPr="00074460" w:rsidRDefault="00074460" w:rsidP="00A31B42">
            <w:pPr>
              <w:keepNext/>
              <w:spacing w:after="0" w:line="240" w:lineRule="auto"/>
              <w:ind w:left="-68" w:right="-6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</w:pPr>
            <w:r w:rsidRPr="0007446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  <w:t>КАРАР</w:t>
            </w:r>
          </w:p>
          <w:p w:rsidR="00074460" w:rsidRPr="00074460" w:rsidRDefault="00074460" w:rsidP="00A31B42">
            <w:pPr>
              <w:spacing w:after="0" w:line="240" w:lineRule="auto"/>
              <w:ind w:left="-68" w:right="-6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74460" w:rsidRPr="00074460" w:rsidRDefault="00074460" w:rsidP="00A31B42">
            <w:pPr>
              <w:spacing w:after="0" w:line="240" w:lineRule="auto"/>
              <w:ind w:left="-68" w:right="-68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  </w:t>
            </w:r>
            <w:r w:rsidRPr="0007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15</w:t>
            </w:r>
          </w:p>
        </w:tc>
      </w:tr>
    </w:tbl>
    <w:p w:rsidR="00074460" w:rsidRDefault="00A31B42" w:rsidP="00A31B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B419A" w:rsidRPr="00A06A92" w:rsidRDefault="006E6657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B419A" w:rsidRPr="00A06A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419A" w:rsidRPr="00A06A92" w:rsidRDefault="002B419A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74460" w:rsidRPr="00A06A92">
        <w:rPr>
          <w:rFonts w:ascii="Times New Roman" w:hAnsi="Times New Roman" w:cs="Times New Roman"/>
          <w:b/>
          <w:sz w:val="28"/>
          <w:szCs w:val="28"/>
        </w:rPr>
        <w:t>30 июля</w:t>
      </w:r>
      <w:r w:rsidRPr="00A06A92">
        <w:rPr>
          <w:rFonts w:ascii="Times New Roman" w:hAnsi="Times New Roman" w:cs="Times New Roman"/>
          <w:b/>
          <w:sz w:val="28"/>
          <w:szCs w:val="28"/>
        </w:rPr>
        <w:t xml:space="preserve"> 2021 года № 1</w:t>
      </w:r>
      <w:r w:rsidR="00074460" w:rsidRPr="00A06A92">
        <w:rPr>
          <w:rFonts w:ascii="Times New Roman" w:hAnsi="Times New Roman" w:cs="Times New Roman"/>
          <w:b/>
          <w:sz w:val="28"/>
          <w:szCs w:val="28"/>
        </w:rPr>
        <w:t>3</w:t>
      </w:r>
      <w:r w:rsidRPr="00A06A92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</w:p>
    <w:p w:rsidR="002B419A" w:rsidRPr="00A06A92" w:rsidRDefault="002B419A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</w:p>
    <w:p w:rsidR="002B419A" w:rsidRPr="00A06A92" w:rsidRDefault="002B419A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по присвоению, изменению </w:t>
      </w:r>
    </w:p>
    <w:p w:rsidR="006E6657" w:rsidRPr="00A06A92" w:rsidRDefault="002B419A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>и аннулированию адресов»</w:t>
      </w:r>
    </w:p>
    <w:p w:rsidR="002B419A" w:rsidRDefault="002B419A" w:rsidP="0007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4460" w:rsidRPr="006E6657" w:rsidRDefault="00074460" w:rsidP="0007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657" w:rsidRPr="006E6657" w:rsidRDefault="002B419A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Российской Федерации от 05 февраля 2024</w:t>
      </w:r>
      <w:r w:rsidR="00006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№124 «</w:t>
      </w:r>
      <w:r w:rsidRPr="002B419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Российской Федерации от 19 ноября 2014 г. </w:t>
      </w:r>
      <w:r w:rsidR="000063AC">
        <w:rPr>
          <w:rFonts w:ascii="Times New Roman" w:hAnsi="Times New Roman" w:cs="Times New Roman"/>
          <w:sz w:val="28"/>
          <w:szCs w:val="28"/>
        </w:rPr>
        <w:t>№</w:t>
      </w:r>
      <w:r w:rsidRPr="002B419A">
        <w:rPr>
          <w:rFonts w:ascii="Times New Roman" w:hAnsi="Times New Roman" w:cs="Times New Roman"/>
          <w:sz w:val="28"/>
          <w:szCs w:val="28"/>
        </w:rPr>
        <w:t xml:space="preserve"> 1221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E6657" w:rsidRPr="006E665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28 февраля 2022 года </w:t>
      </w:r>
      <w:r w:rsidR="00840E2C">
        <w:rPr>
          <w:rFonts w:ascii="Times New Roman" w:hAnsi="Times New Roman" w:cs="Times New Roman"/>
          <w:sz w:val="28"/>
          <w:szCs w:val="28"/>
        </w:rPr>
        <w:t>№</w:t>
      </w:r>
      <w:r w:rsidR="006E6657" w:rsidRPr="006E6657">
        <w:rPr>
          <w:rFonts w:ascii="Times New Roman" w:hAnsi="Times New Roman" w:cs="Times New Roman"/>
          <w:sz w:val="28"/>
          <w:szCs w:val="28"/>
        </w:rPr>
        <w:t xml:space="preserve"> 175 </w:t>
      </w:r>
      <w:r w:rsidR="00840E2C">
        <w:rPr>
          <w:rFonts w:ascii="Times New Roman" w:hAnsi="Times New Roman" w:cs="Times New Roman"/>
          <w:sz w:val="28"/>
          <w:szCs w:val="28"/>
        </w:rPr>
        <w:t>«</w:t>
      </w:r>
      <w:r w:rsidR="006E6657" w:rsidRPr="006E665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 w:rsidR="00840E2C">
        <w:rPr>
          <w:rFonts w:ascii="Times New Roman" w:hAnsi="Times New Roman" w:cs="Times New Roman"/>
          <w:sz w:val="28"/>
          <w:szCs w:val="28"/>
        </w:rPr>
        <w:t>»</w:t>
      </w:r>
    </w:p>
    <w:p w:rsidR="006E6657" w:rsidRPr="00A06A92" w:rsidRDefault="006E6657" w:rsidP="00074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74460" w:rsidRPr="006E6657" w:rsidRDefault="00074460" w:rsidP="00074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657" w:rsidRPr="006E6657" w:rsidRDefault="006E6657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1. </w:t>
      </w:r>
      <w:r w:rsidR="00782A50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Pr="006E665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0063AC" w:rsidRPr="000063AC">
        <w:rPr>
          <w:rFonts w:ascii="Times New Roman" w:hAnsi="Times New Roman" w:cs="Times New Roman"/>
          <w:sz w:val="28"/>
          <w:szCs w:val="28"/>
        </w:rPr>
        <w:t>по присвоению, изменению и аннулированию адресов</w:t>
      </w:r>
      <w:r w:rsidRPr="006E6657">
        <w:rPr>
          <w:rFonts w:ascii="Times New Roman" w:hAnsi="Times New Roman" w:cs="Times New Roman"/>
          <w:sz w:val="28"/>
          <w:szCs w:val="28"/>
        </w:rPr>
        <w:t xml:space="preserve"> в </w:t>
      </w:r>
      <w:r w:rsidR="00074460">
        <w:rPr>
          <w:rFonts w:ascii="Times New Roman" w:hAnsi="Times New Roman" w:cs="Times New Roman"/>
          <w:sz w:val="28"/>
          <w:szCs w:val="28"/>
          <w:lang w:val="tt-RU"/>
        </w:rPr>
        <w:t>Большетиган</w:t>
      </w:r>
      <w:proofErr w:type="spellStart"/>
      <w:r w:rsidR="000063A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6E6657">
        <w:rPr>
          <w:rFonts w:ascii="Times New Roman" w:hAnsi="Times New Roman" w:cs="Times New Roman"/>
          <w:sz w:val="28"/>
          <w:szCs w:val="28"/>
        </w:rPr>
        <w:t xml:space="preserve"> сельском поселении Алексеевского муниципального района Республики Татарстан</w:t>
      </w:r>
      <w:r w:rsidR="00782A5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</w:t>
      </w:r>
      <w:r w:rsidR="00074460">
        <w:rPr>
          <w:rFonts w:ascii="Times New Roman" w:hAnsi="Times New Roman" w:cs="Times New Roman"/>
          <w:sz w:val="28"/>
          <w:szCs w:val="28"/>
        </w:rPr>
        <w:t>Большетиган</w:t>
      </w:r>
      <w:r w:rsidR="000063AC">
        <w:rPr>
          <w:rFonts w:ascii="Times New Roman" w:hAnsi="Times New Roman" w:cs="Times New Roman"/>
          <w:sz w:val="28"/>
          <w:szCs w:val="28"/>
        </w:rPr>
        <w:t>ского</w:t>
      </w:r>
      <w:r w:rsidR="00782A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2A50" w:rsidRPr="00782A50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 w:rsidR="00782A50">
        <w:rPr>
          <w:rFonts w:ascii="Times New Roman" w:hAnsi="Times New Roman" w:cs="Times New Roman"/>
          <w:sz w:val="28"/>
          <w:szCs w:val="28"/>
        </w:rPr>
        <w:t xml:space="preserve"> от </w:t>
      </w:r>
      <w:r w:rsidR="00074460">
        <w:rPr>
          <w:rFonts w:ascii="Times New Roman" w:hAnsi="Times New Roman" w:cs="Times New Roman"/>
          <w:sz w:val="28"/>
          <w:szCs w:val="28"/>
        </w:rPr>
        <w:t>30</w:t>
      </w:r>
      <w:r w:rsidR="00782A50">
        <w:rPr>
          <w:rFonts w:ascii="Times New Roman" w:hAnsi="Times New Roman" w:cs="Times New Roman"/>
          <w:sz w:val="28"/>
          <w:szCs w:val="28"/>
        </w:rPr>
        <w:t>.0</w:t>
      </w:r>
      <w:r w:rsidR="00074460">
        <w:rPr>
          <w:rFonts w:ascii="Times New Roman" w:hAnsi="Times New Roman" w:cs="Times New Roman"/>
          <w:sz w:val="28"/>
          <w:szCs w:val="28"/>
        </w:rPr>
        <w:t>7</w:t>
      </w:r>
      <w:r w:rsidR="00782A50">
        <w:rPr>
          <w:rFonts w:ascii="Times New Roman" w:hAnsi="Times New Roman" w:cs="Times New Roman"/>
          <w:sz w:val="28"/>
          <w:szCs w:val="28"/>
        </w:rPr>
        <w:t>.202</w:t>
      </w:r>
      <w:r w:rsidR="000063AC">
        <w:rPr>
          <w:rFonts w:ascii="Times New Roman" w:hAnsi="Times New Roman" w:cs="Times New Roman"/>
          <w:sz w:val="28"/>
          <w:szCs w:val="28"/>
        </w:rPr>
        <w:t>1 №1</w:t>
      </w:r>
      <w:r w:rsidR="00074460">
        <w:rPr>
          <w:rFonts w:ascii="Times New Roman" w:hAnsi="Times New Roman" w:cs="Times New Roman"/>
          <w:sz w:val="28"/>
          <w:szCs w:val="28"/>
        </w:rPr>
        <w:t>3</w:t>
      </w:r>
      <w:r w:rsidR="009D2B6A">
        <w:rPr>
          <w:rFonts w:ascii="Times New Roman" w:hAnsi="Times New Roman" w:cs="Times New Roman"/>
          <w:sz w:val="28"/>
          <w:szCs w:val="28"/>
        </w:rPr>
        <w:t>:</w:t>
      </w:r>
    </w:p>
    <w:p w:rsidR="006E6657" w:rsidRDefault="009D2B6A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F89">
        <w:rPr>
          <w:rFonts w:ascii="Times New Roman" w:hAnsi="Times New Roman" w:cs="Times New Roman"/>
          <w:sz w:val="28"/>
          <w:szCs w:val="28"/>
        </w:rPr>
        <w:t>в а</w:t>
      </w:r>
      <w:r w:rsidR="000063AC" w:rsidRPr="000063AC">
        <w:rPr>
          <w:rFonts w:ascii="Times New Roman" w:hAnsi="Times New Roman" w:cs="Times New Roman"/>
          <w:sz w:val="28"/>
          <w:szCs w:val="28"/>
        </w:rPr>
        <w:t>бзац</w:t>
      </w:r>
      <w:r w:rsidR="00545F89">
        <w:rPr>
          <w:rFonts w:ascii="Times New Roman" w:hAnsi="Times New Roman" w:cs="Times New Roman"/>
          <w:sz w:val="28"/>
          <w:szCs w:val="28"/>
        </w:rPr>
        <w:t>е</w:t>
      </w:r>
      <w:r w:rsidR="000063AC" w:rsidRPr="000063AC">
        <w:rPr>
          <w:rFonts w:ascii="Times New Roman" w:hAnsi="Times New Roman" w:cs="Times New Roman"/>
          <w:sz w:val="28"/>
          <w:szCs w:val="28"/>
        </w:rPr>
        <w:t xml:space="preserve"> 10 пункта 1.2</w:t>
      </w:r>
      <w:r w:rsidR="000063AC">
        <w:rPr>
          <w:rFonts w:ascii="Times New Roman" w:hAnsi="Times New Roman" w:cs="Times New Roman"/>
          <w:sz w:val="28"/>
          <w:szCs w:val="28"/>
        </w:rPr>
        <w:t xml:space="preserve"> </w:t>
      </w:r>
      <w:r w:rsidR="000063AC" w:rsidRPr="000063A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063AC">
        <w:rPr>
          <w:rFonts w:ascii="Times New Roman" w:hAnsi="Times New Roman" w:cs="Times New Roman"/>
          <w:sz w:val="28"/>
          <w:szCs w:val="28"/>
        </w:rPr>
        <w:t>«</w:t>
      </w:r>
      <w:r w:rsidR="000063AC" w:rsidRPr="000063AC">
        <w:rPr>
          <w:rFonts w:ascii="Times New Roman" w:hAnsi="Times New Roman" w:cs="Times New Roman"/>
          <w:sz w:val="28"/>
          <w:szCs w:val="28"/>
        </w:rPr>
        <w:t>От имени лица, указанного в настоящем пункте,</w:t>
      </w:r>
      <w:r w:rsidR="00545F89">
        <w:rPr>
          <w:rFonts w:ascii="Times New Roman" w:hAnsi="Times New Roman" w:cs="Times New Roman"/>
          <w:sz w:val="28"/>
          <w:szCs w:val="28"/>
        </w:rPr>
        <w:t>»</w:t>
      </w:r>
      <w:r w:rsidR="000063AC" w:rsidRPr="000063A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45F89">
        <w:rPr>
          <w:rFonts w:ascii="Times New Roman" w:hAnsi="Times New Roman" w:cs="Times New Roman"/>
          <w:sz w:val="28"/>
          <w:szCs w:val="28"/>
        </w:rPr>
        <w:t>«</w:t>
      </w:r>
      <w:r w:rsidR="000063AC" w:rsidRPr="000063AC">
        <w:rPr>
          <w:rFonts w:ascii="Times New Roman" w:hAnsi="Times New Roman" w:cs="Times New Roman"/>
          <w:sz w:val="28"/>
          <w:szCs w:val="28"/>
        </w:rPr>
        <w:t>С заявлением</w:t>
      </w:r>
      <w:r w:rsidR="00545F89">
        <w:rPr>
          <w:rFonts w:ascii="Times New Roman" w:hAnsi="Times New Roman" w:cs="Times New Roman"/>
          <w:sz w:val="28"/>
          <w:szCs w:val="28"/>
        </w:rPr>
        <w:t>»;</w:t>
      </w:r>
    </w:p>
    <w:p w:rsidR="00545F89" w:rsidRDefault="000063AC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7B3">
        <w:rPr>
          <w:rFonts w:ascii="Times New Roman" w:hAnsi="Times New Roman" w:cs="Times New Roman"/>
          <w:sz w:val="28"/>
          <w:szCs w:val="28"/>
        </w:rPr>
        <w:t>в а</w:t>
      </w:r>
      <w:r w:rsidRPr="000063AC">
        <w:rPr>
          <w:rFonts w:ascii="Times New Roman" w:hAnsi="Times New Roman" w:cs="Times New Roman"/>
          <w:sz w:val="28"/>
          <w:szCs w:val="28"/>
        </w:rPr>
        <w:t>бзац</w:t>
      </w:r>
      <w:r w:rsidR="006767B3">
        <w:rPr>
          <w:rFonts w:ascii="Times New Roman" w:hAnsi="Times New Roman" w:cs="Times New Roman"/>
          <w:sz w:val="28"/>
          <w:szCs w:val="28"/>
        </w:rPr>
        <w:t>е</w:t>
      </w:r>
      <w:r w:rsidRPr="000063AC">
        <w:rPr>
          <w:rFonts w:ascii="Times New Roman" w:hAnsi="Times New Roman" w:cs="Times New Roman"/>
          <w:sz w:val="28"/>
          <w:szCs w:val="28"/>
        </w:rPr>
        <w:t xml:space="preserve"> 9</w:t>
      </w:r>
      <w:r w:rsidR="00545F89">
        <w:rPr>
          <w:rFonts w:ascii="Times New Roman" w:hAnsi="Times New Roman" w:cs="Times New Roman"/>
          <w:sz w:val="28"/>
          <w:szCs w:val="28"/>
        </w:rPr>
        <w:t xml:space="preserve"> пункта 1.5 </w:t>
      </w:r>
      <w:r w:rsidR="00545F89" w:rsidRPr="00545F89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6767B3">
        <w:rPr>
          <w:rFonts w:ascii="Times New Roman" w:hAnsi="Times New Roman" w:cs="Times New Roman"/>
          <w:sz w:val="28"/>
          <w:szCs w:val="28"/>
        </w:rPr>
        <w:t>«</w:t>
      </w:r>
      <w:r w:rsidR="00545F89" w:rsidRPr="00545F89">
        <w:rPr>
          <w:rFonts w:ascii="Times New Roman" w:hAnsi="Times New Roman" w:cs="Times New Roman"/>
          <w:sz w:val="28"/>
          <w:szCs w:val="28"/>
        </w:rPr>
        <w:t>(в том числе жилой район, микрорайон, квартал, промышленный район),</w:t>
      </w:r>
      <w:r w:rsidR="006767B3">
        <w:rPr>
          <w:rFonts w:ascii="Times New Roman" w:hAnsi="Times New Roman" w:cs="Times New Roman"/>
          <w:sz w:val="28"/>
          <w:szCs w:val="28"/>
        </w:rPr>
        <w:t>»</w:t>
      </w:r>
      <w:r w:rsidR="00545F89" w:rsidRPr="00545F89">
        <w:rPr>
          <w:rFonts w:ascii="Times New Roman" w:hAnsi="Times New Roman" w:cs="Times New Roman"/>
          <w:sz w:val="28"/>
          <w:szCs w:val="28"/>
        </w:rPr>
        <w:t xml:space="preserve"> дополнить словом </w:t>
      </w:r>
      <w:r w:rsidR="006767B3">
        <w:rPr>
          <w:rFonts w:ascii="Times New Roman" w:hAnsi="Times New Roman" w:cs="Times New Roman"/>
          <w:sz w:val="28"/>
          <w:szCs w:val="28"/>
        </w:rPr>
        <w:t>«</w:t>
      </w:r>
      <w:r w:rsidR="00545F89" w:rsidRPr="00545F89">
        <w:rPr>
          <w:rFonts w:ascii="Times New Roman" w:hAnsi="Times New Roman" w:cs="Times New Roman"/>
          <w:sz w:val="28"/>
          <w:szCs w:val="28"/>
        </w:rPr>
        <w:t>набережная,</w:t>
      </w:r>
      <w:r w:rsidR="006767B3">
        <w:rPr>
          <w:rFonts w:ascii="Times New Roman" w:hAnsi="Times New Roman" w:cs="Times New Roman"/>
          <w:sz w:val="28"/>
          <w:szCs w:val="28"/>
        </w:rPr>
        <w:t>»</w:t>
      </w:r>
      <w:r w:rsidR="00545F89" w:rsidRPr="00545F89">
        <w:rPr>
          <w:rFonts w:ascii="Times New Roman" w:hAnsi="Times New Roman" w:cs="Times New Roman"/>
          <w:sz w:val="28"/>
          <w:szCs w:val="28"/>
        </w:rPr>
        <w:t>;</w:t>
      </w:r>
    </w:p>
    <w:p w:rsidR="000063AC" w:rsidRDefault="00545F89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7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6767B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3AC" w:rsidRPr="000063AC">
        <w:rPr>
          <w:rFonts w:ascii="Times New Roman" w:hAnsi="Times New Roman" w:cs="Times New Roman"/>
          <w:sz w:val="28"/>
          <w:szCs w:val="28"/>
        </w:rPr>
        <w:t>10 пункта 1.5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F89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6767B3">
        <w:rPr>
          <w:rFonts w:ascii="Times New Roman" w:hAnsi="Times New Roman" w:cs="Times New Roman"/>
          <w:sz w:val="28"/>
          <w:szCs w:val="28"/>
        </w:rPr>
        <w:t>«</w:t>
      </w:r>
      <w:r w:rsidRPr="00545F89">
        <w:rPr>
          <w:rFonts w:ascii="Times New Roman" w:hAnsi="Times New Roman" w:cs="Times New Roman"/>
          <w:sz w:val="28"/>
          <w:szCs w:val="28"/>
        </w:rPr>
        <w:t>набережная,</w:t>
      </w:r>
      <w:r w:rsidR="006767B3">
        <w:rPr>
          <w:rFonts w:ascii="Times New Roman" w:hAnsi="Times New Roman" w:cs="Times New Roman"/>
          <w:sz w:val="28"/>
          <w:szCs w:val="28"/>
        </w:rPr>
        <w:t>»</w:t>
      </w:r>
      <w:r w:rsidRPr="00545F8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6767B3">
        <w:rPr>
          <w:rFonts w:ascii="Times New Roman" w:hAnsi="Times New Roman" w:cs="Times New Roman"/>
          <w:sz w:val="28"/>
          <w:szCs w:val="28"/>
        </w:rPr>
        <w:t>;</w:t>
      </w:r>
    </w:p>
    <w:p w:rsidR="000063AC" w:rsidRDefault="000063AC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7B3">
        <w:rPr>
          <w:rFonts w:ascii="Times New Roman" w:hAnsi="Times New Roman" w:cs="Times New Roman"/>
          <w:sz w:val="28"/>
          <w:szCs w:val="28"/>
        </w:rPr>
        <w:t>в п</w:t>
      </w:r>
      <w:r w:rsidRPr="000063AC">
        <w:rPr>
          <w:rFonts w:ascii="Times New Roman" w:hAnsi="Times New Roman" w:cs="Times New Roman"/>
          <w:sz w:val="28"/>
          <w:szCs w:val="28"/>
        </w:rPr>
        <w:t>ункт</w:t>
      </w:r>
      <w:r w:rsidR="006767B3">
        <w:rPr>
          <w:rFonts w:ascii="Times New Roman" w:hAnsi="Times New Roman" w:cs="Times New Roman"/>
          <w:sz w:val="28"/>
          <w:szCs w:val="28"/>
        </w:rPr>
        <w:t>е</w:t>
      </w:r>
      <w:r w:rsidRPr="000063AC">
        <w:rPr>
          <w:rFonts w:ascii="Times New Roman" w:hAnsi="Times New Roman" w:cs="Times New Roman"/>
          <w:sz w:val="28"/>
          <w:szCs w:val="28"/>
        </w:rPr>
        <w:t xml:space="preserve"> 2.3.2</w:t>
      </w:r>
      <w:r w:rsidR="006767B3" w:rsidRPr="006767B3">
        <w:t xml:space="preserve"> </w:t>
      </w:r>
      <w:r w:rsidR="006767B3" w:rsidRPr="006767B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767B3">
        <w:rPr>
          <w:rFonts w:ascii="Times New Roman" w:hAnsi="Times New Roman" w:cs="Times New Roman"/>
          <w:sz w:val="28"/>
          <w:szCs w:val="28"/>
        </w:rPr>
        <w:t>«</w:t>
      </w:r>
      <w:r w:rsidR="006767B3" w:rsidRPr="006767B3">
        <w:rPr>
          <w:rFonts w:ascii="Times New Roman" w:hAnsi="Times New Roman" w:cs="Times New Roman"/>
          <w:sz w:val="28"/>
          <w:szCs w:val="28"/>
        </w:rPr>
        <w:t>может быть по решению уполномоченного органа объединено</w:t>
      </w:r>
      <w:r w:rsidR="006767B3">
        <w:rPr>
          <w:rFonts w:ascii="Times New Roman" w:hAnsi="Times New Roman" w:cs="Times New Roman"/>
          <w:sz w:val="28"/>
          <w:szCs w:val="28"/>
        </w:rPr>
        <w:t>»</w:t>
      </w:r>
      <w:r w:rsidR="006767B3" w:rsidRPr="006767B3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="006767B3">
        <w:rPr>
          <w:rFonts w:ascii="Times New Roman" w:hAnsi="Times New Roman" w:cs="Times New Roman"/>
          <w:sz w:val="28"/>
          <w:szCs w:val="28"/>
        </w:rPr>
        <w:t>«</w:t>
      </w:r>
      <w:r w:rsidR="006767B3" w:rsidRPr="006767B3">
        <w:rPr>
          <w:rFonts w:ascii="Times New Roman" w:hAnsi="Times New Roman" w:cs="Times New Roman"/>
          <w:sz w:val="28"/>
          <w:szCs w:val="28"/>
        </w:rPr>
        <w:t>объединяется</w:t>
      </w:r>
      <w:r w:rsidR="006767B3">
        <w:rPr>
          <w:rFonts w:ascii="Times New Roman" w:hAnsi="Times New Roman" w:cs="Times New Roman"/>
          <w:sz w:val="28"/>
          <w:szCs w:val="28"/>
        </w:rPr>
        <w:t>»;</w:t>
      </w:r>
    </w:p>
    <w:p w:rsidR="006767B3" w:rsidRPr="006767B3" w:rsidRDefault="000063AC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7B3">
        <w:rPr>
          <w:rFonts w:ascii="Times New Roman" w:hAnsi="Times New Roman" w:cs="Times New Roman"/>
          <w:sz w:val="28"/>
          <w:szCs w:val="28"/>
        </w:rPr>
        <w:t>п</w:t>
      </w:r>
      <w:r w:rsidRPr="000063AC">
        <w:rPr>
          <w:rFonts w:ascii="Times New Roman" w:hAnsi="Times New Roman" w:cs="Times New Roman"/>
          <w:sz w:val="28"/>
          <w:szCs w:val="28"/>
        </w:rPr>
        <w:t>ункт 2.4</w:t>
      </w:r>
      <w:r w:rsidR="006767B3">
        <w:rPr>
          <w:rFonts w:ascii="Times New Roman" w:hAnsi="Times New Roman" w:cs="Times New Roman"/>
          <w:sz w:val="28"/>
          <w:szCs w:val="28"/>
        </w:rPr>
        <w:t xml:space="preserve"> </w:t>
      </w:r>
      <w:r w:rsidR="006767B3" w:rsidRPr="006767B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67B3" w:rsidRPr="006767B3" w:rsidRDefault="006767B3" w:rsidP="0007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7B3" w:rsidRPr="006767B3" w:rsidRDefault="006767B3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</w:t>
      </w:r>
      <w:r w:rsidRPr="006767B3">
        <w:rPr>
          <w:rFonts w:ascii="Times New Roman" w:hAnsi="Times New Roman" w:cs="Times New Roman"/>
          <w:sz w:val="28"/>
          <w:szCs w:val="28"/>
        </w:rPr>
        <w:t>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 w:rsidR="00E54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7B3" w:rsidRPr="006767B3" w:rsidRDefault="006767B3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7B3">
        <w:rPr>
          <w:rFonts w:ascii="Times New Roman" w:hAnsi="Times New Roman" w:cs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6767B3" w:rsidRPr="006767B3" w:rsidRDefault="006767B3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7B3">
        <w:rPr>
          <w:rFonts w:ascii="Times New Roman" w:hAnsi="Times New Roman" w:cs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0063AC" w:rsidRPr="006E6657" w:rsidRDefault="006767B3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7B3">
        <w:rPr>
          <w:rFonts w:ascii="Times New Roman" w:hAnsi="Times New Roman" w:cs="Times New Roman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</w:t>
      </w:r>
      <w:r w:rsidR="00E54CD8">
        <w:rPr>
          <w:rFonts w:ascii="Times New Roman" w:hAnsi="Times New Roman" w:cs="Times New Roman"/>
          <w:sz w:val="28"/>
          <w:szCs w:val="28"/>
        </w:rPr>
        <w:t>»</w:t>
      </w:r>
      <w:r w:rsidRPr="006767B3">
        <w:rPr>
          <w:rFonts w:ascii="Times New Roman" w:hAnsi="Times New Roman" w:cs="Times New Roman"/>
          <w:sz w:val="28"/>
          <w:szCs w:val="28"/>
        </w:rPr>
        <w:t>.</w:t>
      </w:r>
    </w:p>
    <w:p w:rsidR="006E6657" w:rsidRPr="006E6657" w:rsidRDefault="00782A50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6657" w:rsidRPr="006E6657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Алексеевского муниципального района Республики Татарстан в Информационно-телекоммуникационной сети Интернет h</w:t>
      </w:r>
      <w:r w:rsidR="009D2B6A">
        <w:rPr>
          <w:rFonts w:ascii="Times New Roman" w:hAnsi="Times New Roman" w:cs="Times New Roman"/>
          <w:sz w:val="28"/>
          <w:szCs w:val="28"/>
        </w:rPr>
        <w:t>ttp://alekseevskiy.tatarstan.ru</w:t>
      </w:r>
      <w:r w:rsidR="006E6657" w:rsidRPr="006E6657">
        <w:rPr>
          <w:rFonts w:ascii="Times New Roman" w:hAnsi="Times New Roman" w:cs="Times New Roman"/>
          <w:sz w:val="28"/>
          <w:szCs w:val="28"/>
        </w:rPr>
        <w:t xml:space="preserve"> и </w:t>
      </w:r>
      <w:r w:rsidR="009D2B6A">
        <w:rPr>
          <w:rFonts w:ascii="Times New Roman" w:hAnsi="Times New Roman" w:cs="Times New Roman"/>
          <w:sz w:val="28"/>
          <w:szCs w:val="28"/>
        </w:rPr>
        <w:t>О</w:t>
      </w:r>
      <w:r w:rsidR="006E6657" w:rsidRPr="006E6657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Татарстан.</w:t>
      </w:r>
    </w:p>
    <w:p w:rsidR="006E6657" w:rsidRPr="006E6657" w:rsidRDefault="00782A50" w:rsidP="00074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6657" w:rsidRPr="006E665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31B42" w:rsidRDefault="00A31B42" w:rsidP="0007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42" w:rsidRPr="00A31B42" w:rsidRDefault="00A31B42" w:rsidP="0007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E6657" w:rsidRPr="00A06A92" w:rsidRDefault="006E6657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6E6657" w:rsidRPr="00A06A92" w:rsidRDefault="006E6657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6E6657" w:rsidRPr="00A06A92" w:rsidRDefault="00A06A92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>Большетиган</w:t>
      </w:r>
      <w:r w:rsidR="007567EB" w:rsidRPr="00A06A92">
        <w:rPr>
          <w:rFonts w:ascii="Times New Roman" w:hAnsi="Times New Roman" w:cs="Times New Roman"/>
          <w:b/>
          <w:sz w:val="28"/>
          <w:szCs w:val="28"/>
        </w:rPr>
        <w:t>ского</w:t>
      </w:r>
      <w:r w:rsidR="006E6657" w:rsidRPr="00A06A9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40E2C" w:rsidRPr="00A06A92" w:rsidRDefault="006E6657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>Алексеевского муниципального района</w:t>
      </w:r>
      <w:r w:rsidR="00840E2C" w:rsidRPr="00A06A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657" w:rsidRPr="00A06A92" w:rsidRDefault="00A06A92" w:rsidP="0007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A92">
        <w:rPr>
          <w:rFonts w:ascii="Times New Roman" w:hAnsi="Times New Roman" w:cs="Times New Roman"/>
          <w:b/>
          <w:sz w:val="28"/>
          <w:szCs w:val="28"/>
        </w:rPr>
        <w:t>Р</w:t>
      </w:r>
      <w:r w:rsidR="006E6657" w:rsidRPr="00A06A92">
        <w:rPr>
          <w:rFonts w:ascii="Times New Roman" w:hAnsi="Times New Roman" w:cs="Times New Roman"/>
          <w:b/>
          <w:sz w:val="28"/>
          <w:szCs w:val="28"/>
        </w:rPr>
        <w:t>еспублики Татарстан</w:t>
      </w:r>
      <w:r w:rsidR="00840E2C" w:rsidRPr="00A06A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A06A92">
        <w:rPr>
          <w:rFonts w:ascii="Times New Roman" w:hAnsi="Times New Roman" w:cs="Times New Roman"/>
          <w:b/>
          <w:sz w:val="28"/>
          <w:szCs w:val="28"/>
        </w:rPr>
        <w:t>М.А.Гатин</w:t>
      </w:r>
      <w:proofErr w:type="spellEnd"/>
    </w:p>
    <w:p w:rsidR="006E6657" w:rsidRPr="00840E2C" w:rsidRDefault="006E6657" w:rsidP="0007446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E6657" w:rsidRPr="00840E2C" w:rsidSect="000744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15"/>
    <w:rsid w:val="000063AC"/>
    <w:rsid w:val="00074460"/>
    <w:rsid w:val="002B419A"/>
    <w:rsid w:val="00545F89"/>
    <w:rsid w:val="006759A7"/>
    <w:rsid w:val="006767B3"/>
    <w:rsid w:val="006845D0"/>
    <w:rsid w:val="006E6657"/>
    <w:rsid w:val="007567EB"/>
    <w:rsid w:val="00782A50"/>
    <w:rsid w:val="00840E2C"/>
    <w:rsid w:val="009D2B6A"/>
    <w:rsid w:val="00A06A92"/>
    <w:rsid w:val="00A31B42"/>
    <w:rsid w:val="00AE0DDE"/>
    <w:rsid w:val="00E54CD8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A6B1"/>
  <w15:chartTrackingRefBased/>
  <w15:docId w15:val="{2E02B2DA-57D9-4B1E-9529-E0DC0106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Большетиганское СП</cp:lastModifiedBy>
  <cp:revision>8</cp:revision>
  <dcterms:created xsi:type="dcterms:W3CDTF">2024-03-26T09:03:00Z</dcterms:created>
  <dcterms:modified xsi:type="dcterms:W3CDTF">2024-08-01T08:15:00Z</dcterms:modified>
</cp:coreProperties>
</file>