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2D2077" w:rsidRPr="00DC7A72" w:rsidTr="00E61231">
        <w:trPr>
          <w:trHeight w:val="215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2077" w:rsidRPr="00196605" w:rsidRDefault="002D2077" w:rsidP="00233C1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</w:t>
            </w:r>
            <w:r w:rsidR="003F4541">
              <w:rPr>
                <w:sz w:val="28"/>
                <w:szCs w:val="28"/>
              </w:rPr>
              <w:t>КУРНАЛИНСКОГО</w:t>
            </w:r>
            <w:r w:rsidRPr="00C11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2D2077" w:rsidRPr="00196605" w:rsidRDefault="002D2077" w:rsidP="00233C1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2D2077" w:rsidRPr="00196605" w:rsidRDefault="002D2077" w:rsidP="00233C1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2D2077" w:rsidRPr="00196605" w:rsidRDefault="002D2077" w:rsidP="00233C1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2D2077" w:rsidRPr="00B77E69" w:rsidRDefault="002D2077" w:rsidP="00233C1A">
            <w:pPr>
              <w:pStyle w:val="a4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67DD" w:rsidRDefault="002D2077" w:rsidP="00233C1A">
            <w:r>
              <w:t xml:space="preserve">  </w:t>
            </w:r>
            <w:r w:rsidR="00035831">
              <w:rPr>
                <w:noProof/>
              </w:rPr>
              <w:drawing>
                <wp:inline distT="0" distB="0" distL="0" distR="0">
                  <wp:extent cx="7143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077" w:rsidRDefault="002D2077" w:rsidP="00233C1A">
            <w: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2077" w:rsidRPr="00196605" w:rsidRDefault="002D2077" w:rsidP="00233C1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D2077" w:rsidRPr="00196605" w:rsidRDefault="002D2077" w:rsidP="00233C1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D2077" w:rsidRDefault="002D2077" w:rsidP="00233C1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D2077" w:rsidRPr="00196605" w:rsidRDefault="00676819" w:rsidP="00233C1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2D2077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2D2077" w:rsidRPr="00DC7A72" w:rsidRDefault="002D2077" w:rsidP="00233C1A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 xml:space="preserve"> СОВЕТЫ</w:t>
            </w:r>
          </w:p>
        </w:tc>
      </w:tr>
      <w:tr w:rsidR="002D2077" w:rsidRPr="00862F0A" w:rsidTr="000F2C95">
        <w:trPr>
          <w:trHeight w:val="82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7EE1" w:rsidRDefault="009B7EE1" w:rsidP="00233C1A">
            <w:pPr>
              <w:jc w:val="center"/>
              <w:rPr>
                <w:b/>
                <w:sz w:val="28"/>
                <w:szCs w:val="28"/>
              </w:rPr>
            </w:pPr>
          </w:p>
          <w:p w:rsidR="002D2077" w:rsidRDefault="002D2077" w:rsidP="00233C1A">
            <w:pPr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3B6404" w:rsidRDefault="003B6404" w:rsidP="00233C1A">
            <w:pPr>
              <w:jc w:val="center"/>
              <w:rPr>
                <w:sz w:val="28"/>
                <w:szCs w:val="28"/>
              </w:rPr>
            </w:pPr>
          </w:p>
          <w:p w:rsidR="002D2077" w:rsidRPr="002222BA" w:rsidRDefault="009B7EE1" w:rsidP="00676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D2077" w:rsidRDefault="002D2077" w:rsidP="00233C1A">
            <w:pPr>
              <w:jc w:val="center"/>
              <w:rPr>
                <w:lang w:val="tt-RU"/>
              </w:rPr>
            </w:pPr>
          </w:p>
          <w:p w:rsidR="002D2077" w:rsidRDefault="002D2077" w:rsidP="00233C1A">
            <w:pPr>
              <w:jc w:val="center"/>
              <w:rPr>
                <w:lang w:val="tt-RU"/>
              </w:rPr>
            </w:pPr>
          </w:p>
          <w:p w:rsidR="003B6404" w:rsidRDefault="003B6404" w:rsidP="00233C1A">
            <w:pPr>
              <w:jc w:val="center"/>
              <w:rPr>
                <w:sz w:val="18"/>
                <w:szCs w:val="18"/>
                <w:lang w:val="tt-RU"/>
              </w:rPr>
            </w:pPr>
          </w:p>
          <w:p w:rsidR="002D2077" w:rsidRPr="002222BA" w:rsidRDefault="002D2077" w:rsidP="00233C1A">
            <w:pPr>
              <w:jc w:val="center"/>
              <w:rPr>
                <w:sz w:val="18"/>
                <w:szCs w:val="18"/>
                <w:lang w:val="tt-RU"/>
              </w:rPr>
            </w:pPr>
            <w:r w:rsidRPr="002222BA">
              <w:rPr>
                <w:sz w:val="18"/>
                <w:szCs w:val="18"/>
                <w:lang w:val="tt-RU"/>
              </w:rPr>
              <w:t>с.</w:t>
            </w:r>
            <w:r>
              <w:rPr>
                <w:sz w:val="18"/>
                <w:szCs w:val="18"/>
                <w:lang w:val="tt-RU"/>
              </w:rPr>
              <w:t xml:space="preserve"> </w:t>
            </w:r>
            <w:r w:rsidR="00676819">
              <w:rPr>
                <w:sz w:val="18"/>
                <w:szCs w:val="18"/>
                <w:lang w:val="tt-RU"/>
              </w:rPr>
              <w:t>Сухие Курнали</w:t>
            </w:r>
          </w:p>
          <w:p w:rsidR="002D2077" w:rsidRPr="00862F0A" w:rsidRDefault="002D2077" w:rsidP="00233C1A">
            <w:pPr>
              <w:ind w:left="-70" w:right="-70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7EE1" w:rsidRDefault="009B7EE1" w:rsidP="00233C1A">
            <w:pPr>
              <w:pStyle w:val="2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ПРОЕКТ</w:t>
            </w:r>
          </w:p>
          <w:p w:rsidR="002D2077" w:rsidRPr="00B77E69" w:rsidRDefault="002D2077" w:rsidP="00233C1A">
            <w:pPr>
              <w:pStyle w:val="2"/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7E69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  <w:p w:rsidR="003B6404" w:rsidRDefault="003B6404" w:rsidP="00233C1A">
            <w:pPr>
              <w:jc w:val="center"/>
              <w:rPr>
                <w:sz w:val="28"/>
                <w:szCs w:val="28"/>
              </w:rPr>
            </w:pPr>
          </w:p>
          <w:p w:rsidR="002D2077" w:rsidRPr="002222BA" w:rsidRDefault="002D2077" w:rsidP="002062C9">
            <w:pPr>
              <w:jc w:val="center"/>
              <w:rPr>
                <w:sz w:val="28"/>
                <w:szCs w:val="28"/>
              </w:rPr>
            </w:pPr>
            <w:r w:rsidRPr="002222BA">
              <w:rPr>
                <w:sz w:val="28"/>
                <w:szCs w:val="28"/>
              </w:rPr>
              <w:t xml:space="preserve">№ </w:t>
            </w:r>
            <w:r w:rsidR="002062C9">
              <w:rPr>
                <w:sz w:val="28"/>
                <w:szCs w:val="28"/>
              </w:rPr>
              <w:t>___</w:t>
            </w:r>
          </w:p>
        </w:tc>
      </w:tr>
    </w:tbl>
    <w:p w:rsidR="00AD50E5" w:rsidRDefault="00AD50E5" w:rsidP="00120087">
      <w:pPr>
        <w:ind w:firstLine="360"/>
        <w:jc w:val="both"/>
        <w:rPr>
          <w:rFonts w:eastAsia="Times New Roman"/>
          <w:b/>
          <w:sz w:val="28"/>
          <w:szCs w:val="28"/>
        </w:rPr>
      </w:pPr>
    </w:p>
    <w:p w:rsidR="00AD50E5" w:rsidRDefault="00AD50E5" w:rsidP="00120087">
      <w:pPr>
        <w:ind w:firstLine="360"/>
        <w:jc w:val="both"/>
        <w:rPr>
          <w:rFonts w:eastAsia="Times New Roman"/>
          <w:b/>
          <w:sz w:val="28"/>
          <w:szCs w:val="28"/>
        </w:rPr>
      </w:pP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 xml:space="preserve">О внесении изменения в Решение Совета </w:t>
      </w:r>
    </w:p>
    <w:p w:rsidR="00AD50E5" w:rsidRPr="00AD50E5" w:rsidRDefault="00590E3E" w:rsidP="00AD50E5">
      <w:pPr>
        <w:tabs>
          <w:tab w:val="left" w:pos="2660"/>
        </w:tabs>
        <w:suppressAutoHyphens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ar-SA"/>
        </w:rPr>
        <w:t>Курналинского</w:t>
      </w:r>
      <w:proofErr w:type="spellEnd"/>
      <w:r w:rsidR="00AD50E5" w:rsidRPr="00AD50E5">
        <w:rPr>
          <w:rFonts w:eastAsia="Times New Roman"/>
          <w:sz w:val="28"/>
          <w:szCs w:val="28"/>
          <w:lang w:eastAsia="ar-SA"/>
        </w:rPr>
        <w:t xml:space="preserve"> сельского поселения</w:t>
      </w: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 xml:space="preserve">Алексеевского муниципального района </w:t>
      </w: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 xml:space="preserve">Республики Татарстан от    </w:t>
      </w:r>
      <w:r w:rsidR="00590E3E">
        <w:rPr>
          <w:rFonts w:eastAsia="Times New Roman"/>
          <w:sz w:val="28"/>
          <w:szCs w:val="28"/>
          <w:lang w:eastAsia="ar-SA"/>
        </w:rPr>
        <w:t>19</w:t>
      </w:r>
      <w:r w:rsidRPr="00AD50E5">
        <w:rPr>
          <w:rFonts w:eastAsia="Times New Roman"/>
          <w:sz w:val="28"/>
          <w:szCs w:val="28"/>
          <w:lang w:eastAsia="ar-SA"/>
        </w:rPr>
        <w:t xml:space="preserve">.11.2018 года № </w:t>
      </w:r>
      <w:r w:rsidR="00590E3E">
        <w:rPr>
          <w:rFonts w:eastAsia="Times New Roman"/>
          <w:sz w:val="28"/>
          <w:szCs w:val="28"/>
          <w:lang w:eastAsia="ar-SA"/>
        </w:rPr>
        <w:t>92</w:t>
      </w:r>
      <w:r w:rsidRPr="00AD50E5">
        <w:rPr>
          <w:rFonts w:eastAsia="Times New Roman"/>
          <w:sz w:val="28"/>
          <w:szCs w:val="28"/>
          <w:lang w:eastAsia="ar-SA"/>
        </w:rPr>
        <w:t xml:space="preserve">  </w:t>
      </w: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bCs/>
          <w:sz w:val="28"/>
          <w:szCs w:val="28"/>
          <w:lang w:eastAsia="ar-SA"/>
        </w:rPr>
      </w:pPr>
      <w:r w:rsidRPr="00AD50E5">
        <w:rPr>
          <w:rFonts w:eastAsia="Times New Roman"/>
          <w:bCs/>
          <w:sz w:val="28"/>
          <w:szCs w:val="28"/>
          <w:lang w:eastAsia="ar-SA"/>
        </w:rPr>
        <w:t>«О налоге на имущество физических лиц»</w:t>
      </w:r>
    </w:p>
    <w:p w:rsidR="00590E3E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bCs/>
          <w:sz w:val="28"/>
          <w:szCs w:val="28"/>
          <w:lang w:eastAsia="ar-SA"/>
        </w:rPr>
      </w:pPr>
      <w:r w:rsidRPr="00AD50E5">
        <w:rPr>
          <w:rFonts w:eastAsia="Times New Roman"/>
          <w:bCs/>
          <w:sz w:val="28"/>
          <w:szCs w:val="28"/>
          <w:lang w:eastAsia="ar-SA"/>
        </w:rPr>
        <w:t>(с изменениями от</w:t>
      </w:r>
      <w:r w:rsidR="00590E3E">
        <w:rPr>
          <w:rFonts w:eastAsia="Times New Roman"/>
          <w:bCs/>
          <w:sz w:val="28"/>
          <w:szCs w:val="28"/>
          <w:lang w:eastAsia="ar-SA"/>
        </w:rPr>
        <w:t xml:space="preserve"> 22.03.2019 №110; от 18.11.2019 №126;</w:t>
      </w:r>
    </w:p>
    <w:p w:rsidR="00AD50E5" w:rsidRPr="00AD50E5" w:rsidRDefault="009B7EE1" w:rsidP="00AD50E5">
      <w:pPr>
        <w:tabs>
          <w:tab w:val="left" w:pos="2660"/>
        </w:tabs>
        <w:suppressAutoHyphens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  <w:t xml:space="preserve"> от 05.08.2020 №145</w:t>
      </w:r>
      <w:bookmarkStart w:id="0" w:name="_GoBack"/>
      <w:bookmarkEnd w:id="0"/>
      <w:r w:rsidR="00AD50E5" w:rsidRPr="00AD50E5">
        <w:rPr>
          <w:rFonts w:eastAsia="Times New Roman"/>
          <w:bCs/>
          <w:sz w:val="28"/>
          <w:szCs w:val="28"/>
          <w:lang w:eastAsia="ar-SA"/>
        </w:rPr>
        <w:t xml:space="preserve">) </w:t>
      </w: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bCs/>
          <w:sz w:val="28"/>
          <w:szCs w:val="28"/>
          <w:lang w:eastAsia="ar-SA"/>
        </w:rPr>
      </w:pPr>
    </w:p>
    <w:p w:rsidR="00AD50E5" w:rsidRPr="00AD50E5" w:rsidRDefault="00AD50E5" w:rsidP="00AD50E5">
      <w:pPr>
        <w:tabs>
          <w:tab w:val="left" w:pos="2660"/>
        </w:tabs>
        <w:suppressAutoHyphens/>
        <w:jc w:val="both"/>
        <w:rPr>
          <w:rFonts w:eastAsia="Times New Roman"/>
          <w:b/>
          <w:sz w:val="28"/>
          <w:szCs w:val="28"/>
          <w:lang w:eastAsia="ar-SA"/>
        </w:rPr>
      </w:pPr>
      <w:r w:rsidRPr="00AD50E5">
        <w:rPr>
          <w:rFonts w:eastAsia="Times New Roman"/>
          <w:color w:val="444444"/>
          <w:sz w:val="28"/>
          <w:szCs w:val="28"/>
          <w:shd w:val="clear" w:color="auto" w:fill="FFFFFF"/>
          <w:lang w:eastAsia="ar-SA"/>
        </w:rPr>
        <w:t xml:space="preserve">           В соответствии с Главой 32 Налогового кодекса Российской Федерации, Законом Республики Татарстан 30.10.2014 года № 82-ЗРТ от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 </w:t>
      </w:r>
      <w:proofErr w:type="gramStart"/>
      <w:r w:rsidR="00590E3E">
        <w:rPr>
          <w:rFonts w:eastAsia="Times New Roman"/>
          <w:sz w:val="28"/>
          <w:szCs w:val="28"/>
          <w:lang w:eastAsia="ar-SA"/>
        </w:rPr>
        <w:t xml:space="preserve">Совет  </w:t>
      </w:r>
      <w:proofErr w:type="spellStart"/>
      <w:r w:rsidR="00590E3E">
        <w:rPr>
          <w:rFonts w:eastAsia="Times New Roman"/>
          <w:sz w:val="28"/>
          <w:szCs w:val="28"/>
          <w:lang w:eastAsia="ar-SA"/>
        </w:rPr>
        <w:t>Курналинского</w:t>
      </w:r>
      <w:proofErr w:type="spellEnd"/>
      <w:proofErr w:type="gramEnd"/>
      <w:r w:rsidRPr="00AD50E5">
        <w:rPr>
          <w:rFonts w:eastAsia="Times New Roman"/>
          <w:sz w:val="28"/>
          <w:szCs w:val="28"/>
          <w:lang w:eastAsia="ar-SA"/>
        </w:rPr>
        <w:t xml:space="preserve"> сельского поселения </w:t>
      </w:r>
      <w:r w:rsidR="00E50522">
        <w:rPr>
          <w:rFonts w:eastAsia="Times New Roman"/>
          <w:sz w:val="28"/>
          <w:szCs w:val="28"/>
          <w:lang w:eastAsia="ar-SA"/>
        </w:rPr>
        <w:t xml:space="preserve"> </w:t>
      </w:r>
      <w:r w:rsidRPr="00AD50E5">
        <w:rPr>
          <w:rFonts w:eastAsia="Times New Roman"/>
          <w:b/>
          <w:sz w:val="28"/>
          <w:szCs w:val="28"/>
          <w:lang w:eastAsia="ar-SA"/>
        </w:rPr>
        <w:t>РЕШИЛ:</w:t>
      </w:r>
    </w:p>
    <w:p w:rsidR="00AD50E5" w:rsidRPr="00AD50E5" w:rsidRDefault="00AD50E5" w:rsidP="00AD50E5">
      <w:pPr>
        <w:tabs>
          <w:tab w:val="left" w:pos="709"/>
        </w:tabs>
        <w:suppressAutoHyphens/>
        <w:jc w:val="both"/>
        <w:rPr>
          <w:rFonts w:eastAsia="Times New Roman"/>
          <w:b/>
          <w:sz w:val="28"/>
          <w:szCs w:val="28"/>
          <w:lang w:eastAsia="ar-SA"/>
        </w:rPr>
      </w:pPr>
    </w:p>
    <w:p w:rsidR="00AD50E5" w:rsidRPr="00AD50E5" w:rsidRDefault="00AD50E5" w:rsidP="00590E3E">
      <w:pPr>
        <w:numPr>
          <w:ilvl w:val="0"/>
          <w:numId w:val="16"/>
        </w:numPr>
        <w:tabs>
          <w:tab w:val="left" w:pos="2660"/>
        </w:tabs>
        <w:suppressAutoHyphens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>Внести в Реш</w:t>
      </w:r>
      <w:r w:rsidR="00590E3E">
        <w:rPr>
          <w:rFonts w:eastAsia="Times New Roman"/>
          <w:sz w:val="28"/>
          <w:szCs w:val="28"/>
          <w:lang w:eastAsia="ar-SA"/>
        </w:rPr>
        <w:t xml:space="preserve">ение </w:t>
      </w:r>
      <w:proofErr w:type="gramStart"/>
      <w:r w:rsidR="00590E3E">
        <w:rPr>
          <w:rFonts w:eastAsia="Times New Roman"/>
          <w:sz w:val="28"/>
          <w:szCs w:val="28"/>
          <w:lang w:eastAsia="ar-SA"/>
        </w:rPr>
        <w:t xml:space="preserve">Совета  </w:t>
      </w:r>
      <w:proofErr w:type="spellStart"/>
      <w:r w:rsidR="00590E3E">
        <w:rPr>
          <w:rFonts w:eastAsia="Times New Roman"/>
          <w:sz w:val="28"/>
          <w:szCs w:val="28"/>
          <w:lang w:eastAsia="ar-SA"/>
        </w:rPr>
        <w:t>Курналинского</w:t>
      </w:r>
      <w:proofErr w:type="spellEnd"/>
      <w:proofErr w:type="gramEnd"/>
      <w:r w:rsidRPr="00AD50E5">
        <w:rPr>
          <w:rFonts w:eastAsia="Times New Roman"/>
          <w:sz w:val="28"/>
          <w:szCs w:val="28"/>
          <w:lang w:eastAsia="ar-SA"/>
        </w:rPr>
        <w:t xml:space="preserve"> сельского поселения</w:t>
      </w:r>
    </w:p>
    <w:p w:rsidR="00590E3E" w:rsidRDefault="00AD50E5" w:rsidP="00590E3E">
      <w:pPr>
        <w:tabs>
          <w:tab w:val="left" w:pos="2660"/>
        </w:tabs>
        <w:suppressAutoHyphens/>
        <w:jc w:val="both"/>
        <w:rPr>
          <w:rFonts w:eastAsia="Times New Roman"/>
          <w:sz w:val="28"/>
          <w:szCs w:val="28"/>
        </w:rPr>
      </w:pPr>
      <w:r w:rsidRPr="00AD50E5">
        <w:rPr>
          <w:rFonts w:eastAsia="Times New Roman"/>
          <w:sz w:val="28"/>
          <w:szCs w:val="28"/>
          <w:lang w:eastAsia="ar-SA"/>
        </w:rPr>
        <w:t>Алексеевского муниципального рай</w:t>
      </w:r>
      <w:r w:rsidR="009B7EE1">
        <w:rPr>
          <w:rFonts w:eastAsia="Times New Roman"/>
          <w:sz w:val="28"/>
          <w:szCs w:val="28"/>
          <w:lang w:eastAsia="ar-SA"/>
        </w:rPr>
        <w:t xml:space="preserve">она Республики Татарстан </w:t>
      </w:r>
      <w:proofErr w:type="gramStart"/>
      <w:r w:rsidR="009B7EE1">
        <w:rPr>
          <w:rFonts w:eastAsia="Times New Roman"/>
          <w:sz w:val="28"/>
          <w:szCs w:val="28"/>
          <w:lang w:eastAsia="ar-SA"/>
        </w:rPr>
        <w:t xml:space="preserve">от  </w:t>
      </w:r>
      <w:r w:rsidR="00590E3E">
        <w:rPr>
          <w:rFonts w:eastAsia="Times New Roman"/>
          <w:sz w:val="28"/>
          <w:szCs w:val="28"/>
          <w:lang w:eastAsia="ar-SA"/>
        </w:rPr>
        <w:t>19</w:t>
      </w:r>
      <w:r w:rsidRPr="00AD50E5">
        <w:rPr>
          <w:rFonts w:eastAsia="Times New Roman"/>
          <w:sz w:val="28"/>
          <w:szCs w:val="28"/>
          <w:lang w:eastAsia="ar-SA"/>
        </w:rPr>
        <w:t>.11.2018</w:t>
      </w:r>
      <w:proofErr w:type="gramEnd"/>
      <w:r w:rsidRPr="00AD50E5">
        <w:rPr>
          <w:rFonts w:eastAsia="Times New Roman"/>
          <w:sz w:val="28"/>
          <w:szCs w:val="28"/>
          <w:lang w:eastAsia="ar-SA"/>
        </w:rPr>
        <w:t xml:space="preserve"> года № </w:t>
      </w:r>
      <w:r w:rsidR="00590E3E">
        <w:rPr>
          <w:rFonts w:eastAsia="Times New Roman"/>
          <w:sz w:val="28"/>
          <w:szCs w:val="28"/>
          <w:lang w:eastAsia="ar-SA"/>
        </w:rPr>
        <w:t>92</w:t>
      </w:r>
      <w:r w:rsidRPr="00AD50E5">
        <w:rPr>
          <w:rFonts w:eastAsia="Times New Roman"/>
          <w:sz w:val="28"/>
          <w:szCs w:val="28"/>
          <w:lang w:eastAsia="ar-SA"/>
        </w:rPr>
        <w:t xml:space="preserve">  </w:t>
      </w:r>
      <w:r w:rsidRPr="00AD50E5">
        <w:rPr>
          <w:rFonts w:eastAsia="Times New Roman"/>
          <w:bCs/>
          <w:sz w:val="28"/>
          <w:szCs w:val="28"/>
          <w:lang w:eastAsia="ar-SA"/>
        </w:rPr>
        <w:t xml:space="preserve">«О налоге на имущество физических лиц» (с изменениями от  </w:t>
      </w:r>
      <w:r w:rsidR="00590E3E">
        <w:rPr>
          <w:rFonts w:eastAsia="Times New Roman"/>
          <w:bCs/>
          <w:sz w:val="28"/>
          <w:szCs w:val="28"/>
          <w:lang w:eastAsia="ar-SA"/>
        </w:rPr>
        <w:t>22.03.2019 №110; от 18.11.2019 №126;</w:t>
      </w:r>
      <w:r w:rsidR="009B7EE1">
        <w:rPr>
          <w:rFonts w:eastAsia="Times New Roman"/>
          <w:bCs/>
          <w:sz w:val="28"/>
          <w:szCs w:val="28"/>
          <w:lang w:eastAsia="ar-SA"/>
        </w:rPr>
        <w:t xml:space="preserve"> от 05.08.2020 №145</w:t>
      </w:r>
      <w:r w:rsidR="00590E3E" w:rsidRPr="00AD50E5">
        <w:rPr>
          <w:rFonts w:eastAsia="Times New Roman"/>
          <w:bCs/>
          <w:sz w:val="28"/>
          <w:szCs w:val="28"/>
          <w:lang w:eastAsia="ar-SA"/>
        </w:rPr>
        <w:t xml:space="preserve">) </w:t>
      </w:r>
      <w:r w:rsidRPr="00AD50E5">
        <w:rPr>
          <w:rFonts w:eastAsia="Times New Roman"/>
          <w:sz w:val="28"/>
          <w:szCs w:val="28"/>
          <w:lang w:eastAsia="ar-SA"/>
        </w:rPr>
        <w:t>следующее изменение:</w:t>
      </w:r>
      <w:r w:rsidR="00590E3E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Pr="00AD50E5">
        <w:rPr>
          <w:rFonts w:eastAsia="Times New Roman"/>
          <w:sz w:val="28"/>
          <w:szCs w:val="28"/>
        </w:rPr>
        <w:t xml:space="preserve"> </w:t>
      </w:r>
    </w:p>
    <w:p w:rsidR="00AD50E5" w:rsidRPr="00590E3E" w:rsidRDefault="00AD50E5" w:rsidP="00590E3E">
      <w:pPr>
        <w:tabs>
          <w:tab w:val="left" w:pos="2660"/>
        </w:tabs>
        <w:suppressAutoHyphens/>
        <w:jc w:val="both"/>
        <w:rPr>
          <w:rFonts w:eastAsia="Times New Roman"/>
          <w:bCs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</w:rPr>
        <w:t>Подпункт 6 пункта 2 изложить в следующей редакции:</w:t>
      </w:r>
    </w:p>
    <w:p w:rsidR="00AD50E5" w:rsidRPr="00AD50E5" w:rsidRDefault="00AD50E5" w:rsidP="00590E3E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</w:rPr>
        <w:t xml:space="preserve">     «6) </w:t>
      </w:r>
      <w:r w:rsidRPr="00AD50E5">
        <w:rPr>
          <w:rFonts w:eastAsia="Times New Roman"/>
          <w:sz w:val="28"/>
          <w:szCs w:val="28"/>
          <w:lang w:eastAsia="ar-SA"/>
        </w:rPr>
        <w:t>1,2% на период 2025–2027 годов в отношении:</w:t>
      </w:r>
    </w:p>
    <w:p w:rsidR="00AD50E5" w:rsidRPr="00AD50E5" w:rsidRDefault="00AD50E5" w:rsidP="00590E3E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 xml:space="preserve">     административно-деловых центров и торговых (комплексов) общей площадью свыше 1000 квадратных метров, и помещений в них, включенных в перечень </w:t>
      </w:r>
      <w:r w:rsidRPr="00AD50E5">
        <w:rPr>
          <w:rFonts w:eastAsia="Times New Roman"/>
          <w:sz w:val="28"/>
          <w:szCs w:val="28"/>
          <w:shd w:val="clear" w:color="auto" w:fill="FFFFFF"/>
          <w:lang w:eastAsia="ar-SA"/>
        </w:rPr>
        <w:t>определяемый в соответствии с пунктом 7 статьи 378.2 Налогового кодекса Российской Федерации и абзацем вторым пункта 10 статьи 378.2 Налогового кодекса Российской Федерации</w:t>
      </w:r>
      <w:r w:rsidRPr="00AD50E5">
        <w:rPr>
          <w:rFonts w:eastAsia="Times New Roman"/>
          <w:sz w:val="28"/>
          <w:szCs w:val="28"/>
          <w:lang w:eastAsia="ar-SA"/>
        </w:rPr>
        <w:t xml:space="preserve">.» </w:t>
      </w:r>
    </w:p>
    <w:p w:rsidR="00AD50E5" w:rsidRPr="00AD50E5" w:rsidRDefault="00AD50E5" w:rsidP="00590E3E">
      <w:pPr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AD50E5">
        <w:rPr>
          <w:rFonts w:eastAsia="Times New Roman"/>
          <w:sz w:val="28"/>
          <w:szCs w:val="28"/>
          <w:lang w:eastAsia="ar-SA"/>
        </w:rPr>
        <w:lastRenderedPageBreak/>
        <w:t xml:space="preserve">      2. </w:t>
      </w:r>
      <w:r w:rsidRPr="00AD50E5">
        <w:rPr>
          <w:rFonts w:eastAsia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(https://pravo.tatarstan.ru) в информационно-телекоммуникационной сети «Интернет», а также разместить на официальном сайте Алексеевского муниципального района.</w:t>
      </w:r>
    </w:p>
    <w:p w:rsidR="00AD50E5" w:rsidRPr="00AD50E5" w:rsidRDefault="00AD50E5" w:rsidP="00590E3E">
      <w:pPr>
        <w:suppressAutoHyphens/>
        <w:ind w:firstLine="284"/>
        <w:jc w:val="both"/>
        <w:rPr>
          <w:rFonts w:eastAsia="Times New Roman"/>
          <w:sz w:val="28"/>
          <w:szCs w:val="28"/>
        </w:rPr>
      </w:pPr>
    </w:p>
    <w:p w:rsidR="00AD50E5" w:rsidRPr="00AD50E5" w:rsidRDefault="00AD50E5" w:rsidP="00590E3E">
      <w:pPr>
        <w:suppressAutoHyphens/>
        <w:ind w:firstLine="284"/>
        <w:jc w:val="both"/>
        <w:rPr>
          <w:rFonts w:eastAsia="Times New Roman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</w:rPr>
        <w:t xml:space="preserve"> 3</w:t>
      </w:r>
      <w:r w:rsidRPr="00AD50E5">
        <w:rPr>
          <w:rFonts w:eastAsia="Times New Roman"/>
          <w:sz w:val="28"/>
          <w:szCs w:val="28"/>
          <w:lang w:eastAsia="ar-SA"/>
        </w:rPr>
        <w:t>. Настоящее Решение вступает в силу с 1 января 2025 года.</w:t>
      </w:r>
    </w:p>
    <w:p w:rsidR="00AD50E5" w:rsidRPr="00AD50E5" w:rsidRDefault="00AD50E5" w:rsidP="00590E3E">
      <w:pPr>
        <w:suppressAutoHyphens/>
        <w:ind w:firstLine="284"/>
        <w:jc w:val="both"/>
        <w:rPr>
          <w:rFonts w:eastAsia="Times New Roman"/>
          <w:sz w:val="28"/>
          <w:szCs w:val="28"/>
          <w:lang w:eastAsia="ar-SA"/>
        </w:rPr>
      </w:pPr>
    </w:p>
    <w:p w:rsidR="00AD50E5" w:rsidRPr="00AD50E5" w:rsidRDefault="00AD50E5" w:rsidP="00590E3E">
      <w:pPr>
        <w:suppressAutoHyphens/>
        <w:ind w:firstLine="284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D50E5">
        <w:rPr>
          <w:rFonts w:eastAsia="Times New Roman"/>
          <w:sz w:val="28"/>
          <w:szCs w:val="28"/>
          <w:lang w:eastAsia="ar-SA"/>
        </w:rPr>
        <w:t>4</w:t>
      </w:r>
      <w:r w:rsidRPr="00AD50E5">
        <w:rPr>
          <w:rFonts w:eastAsia="Times New Roman"/>
          <w:color w:val="0000FF"/>
          <w:sz w:val="28"/>
          <w:szCs w:val="28"/>
          <w:u w:val="single"/>
          <w:lang w:eastAsia="ar-SA"/>
        </w:rPr>
        <w:t xml:space="preserve">. </w:t>
      </w:r>
      <w:r w:rsidRPr="00AD50E5">
        <w:rPr>
          <w:rFonts w:eastAsia="Times New Roman"/>
          <w:sz w:val="28"/>
          <w:szCs w:val="28"/>
          <w:lang w:eastAsia="ar-SA"/>
        </w:rPr>
        <w:t>Контроль за исполнением настоящего решения оставляю за собой</w:t>
      </w:r>
      <w:r w:rsidRPr="00AD50E5">
        <w:rPr>
          <w:rFonts w:eastAsia="Times New Roman"/>
          <w:i/>
          <w:sz w:val="28"/>
          <w:szCs w:val="28"/>
          <w:lang w:eastAsia="ar-SA"/>
        </w:rPr>
        <w:t>.</w:t>
      </w:r>
    </w:p>
    <w:p w:rsidR="00AD50E5" w:rsidRDefault="00AD50E5" w:rsidP="00590E3E">
      <w:pPr>
        <w:ind w:firstLine="360"/>
        <w:jc w:val="both"/>
        <w:rPr>
          <w:rFonts w:eastAsia="Times New Roman"/>
          <w:b/>
          <w:sz w:val="28"/>
          <w:szCs w:val="28"/>
        </w:rPr>
      </w:pPr>
    </w:p>
    <w:p w:rsidR="00AD50E5" w:rsidRDefault="00AD50E5" w:rsidP="00590E3E">
      <w:pPr>
        <w:ind w:firstLine="360"/>
        <w:jc w:val="both"/>
        <w:rPr>
          <w:rFonts w:eastAsia="Times New Roman"/>
          <w:b/>
          <w:sz w:val="28"/>
          <w:szCs w:val="28"/>
        </w:rPr>
      </w:pPr>
    </w:p>
    <w:p w:rsidR="00233C1A" w:rsidRDefault="00233C1A" w:rsidP="00590E3E">
      <w:pPr>
        <w:ind w:right="-1"/>
        <w:rPr>
          <w:b/>
          <w:sz w:val="28"/>
          <w:szCs w:val="28"/>
        </w:rPr>
      </w:pPr>
    </w:p>
    <w:p w:rsidR="0043368E" w:rsidRDefault="006B525C" w:rsidP="00233C1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212C7" w:rsidRPr="00F212C7">
        <w:rPr>
          <w:b/>
          <w:sz w:val="28"/>
          <w:szCs w:val="28"/>
        </w:rPr>
        <w:t xml:space="preserve">лава </w:t>
      </w:r>
      <w:proofErr w:type="spellStart"/>
      <w:r w:rsidR="003F4541">
        <w:rPr>
          <w:b/>
          <w:sz w:val="28"/>
          <w:szCs w:val="28"/>
        </w:rPr>
        <w:t>Курналинского</w:t>
      </w:r>
      <w:proofErr w:type="spellEnd"/>
      <w:r w:rsidR="006F4FAC">
        <w:rPr>
          <w:b/>
          <w:sz w:val="28"/>
          <w:szCs w:val="28"/>
        </w:rPr>
        <w:tab/>
      </w:r>
    </w:p>
    <w:p w:rsidR="003C2688" w:rsidRDefault="0043368E" w:rsidP="00233C1A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 w:rsidR="00F212C7" w:rsidRPr="00F212C7">
        <w:rPr>
          <w:b/>
          <w:sz w:val="28"/>
          <w:szCs w:val="28"/>
        </w:rPr>
        <w:t>льского поселения</w:t>
      </w:r>
      <w:r w:rsidR="003C2688">
        <w:rPr>
          <w:b/>
          <w:sz w:val="28"/>
          <w:szCs w:val="28"/>
        </w:rPr>
        <w:t>,</w:t>
      </w:r>
      <w:r w:rsidR="00F212C7" w:rsidRPr="00F212C7">
        <w:rPr>
          <w:b/>
          <w:sz w:val="28"/>
          <w:szCs w:val="28"/>
        </w:rPr>
        <w:t xml:space="preserve"> </w:t>
      </w:r>
    </w:p>
    <w:p w:rsidR="002D2077" w:rsidRDefault="003C2688" w:rsidP="00233C1A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F212C7" w:rsidRPr="00F212C7">
        <w:rPr>
          <w:b/>
          <w:sz w:val="28"/>
          <w:szCs w:val="28"/>
        </w:rPr>
        <w:t xml:space="preserve">                      </w:t>
      </w:r>
      <w:r w:rsidR="006F4FAC">
        <w:rPr>
          <w:b/>
          <w:sz w:val="28"/>
          <w:szCs w:val="28"/>
        </w:rPr>
        <w:tab/>
      </w:r>
      <w:r w:rsidR="006F4FAC">
        <w:rPr>
          <w:b/>
          <w:sz w:val="28"/>
          <w:szCs w:val="28"/>
        </w:rPr>
        <w:tab/>
      </w:r>
      <w:r w:rsidR="00DE7693">
        <w:rPr>
          <w:b/>
          <w:sz w:val="28"/>
          <w:szCs w:val="28"/>
        </w:rPr>
        <w:t xml:space="preserve">          </w:t>
      </w:r>
      <w:r w:rsidR="00A5638A">
        <w:rPr>
          <w:b/>
          <w:sz w:val="28"/>
          <w:szCs w:val="28"/>
        </w:rPr>
        <w:t xml:space="preserve">                    </w:t>
      </w:r>
      <w:r w:rsidR="00481D6E">
        <w:rPr>
          <w:b/>
          <w:sz w:val="28"/>
          <w:szCs w:val="28"/>
        </w:rPr>
        <w:t xml:space="preserve">  </w:t>
      </w:r>
      <w:proofErr w:type="spellStart"/>
      <w:r w:rsidR="00481D6E">
        <w:rPr>
          <w:b/>
          <w:sz w:val="28"/>
          <w:szCs w:val="28"/>
        </w:rPr>
        <w:t>Д.Б.Казакова</w:t>
      </w:r>
      <w:proofErr w:type="spellEnd"/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233C1A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233C1A" w:rsidRDefault="00233C1A" w:rsidP="00FC30D2">
      <w:pPr>
        <w:ind w:left="1416" w:firstLine="708"/>
        <w:jc w:val="center"/>
        <w:rPr>
          <w:rFonts w:eastAsia="Times New Roman"/>
          <w:sz w:val="28"/>
          <w:szCs w:val="28"/>
        </w:rPr>
      </w:pPr>
    </w:p>
    <w:p w:rsidR="0079570B" w:rsidRDefault="0079570B" w:rsidP="00DC7E07">
      <w:pPr>
        <w:tabs>
          <w:tab w:val="left" w:pos="993"/>
        </w:tabs>
        <w:contextualSpacing/>
        <w:jc w:val="both"/>
        <w:rPr>
          <w:b/>
          <w:sz w:val="28"/>
          <w:szCs w:val="28"/>
        </w:rPr>
      </w:pPr>
    </w:p>
    <w:sectPr w:rsidR="0079570B" w:rsidSect="000F2C95">
      <w:pgSz w:w="11906" w:h="16838"/>
      <w:pgMar w:top="1276" w:right="850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967"/>
    <w:multiLevelType w:val="hybridMultilevel"/>
    <w:tmpl w:val="BEAC54D6"/>
    <w:lvl w:ilvl="0" w:tplc="772C74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8801E40"/>
    <w:multiLevelType w:val="hybridMultilevel"/>
    <w:tmpl w:val="4C72FFF8"/>
    <w:lvl w:ilvl="0" w:tplc="96A82CB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24127ABE"/>
    <w:multiLevelType w:val="hybridMultilevel"/>
    <w:tmpl w:val="0DEA2802"/>
    <w:lvl w:ilvl="0" w:tplc="434C0D3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8F62FA4"/>
    <w:multiLevelType w:val="hybridMultilevel"/>
    <w:tmpl w:val="D0422EAA"/>
    <w:lvl w:ilvl="0" w:tplc="ABA6A2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4D3B96"/>
    <w:multiLevelType w:val="hybridMultilevel"/>
    <w:tmpl w:val="7DB86EB0"/>
    <w:lvl w:ilvl="0" w:tplc="ACF4A4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31A8"/>
    <w:multiLevelType w:val="hybridMultilevel"/>
    <w:tmpl w:val="10FAADCA"/>
    <w:lvl w:ilvl="0" w:tplc="1B8E58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4D113EBF"/>
    <w:multiLevelType w:val="hybridMultilevel"/>
    <w:tmpl w:val="ACF6E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1DD2"/>
    <w:multiLevelType w:val="hybridMultilevel"/>
    <w:tmpl w:val="C542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97147"/>
    <w:multiLevelType w:val="hybridMultilevel"/>
    <w:tmpl w:val="B4E44290"/>
    <w:lvl w:ilvl="0" w:tplc="8F9860E6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C578FD"/>
    <w:multiLevelType w:val="hybridMultilevel"/>
    <w:tmpl w:val="EB08564E"/>
    <w:lvl w:ilvl="0" w:tplc="CF1AC1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6C8F05BD"/>
    <w:multiLevelType w:val="hybridMultilevel"/>
    <w:tmpl w:val="DE46C678"/>
    <w:lvl w:ilvl="0" w:tplc="C5C6D8A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A24DD"/>
    <w:multiLevelType w:val="hybridMultilevel"/>
    <w:tmpl w:val="DB88A204"/>
    <w:lvl w:ilvl="0" w:tplc="96F81FD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74582B3B"/>
    <w:multiLevelType w:val="hybridMultilevel"/>
    <w:tmpl w:val="CCC4013E"/>
    <w:lvl w:ilvl="0" w:tplc="042417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78B61F73"/>
    <w:multiLevelType w:val="hybridMultilevel"/>
    <w:tmpl w:val="93940790"/>
    <w:lvl w:ilvl="0" w:tplc="DD464B5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B31A7D"/>
    <w:multiLevelType w:val="hybridMultilevel"/>
    <w:tmpl w:val="7102B3A8"/>
    <w:lvl w:ilvl="0" w:tplc="63FC2F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0"/>
  </w:num>
  <w:num w:numId="5">
    <w:abstractNumId w:val="15"/>
  </w:num>
  <w:num w:numId="6">
    <w:abstractNumId w:val="2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77"/>
    <w:rsid w:val="00031411"/>
    <w:rsid w:val="00035312"/>
    <w:rsid w:val="00035831"/>
    <w:rsid w:val="00041EA9"/>
    <w:rsid w:val="00042B8F"/>
    <w:rsid w:val="00055AD4"/>
    <w:rsid w:val="00056A28"/>
    <w:rsid w:val="000862FE"/>
    <w:rsid w:val="000A30E5"/>
    <w:rsid w:val="000B4C5A"/>
    <w:rsid w:val="000F2C95"/>
    <w:rsid w:val="00100848"/>
    <w:rsid w:val="001067B3"/>
    <w:rsid w:val="00107343"/>
    <w:rsid w:val="00107D69"/>
    <w:rsid w:val="0011397A"/>
    <w:rsid w:val="00116645"/>
    <w:rsid w:val="00120087"/>
    <w:rsid w:val="0012376C"/>
    <w:rsid w:val="00132102"/>
    <w:rsid w:val="00132635"/>
    <w:rsid w:val="00144AA0"/>
    <w:rsid w:val="00151DE8"/>
    <w:rsid w:val="001638EE"/>
    <w:rsid w:val="001948B9"/>
    <w:rsid w:val="00196605"/>
    <w:rsid w:val="001A378C"/>
    <w:rsid w:val="001C51AE"/>
    <w:rsid w:val="001C5D2B"/>
    <w:rsid w:val="001C6326"/>
    <w:rsid w:val="001C783E"/>
    <w:rsid w:val="00201993"/>
    <w:rsid w:val="00202B39"/>
    <w:rsid w:val="002062C9"/>
    <w:rsid w:val="00220A95"/>
    <w:rsid w:val="002222BA"/>
    <w:rsid w:val="00224211"/>
    <w:rsid w:val="00227EBB"/>
    <w:rsid w:val="002306E6"/>
    <w:rsid w:val="00233C1A"/>
    <w:rsid w:val="00276564"/>
    <w:rsid w:val="00277760"/>
    <w:rsid w:val="00277EDD"/>
    <w:rsid w:val="00286C29"/>
    <w:rsid w:val="00295D89"/>
    <w:rsid w:val="002B2279"/>
    <w:rsid w:val="002B67DD"/>
    <w:rsid w:val="002D2077"/>
    <w:rsid w:val="002F601D"/>
    <w:rsid w:val="00306DAE"/>
    <w:rsid w:val="003101A0"/>
    <w:rsid w:val="00311641"/>
    <w:rsid w:val="003163BB"/>
    <w:rsid w:val="00320F61"/>
    <w:rsid w:val="003420C0"/>
    <w:rsid w:val="0035783B"/>
    <w:rsid w:val="00377F1B"/>
    <w:rsid w:val="003820D8"/>
    <w:rsid w:val="00384BF0"/>
    <w:rsid w:val="003A1023"/>
    <w:rsid w:val="003A3103"/>
    <w:rsid w:val="003B6404"/>
    <w:rsid w:val="003C0BBD"/>
    <w:rsid w:val="003C2475"/>
    <w:rsid w:val="003C2688"/>
    <w:rsid w:val="003F09E4"/>
    <w:rsid w:val="003F4541"/>
    <w:rsid w:val="003F79C4"/>
    <w:rsid w:val="004115ED"/>
    <w:rsid w:val="00415192"/>
    <w:rsid w:val="0042373B"/>
    <w:rsid w:val="00425788"/>
    <w:rsid w:val="00431519"/>
    <w:rsid w:val="0043368E"/>
    <w:rsid w:val="004467B2"/>
    <w:rsid w:val="00462D37"/>
    <w:rsid w:val="00481D6E"/>
    <w:rsid w:val="00482813"/>
    <w:rsid w:val="00491BC2"/>
    <w:rsid w:val="00492813"/>
    <w:rsid w:val="0049594C"/>
    <w:rsid w:val="00496C75"/>
    <w:rsid w:val="004D4C06"/>
    <w:rsid w:val="004D6A04"/>
    <w:rsid w:val="00507AC8"/>
    <w:rsid w:val="00511B3F"/>
    <w:rsid w:val="005306E3"/>
    <w:rsid w:val="00553079"/>
    <w:rsid w:val="00553B00"/>
    <w:rsid w:val="00557A91"/>
    <w:rsid w:val="005710C4"/>
    <w:rsid w:val="00585A92"/>
    <w:rsid w:val="00590766"/>
    <w:rsid w:val="00590E3E"/>
    <w:rsid w:val="005A1563"/>
    <w:rsid w:val="005A5009"/>
    <w:rsid w:val="005B77ED"/>
    <w:rsid w:val="005D32C5"/>
    <w:rsid w:val="005D6FBF"/>
    <w:rsid w:val="005E16BF"/>
    <w:rsid w:val="005E1A72"/>
    <w:rsid w:val="0062697E"/>
    <w:rsid w:val="00626D06"/>
    <w:rsid w:val="00642CA3"/>
    <w:rsid w:val="006432BB"/>
    <w:rsid w:val="00652914"/>
    <w:rsid w:val="006650B1"/>
    <w:rsid w:val="00667310"/>
    <w:rsid w:val="006728CB"/>
    <w:rsid w:val="00672F41"/>
    <w:rsid w:val="00676819"/>
    <w:rsid w:val="0069622A"/>
    <w:rsid w:val="006B525C"/>
    <w:rsid w:val="006C2B41"/>
    <w:rsid w:val="006E390F"/>
    <w:rsid w:val="006E5907"/>
    <w:rsid w:val="006F4FAC"/>
    <w:rsid w:val="00706832"/>
    <w:rsid w:val="00711645"/>
    <w:rsid w:val="0073230F"/>
    <w:rsid w:val="00733A00"/>
    <w:rsid w:val="00761635"/>
    <w:rsid w:val="00763E6F"/>
    <w:rsid w:val="0079190D"/>
    <w:rsid w:val="007946BF"/>
    <w:rsid w:val="0079570B"/>
    <w:rsid w:val="007B122E"/>
    <w:rsid w:val="007C00E7"/>
    <w:rsid w:val="007D4BC9"/>
    <w:rsid w:val="007E007D"/>
    <w:rsid w:val="007E7A2E"/>
    <w:rsid w:val="0080286E"/>
    <w:rsid w:val="008077A6"/>
    <w:rsid w:val="00824080"/>
    <w:rsid w:val="008278F8"/>
    <w:rsid w:val="008407A5"/>
    <w:rsid w:val="0084107F"/>
    <w:rsid w:val="00842182"/>
    <w:rsid w:val="008422D1"/>
    <w:rsid w:val="008433DA"/>
    <w:rsid w:val="0085779A"/>
    <w:rsid w:val="00861800"/>
    <w:rsid w:val="00862F0A"/>
    <w:rsid w:val="008A1B55"/>
    <w:rsid w:val="008B1C94"/>
    <w:rsid w:val="008C1B48"/>
    <w:rsid w:val="008E713D"/>
    <w:rsid w:val="00943E5A"/>
    <w:rsid w:val="00947052"/>
    <w:rsid w:val="00956D49"/>
    <w:rsid w:val="0096004F"/>
    <w:rsid w:val="0096700D"/>
    <w:rsid w:val="00972650"/>
    <w:rsid w:val="00991B51"/>
    <w:rsid w:val="00997A4E"/>
    <w:rsid w:val="009B3C11"/>
    <w:rsid w:val="009B6A6B"/>
    <w:rsid w:val="009B7EE1"/>
    <w:rsid w:val="009D25D7"/>
    <w:rsid w:val="009E2C2F"/>
    <w:rsid w:val="009E39AD"/>
    <w:rsid w:val="009F2BDF"/>
    <w:rsid w:val="009F4748"/>
    <w:rsid w:val="00A33844"/>
    <w:rsid w:val="00A443AB"/>
    <w:rsid w:val="00A5638A"/>
    <w:rsid w:val="00A60105"/>
    <w:rsid w:val="00A61DFD"/>
    <w:rsid w:val="00A646E1"/>
    <w:rsid w:val="00A67054"/>
    <w:rsid w:val="00A70750"/>
    <w:rsid w:val="00A9258F"/>
    <w:rsid w:val="00A946DF"/>
    <w:rsid w:val="00A9668D"/>
    <w:rsid w:val="00AA3A30"/>
    <w:rsid w:val="00AA45A6"/>
    <w:rsid w:val="00AD50E5"/>
    <w:rsid w:val="00B1077E"/>
    <w:rsid w:val="00B1137C"/>
    <w:rsid w:val="00B17EA4"/>
    <w:rsid w:val="00B20164"/>
    <w:rsid w:val="00B25214"/>
    <w:rsid w:val="00B27684"/>
    <w:rsid w:val="00B32C88"/>
    <w:rsid w:val="00B43078"/>
    <w:rsid w:val="00B54DE9"/>
    <w:rsid w:val="00B77E69"/>
    <w:rsid w:val="00B92BC8"/>
    <w:rsid w:val="00BB2C77"/>
    <w:rsid w:val="00BD6664"/>
    <w:rsid w:val="00BE3891"/>
    <w:rsid w:val="00BF12E3"/>
    <w:rsid w:val="00C05474"/>
    <w:rsid w:val="00C11967"/>
    <w:rsid w:val="00C22775"/>
    <w:rsid w:val="00C249C1"/>
    <w:rsid w:val="00C302C4"/>
    <w:rsid w:val="00C33F41"/>
    <w:rsid w:val="00C34CEA"/>
    <w:rsid w:val="00C47911"/>
    <w:rsid w:val="00C47C38"/>
    <w:rsid w:val="00C52E30"/>
    <w:rsid w:val="00C54CC3"/>
    <w:rsid w:val="00C66413"/>
    <w:rsid w:val="00C850D9"/>
    <w:rsid w:val="00CA0687"/>
    <w:rsid w:val="00CA0A9A"/>
    <w:rsid w:val="00CA3678"/>
    <w:rsid w:val="00CC2803"/>
    <w:rsid w:val="00CC44A9"/>
    <w:rsid w:val="00CD3B6D"/>
    <w:rsid w:val="00CD4816"/>
    <w:rsid w:val="00CF2898"/>
    <w:rsid w:val="00CF2F65"/>
    <w:rsid w:val="00D04593"/>
    <w:rsid w:val="00D1117C"/>
    <w:rsid w:val="00D25E5F"/>
    <w:rsid w:val="00D612EB"/>
    <w:rsid w:val="00D85742"/>
    <w:rsid w:val="00D86BF5"/>
    <w:rsid w:val="00D90875"/>
    <w:rsid w:val="00DB5C66"/>
    <w:rsid w:val="00DC157D"/>
    <w:rsid w:val="00DC7A72"/>
    <w:rsid w:val="00DC7E07"/>
    <w:rsid w:val="00DD1C3D"/>
    <w:rsid w:val="00DD4913"/>
    <w:rsid w:val="00DE1861"/>
    <w:rsid w:val="00DE7693"/>
    <w:rsid w:val="00DF6B83"/>
    <w:rsid w:val="00E06EC4"/>
    <w:rsid w:val="00E10320"/>
    <w:rsid w:val="00E21747"/>
    <w:rsid w:val="00E228AE"/>
    <w:rsid w:val="00E22D8F"/>
    <w:rsid w:val="00E233E9"/>
    <w:rsid w:val="00E25505"/>
    <w:rsid w:val="00E47E52"/>
    <w:rsid w:val="00E50522"/>
    <w:rsid w:val="00E61231"/>
    <w:rsid w:val="00E65201"/>
    <w:rsid w:val="00E67141"/>
    <w:rsid w:val="00E73788"/>
    <w:rsid w:val="00E7690B"/>
    <w:rsid w:val="00E83709"/>
    <w:rsid w:val="00E917C6"/>
    <w:rsid w:val="00E92E44"/>
    <w:rsid w:val="00EA26FE"/>
    <w:rsid w:val="00EA2FDE"/>
    <w:rsid w:val="00EA3E91"/>
    <w:rsid w:val="00EA694B"/>
    <w:rsid w:val="00EC778E"/>
    <w:rsid w:val="00EE2044"/>
    <w:rsid w:val="00EF1E1A"/>
    <w:rsid w:val="00EF226E"/>
    <w:rsid w:val="00F02AC3"/>
    <w:rsid w:val="00F14A56"/>
    <w:rsid w:val="00F163FC"/>
    <w:rsid w:val="00F178DA"/>
    <w:rsid w:val="00F212C7"/>
    <w:rsid w:val="00F520A8"/>
    <w:rsid w:val="00F71559"/>
    <w:rsid w:val="00F9450C"/>
    <w:rsid w:val="00FA36C0"/>
    <w:rsid w:val="00FA3E3A"/>
    <w:rsid w:val="00FA49E9"/>
    <w:rsid w:val="00FA4F9B"/>
    <w:rsid w:val="00FA5961"/>
    <w:rsid w:val="00FC30D2"/>
    <w:rsid w:val="00FD2A01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A8F2"/>
  <w15:docId w15:val="{F207F964-590B-4F99-880B-2D20EB1F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7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1A378C"/>
    <w:pPr>
      <w:keepNext/>
      <w:jc w:val="center"/>
      <w:outlineLvl w:val="0"/>
    </w:pPr>
    <w:rPr>
      <w:rFonts w:ascii="TLB Times" w:eastAsia="Times New Roman" w:hAnsi="TLB Times"/>
      <w:szCs w:val="20"/>
    </w:rPr>
  </w:style>
  <w:style w:type="paragraph" w:styleId="2">
    <w:name w:val="heading 2"/>
    <w:basedOn w:val="a"/>
    <w:next w:val="a"/>
    <w:link w:val="20"/>
    <w:uiPriority w:val="9"/>
    <w:qFormat/>
    <w:rsid w:val="00BB2C77"/>
    <w:pPr>
      <w:keepNext/>
      <w:spacing w:line="360" w:lineRule="auto"/>
      <w:jc w:val="center"/>
      <w:outlineLvl w:val="1"/>
    </w:pPr>
    <w:rPr>
      <w:rFonts w:ascii="Calibri" w:hAnsi="Calibri"/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CC28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1A378C"/>
    <w:pPr>
      <w:keepNext/>
      <w:ind w:firstLine="709"/>
      <w:jc w:val="both"/>
      <w:outlineLvl w:val="3"/>
    </w:pPr>
    <w:rPr>
      <w:rFonts w:eastAsia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1A378C"/>
    <w:pPr>
      <w:keepNext/>
      <w:ind w:firstLine="709"/>
      <w:jc w:val="both"/>
      <w:outlineLvl w:val="4"/>
    </w:pPr>
    <w:rPr>
      <w:rFonts w:eastAsia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locked/>
    <w:rsid w:val="001A378C"/>
    <w:pPr>
      <w:keepNext/>
      <w:ind w:right="283"/>
      <w:outlineLvl w:val="5"/>
    </w:pPr>
    <w:rPr>
      <w:rFonts w:eastAsia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1A378C"/>
    <w:pPr>
      <w:keepNext/>
      <w:jc w:val="center"/>
      <w:outlineLvl w:val="6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BB2C77"/>
    <w:rPr>
      <w:rFonts w:ascii="Calibri" w:hAnsi="Calibri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BB2C77"/>
    <w:pPr>
      <w:spacing w:before="100" w:beforeAutospacing="1" w:after="115"/>
    </w:pPr>
    <w:rPr>
      <w:color w:val="000000"/>
    </w:rPr>
  </w:style>
  <w:style w:type="paragraph" w:customStyle="1" w:styleId="11">
    <w:name w:val="Абзац списка1"/>
    <w:basedOn w:val="a"/>
    <w:rsid w:val="00BB2C77"/>
    <w:pPr>
      <w:ind w:left="720"/>
      <w:contextualSpacing/>
    </w:pPr>
  </w:style>
  <w:style w:type="paragraph" w:styleId="a4">
    <w:name w:val="Body Text Indent"/>
    <w:basedOn w:val="a"/>
    <w:link w:val="a5"/>
    <w:rsid w:val="00BB2C77"/>
    <w:pPr>
      <w:ind w:left="567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locked/>
    <w:rsid w:val="00BB2C7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BB2C7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B2C77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B43078"/>
    <w:rPr>
      <w:rFonts w:cs="Times New Roman"/>
      <w:color w:val="0563C1"/>
      <w:u w:val="single"/>
    </w:rPr>
  </w:style>
  <w:style w:type="character" w:styleId="a9">
    <w:name w:val="footnote reference"/>
    <w:semiHidden/>
    <w:rsid w:val="00B43078"/>
    <w:rPr>
      <w:rFonts w:cs="Times New Roman"/>
      <w:vertAlign w:val="superscript"/>
    </w:rPr>
  </w:style>
  <w:style w:type="paragraph" w:styleId="aa">
    <w:name w:val="Plain Text"/>
    <w:basedOn w:val="a"/>
    <w:link w:val="ab"/>
    <w:rsid w:val="00B43078"/>
    <w:rPr>
      <w:rFonts w:ascii="Calibri" w:hAnsi="Calibri"/>
      <w:sz w:val="21"/>
      <w:szCs w:val="21"/>
      <w:lang w:eastAsia="en-US"/>
    </w:rPr>
  </w:style>
  <w:style w:type="character" w:customStyle="1" w:styleId="ab">
    <w:name w:val="Текст Знак"/>
    <w:link w:val="aa"/>
    <w:locked/>
    <w:rsid w:val="00B43078"/>
    <w:rPr>
      <w:rFonts w:ascii="Calibri" w:hAnsi="Calibri" w:cs="Times New Roman"/>
      <w:sz w:val="21"/>
      <w:szCs w:val="21"/>
      <w:lang w:val="ru-RU" w:eastAsia="en-US" w:bidi="ar-SA"/>
    </w:rPr>
  </w:style>
  <w:style w:type="paragraph" w:styleId="ac">
    <w:name w:val="Body Text"/>
    <w:basedOn w:val="a"/>
    <w:link w:val="ad"/>
    <w:rsid w:val="00B17EA4"/>
    <w:pPr>
      <w:spacing w:after="120"/>
    </w:pPr>
  </w:style>
  <w:style w:type="character" w:customStyle="1" w:styleId="ad">
    <w:name w:val="Основной текст Знак"/>
    <w:link w:val="ac"/>
    <w:locked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7EA4"/>
    <w:rPr>
      <w:rFonts w:ascii="Times New Roman" w:hAnsi="Times New Roman"/>
      <w:b/>
      <w:sz w:val="26"/>
    </w:rPr>
  </w:style>
  <w:style w:type="paragraph" w:customStyle="1" w:styleId="ConsPlusNormal">
    <w:name w:val="ConsPlusNormal"/>
    <w:rsid w:val="00D111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e">
    <w:name w:val="List Paragraph"/>
    <w:basedOn w:val="a"/>
    <w:uiPriority w:val="34"/>
    <w:qFormat/>
    <w:rsid w:val="00D111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Title"/>
    <w:basedOn w:val="a"/>
    <w:link w:val="af0"/>
    <w:qFormat/>
    <w:locked/>
    <w:rsid w:val="00507AC8"/>
    <w:pPr>
      <w:ind w:left="-284" w:firstLine="284"/>
      <w:jc w:val="center"/>
    </w:pPr>
    <w:rPr>
      <w:rFonts w:eastAsia="Times New Roman"/>
      <w:b/>
      <w:sz w:val="28"/>
      <w:szCs w:val="20"/>
    </w:rPr>
  </w:style>
  <w:style w:type="character" w:customStyle="1" w:styleId="af0">
    <w:name w:val="Заголовок Знак"/>
    <w:link w:val="af"/>
    <w:rsid w:val="00507AC8"/>
    <w:rPr>
      <w:rFonts w:ascii="Times New Roman" w:eastAsia="Times New Roman" w:hAnsi="Times New Roman"/>
      <w:b/>
      <w:sz w:val="28"/>
    </w:rPr>
  </w:style>
  <w:style w:type="paragraph" w:customStyle="1" w:styleId="ConsPlusTitle">
    <w:name w:val="ConsPlusTitle"/>
    <w:rsid w:val="00EF1E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F9450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F9450C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2"/>
    <w:basedOn w:val="a"/>
    <w:link w:val="22"/>
    <w:rsid w:val="00431519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431519"/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431519"/>
  </w:style>
  <w:style w:type="character" w:customStyle="1" w:styleId="30">
    <w:name w:val="Заголовок 3 Знак"/>
    <w:link w:val="3"/>
    <w:rsid w:val="00CC28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761635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110">
    <w:name w:val="Основной текст11"/>
    <w:rsid w:val="0076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rsid w:val="0076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1A378C"/>
    <w:rPr>
      <w:rFonts w:ascii="TLB Times" w:eastAsia="Times New Roman" w:hAnsi="TLB Times"/>
      <w:sz w:val="24"/>
    </w:rPr>
  </w:style>
  <w:style w:type="character" w:customStyle="1" w:styleId="40">
    <w:name w:val="Заголовок 4 Знак"/>
    <w:link w:val="4"/>
    <w:rsid w:val="001A378C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rsid w:val="001A378C"/>
    <w:rPr>
      <w:rFonts w:ascii="Times New Roman" w:eastAsia="Times New Roman" w:hAnsi="Times New Roman"/>
      <w:b/>
      <w:sz w:val="28"/>
      <w:lang w:val="en-US"/>
    </w:rPr>
  </w:style>
  <w:style w:type="character" w:customStyle="1" w:styleId="60">
    <w:name w:val="Заголовок 6 Знак"/>
    <w:link w:val="6"/>
    <w:rsid w:val="001A378C"/>
    <w:rPr>
      <w:rFonts w:ascii="Times New Roman" w:eastAsia="Times New Roman" w:hAnsi="Times New Roman"/>
      <w:b/>
      <w:sz w:val="28"/>
    </w:rPr>
  </w:style>
  <w:style w:type="character" w:customStyle="1" w:styleId="70">
    <w:name w:val="Заголовок 7 Знак"/>
    <w:link w:val="7"/>
    <w:rsid w:val="001A378C"/>
    <w:rPr>
      <w:rFonts w:ascii="Times New Roman" w:eastAsia="Times New Roman" w:hAnsi="Times New Roman"/>
      <w:sz w:val="28"/>
    </w:rPr>
  </w:style>
  <w:style w:type="numbering" w:customStyle="1" w:styleId="13">
    <w:name w:val="Нет списка1"/>
    <w:next w:val="a2"/>
    <w:uiPriority w:val="99"/>
    <w:semiHidden/>
    <w:rsid w:val="001A378C"/>
  </w:style>
  <w:style w:type="paragraph" w:styleId="23">
    <w:name w:val="Body Text Indent 2"/>
    <w:basedOn w:val="a"/>
    <w:link w:val="24"/>
    <w:rsid w:val="001A378C"/>
    <w:pPr>
      <w:ind w:right="142" w:firstLine="709"/>
      <w:jc w:val="both"/>
    </w:pPr>
    <w:rPr>
      <w:rFonts w:eastAsia="Times New Roman"/>
      <w:sz w:val="28"/>
      <w:szCs w:val="20"/>
    </w:rPr>
  </w:style>
  <w:style w:type="character" w:customStyle="1" w:styleId="24">
    <w:name w:val="Основной текст с отступом 2 Знак"/>
    <w:link w:val="23"/>
    <w:rsid w:val="001A378C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1A378C"/>
    <w:pPr>
      <w:ind w:firstLine="709"/>
      <w:jc w:val="both"/>
    </w:pPr>
    <w:rPr>
      <w:rFonts w:eastAsia="Times New Roman"/>
      <w:sz w:val="28"/>
      <w:szCs w:val="20"/>
      <w:lang w:val="en-US"/>
    </w:rPr>
  </w:style>
  <w:style w:type="character" w:customStyle="1" w:styleId="32">
    <w:name w:val="Основной текст с отступом 3 Знак"/>
    <w:link w:val="31"/>
    <w:rsid w:val="001A378C"/>
    <w:rPr>
      <w:rFonts w:ascii="Times New Roman" w:eastAsia="Times New Roman" w:hAnsi="Times New Roman"/>
      <w:sz w:val="28"/>
      <w:lang w:val="en-US"/>
    </w:rPr>
  </w:style>
  <w:style w:type="paragraph" w:styleId="af1">
    <w:name w:val="caption"/>
    <w:basedOn w:val="a"/>
    <w:next w:val="a"/>
    <w:qFormat/>
    <w:locked/>
    <w:rsid w:val="001A378C"/>
    <w:pPr>
      <w:ind w:firstLine="5812"/>
    </w:pPr>
    <w:rPr>
      <w:rFonts w:eastAsia="Times New Roman"/>
      <w:b/>
      <w:sz w:val="28"/>
      <w:szCs w:val="20"/>
    </w:rPr>
  </w:style>
  <w:style w:type="paragraph" w:customStyle="1" w:styleId="af2">
    <w:name w:val="Знак Знак Знак Знак"/>
    <w:basedOn w:val="a"/>
    <w:rsid w:val="001A378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10">
    <w:name w:val="Основной текст 21"/>
    <w:basedOn w:val="a"/>
    <w:rsid w:val="001A378C"/>
    <w:pPr>
      <w:suppressAutoHyphens/>
      <w:ind w:firstLine="709"/>
      <w:jc w:val="both"/>
    </w:pPr>
    <w:rPr>
      <w:rFonts w:eastAsia="Times New Roman"/>
      <w:sz w:val="28"/>
      <w:szCs w:val="20"/>
      <w:lang w:eastAsia="ar-SA"/>
    </w:rPr>
  </w:style>
  <w:style w:type="paragraph" w:customStyle="1" w:styleId="14">
    <w:name w:val="Обычный1"/>
    <w:rsid w:val="001A378C"/>
    <w:pPr>
      <w:widowControl w:val="0"/>
      <w:spacing w:line="312" w:lineRule="auto"/>
      <w:ind w:firstLine="720"/>
    </w:pPr>
    <w:rPr>
      <w:rFonts w:ascii="Courier New" w:eastAsia="Times New Roman" w:hAnsi="Courier New"/>
      <w:sz w:val="18"/>
    </w:rPr>
  </w:style>
  <w:style w:type="character" w:customStyle="1" w:styleId="menu3br1">
    <w:name w:val="menu3br1"/>
    <w:rsid w:val="001A378C"/>
    <w:rPr>
      <w:rFonts w:ascii="Arial" w:hAnsi="Arial" w:cs="Arial" w:hint="default"/>
      <w:b/>
      <w:bCs/>
      <w:color w:val="10386E"/>
      <w:sz w:val="21"/>
      <w:szCs w:val="21"/>
    </w:rPr>
  </w:style>
  <w:style w:type="character" w:customStyle="1" w:styleId="blk">
    <w:name w:val="blk"/>
    <w:rsid w:val="001A378C"/>
  </w:style>
  <w:style w:type="character" w:customStyle="1" w:styleId="comment">
    <w:name w:val="comment"/>
    <w:rsid w:val="001A378C"/>
  </w:style>
  <w:style w:type="character" w:customStyle="1" w:styleId="w">
    <w:name w:val="w"/>
    <w:rsid w:val="001A378C"/>
  </w:style>
  <w:style w:type="character" w:customStyle="1" w:styleId="apple-converted-space">
    <w:name w:val="apple-converted-space"/>
    <w:rsid w:val="001A378C"/>
  </w:style>
  <w:style w:type="paragraph" w:styleId="af3">
    <w:name w:val="No Spacing"/>
    <w:uiPriority w:val="1"/>
    <w:qFormat/>
    <w:rsid w:val="004D6A04"/>
    <w:rPr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rsid w:val="00FC30D2"/>
  </w:style>
  <w:style w:type="paragraph" w:styleId="af4">
    <w:name w:val="footnote text"/>
    <w:basedOn w:val="a"/>
    <w:link w:val="af5"/>
    <w:rsid w:val="00FC30D2"/>
    <w:pPr>
      <w:spacing w:after="200" w:line="276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5">
    <w:name w:val="Текст сноски Знак"/>
    <w:link w:val="af4"/>
    <w:rsid w:val="00FC30D2"/>
    <w:rPr>
      <w:rFonts w:eastAsia="Times New Roman"/>
      <w:lang w:eastAsia="en-US"/>
    </w:rPr>
  </w:style>
  <w:style w:type="paragraph" w:styleId="af6">
    <w:name w:val="header"/>
    <w:basedOn w:val="a"/>
    <w:link w:val="af7"/>
    <w:uiPriority w:val="99"/>
    <w:unhideWhenUsed/>
    <w:rsid w:val="00FC30D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7">
    <w:name w:val="Верхний колонтитул Знак"/>
    <w:link w:val="af6"/>
    <w:uiPriority w:val="99"/>
    <w:rsid w:val="00FC30D2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FC30D2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FC30D2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C30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C30D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LBOTTOM">
    <w:name w:val="#COL_BOTTOM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OLTOP">
    <w:name w:val="#COL_TOP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PRINTSECTION">
    <w:name w:val="#PRINT_SECTION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CENTERTEXT">
    <w:name w:val=".CENTERTEX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DJVU">
    <w:name w:val=".DJVU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FORMATTEXT0">
    <w:name w:val=".FORMATTEXT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HORIZLINE">
    <w:name w:val=".HORIZLINE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MIDDLEPICT">
    <w:name w:val=".MIDDLEPIC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OPLEVELTEXT">
    <w:name w:val=".TOPLEVELTEXT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radeMark">
    <w:name w:val=".TradeMark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C30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BODY">
    <w:name w:val="BODY"/>
    <w:uiPriority w:val="99"/>
    <w:rsid w:val="00FC30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TML">
    <w:name w:val="HTML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TABLE">
    <w:name w:val="TABLE"/>
    <w:uiPriority w:val="99"/>
    <w:rsid w:val="00FC30D2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24"/>
      <w:szCs w:val="24"/>
    </w:rPr>
  </w:style>
  <w:style w:type="paragraph" w:customStyle="1" w:styleId="15">
    <w:name w:val="Обычный1"/>
    <w:rsid w:val="00FC30D2"/>
    <w:pPr>
      <w:spacing w:after="200" w:line="276" w:lineRule="auto"/>
    </w:pPr>
    <w:rPr>
      <w:rFonts w:ascii="Arial Unicode MS" w:eastAsia="Times New Roman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ЛЕБЯЖИНСКОГО СЕЛЬСКОГО ПОСЕЛЕНИЯ</vt:lpstr>
    </vt:vector>
  </TitlesOfParts>
  <Company>User</Company>
  <LinksUpToDate>false</LinksUpToDate>
  <CharactersWithSpaces>2334</CharactersWithSpaces>
  <SharedDoc>false</SharedDoc>
  <HLinks>
    <vt:vector size="42" baseType="variant">
      <vt:variant>
        <vt:i4>6160470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kodeks://link/d?nd=432903228&amp;point=mark=00000000000000000000000000000000000000000000000002HPC92V</vt:lpwstr>
      </vt:variant>
      <vt:variant>
        <vt:lpwstr/>
      </vt:variant>
      <vt:variant>
        <vt:i4>5439577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kodeks://link/d?nd=439308703&amp;point=mark=00000000000000000000000000000000000000000000000000LE01IA</vt:lpwstr>
      </vt:variant>
      <vt:variant>
        <vt:lpwstr/>
      </vt:variant>
      <vt:variant>
        <vt:i4>1048593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kodeks://link/d?nd=439308703&amp;point=mark=00000000000000000000000000000000000000000000000002S56Q80</vt:lpwstr>
      </vt:variant>
      <vt:variant>
        <vt:lpwstr/>
      </vt:variant>
      <vt:variant>
        <vt:i4>2228345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kodeks://link/d?nd=9005388</vt:lpwstr>
      </vt:variant>
      <vt:variant>
        <vt:lpwstr/>
      </vt:variant>
      <vt:variant>
        <vt:i4>6815848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kodeks://link/d?nd=9005388&amp;point=mark=000000000000000000000000000000000000000000000000007DM0KA</vt:lpwstr>
      </vt:variant>
      <vt:variant>
        <vt:lpwstr/>
      </vt:variant>
      <vt:variant>
        <vt:i4>3080301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ЛЕБЯЖИНСКОГО СЕЛЬСКОГО ПОСЕЛЕНИЯ</dc:title>
  <dc:creator>User</dc:creator>
  <cp:lastModifiedBy>Зухра</cp:lastModifiedBy>
  <cp:revision>6</cp:revision>
  <cp:lastPrinted>2023-08-11T13:20:00Z</cp:lastPrinted>
  <dcterms:created xsi:type="dcterms:W3CDTF">2024-07-30T08:11:00Z</dcterms:created>
  <dcterms:modified xsi:type="dcterms:W3CDTF">2024-07-30T10:20:00Z</dcterms:modified>
</cp:coreProperties>
</file>