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3CE" w:rsidRDefault="009D53CE" w:rsidP="009D53CE">
      <w:pPr>
        <w:tabs>
          <w:tab w:val="left" w:pos="1095"/>
        </w:tabs>
        <w:rPr>
          <w:sz w:val="28"/>
          <w:szCs w:val="28"/>
        </w:rPr>
      </w:pPr>
    </w:p>
    <w:tbl>
      <w:tblPr>
        <w:tblpPr w:leftFromText="180" w:rightFromText="180" w:vertAnchor="page" w:horzAnchor="margin" w:tblpY="1021"/>
        <w:tblW w:w="985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08"/>
        <w:gridCol w:w="1532"/>
        <w:gridCol w:w="4110"/>
      </w:tblGrid>
      <w:tr w:rsidR="009D53CE" w:rsidRPr="009D53CE" w:rsidTr="007804BF">
        <w:trPr>
          <w:trHeight w:val="2066"/>
        </w:trPr>
        <w:tc>
          <w:tcPr>
            <w:tcW w:w="42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D53CE" w:rsidRPr="009D53CE" w:rsidRDefault="009D53CE" w:rsidP="009D53CE">
            <w:pPr>
              <w:jc w:val="center"/>
              <w:rPr>
                <w:sz w:val="28"/>
                <w:szCs w:val="28"/>
              </w:rPr>
            </w:pPr>
            <w:r w:rsidRPr="009D53CE">
              <w:rPr>
                <w:sz w:val="28"/>
                <w:szCs w:val="28"/>
              </w:rPr>
              <w:t>СОВЕТ</w:t>
            </w:r>
          </w:p>
          <w:p w:rsidR="009D53CE" w:rsidRPr="009D53CE" w:rsidRDefault="009D53CE" w:rsidP="009D53CE">
            <w:pPr>
              <w:jc w:val="center"/>
              <w:rPr>
                <w:sz w:val="28"/>
                <w:szCs w:val="28"/>
              </w:rPr>
            </w:pPr>
            <w:r w:rsidRPr="009D53CE">
              <w:rPr>
                <w:sz w:val="28"/>
                <w:szCs w:val="28"/>
              </w:rPr>
              <w:t>СТЕПНОШЕНТАЛИНСКОГО</w:t>
            </w:r>
          </w:p>
          <w:p w:rsidR="009D53CE" w:rsidRPr="009D53CE" w:rsidRDefault="009D53CE" w:rsidP="009D53CE">
            <w:pPr>
              <w:jc w:val="center"/>
              <w:rPr>
                <w:sz w:val="28"/>
                <w:szCs w:val="28"/>
              </w:rPr>
            </w:pPr>
            <w:r w:rsidRPr="009D53CE">
              <w:rPr>
                <w:sz w:val="28"/>
                <w:szCs w:val="28"/>
              </w:rPr>
              <w:t>СЕЛЬСКОГО ПОСЕЛЕНИЯ</w:t>
            </w:r>
          </w:p>
          <w:p w:rsidR="009D53CE" w:rsidRPr="009D53CE" w:rsidRDefault="009D53CE" w:rsidP="009D53CE">
            <w:pPr>
              <w:jc w:val="center"/>
              <w:rPr>
                <w:sz w:val="28"/>
                <w:szCs w:val="28"/>
              </w:rPr>
            </w:pPr>
            <w:r w:rsidRPr="009D53CE"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D53CE" w:rsidRPr="009D53CE" w:rsidRDefault="009D53CE" w:rsidP="009D53CE">
            <w:pPr>
              <w:ind w:left="567"/>
              <w:jc w:val="center"/>
              <w:rPr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D53CE" w:rsidRPr="009D53CE" w:rsidRDefault="009D53CE" w:rsidP="009D53CE">
            <w:pPr>
              <w:jc w:val="center"/>
              <w:rPr>
                <w:sz w:val="28"/>
                <w:szCs w:val="28"/>
              </w:rPr>
            </w:pPr>
            <w:r w:rsidRPr="009D53CE">
              <w:rPr>
                <w:noProof/>
                <w:sz w:val="28"/>
                <w:szCs w:val="28"/>
              </w:rPr>
              <w:drawing>
                <wp:inline distT="0" distB="0" distL="0" distR="0" wp14:anchorId="70C51101" wp14:editId="532A5750">
                  <wp:extent cx="709295" cy="782955"/>
                  <wp:effectExtent l="0" t="0" r="0" b="0"/>
                  <wp:docPr id="1" name="Рисунок 1" descr="Описание: 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78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D53CE" w:rsidRPr="009D53CE" w:rsidRDefault="009D53CE" w:rsidP="009D53CE">
            <w:pPr>
              <w:jc w:val="center"/>
              <w:rPr>
                <w:sz w:val="28"/>
                <w:szCs w:val="28"/>
                <w:lang w:val="tt-RU"/>
              </w:rPr>
            </w:pPr>
            <w:r w:rsidRPr="009D53CE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D53CE" w:rsidRPr="009D53CE" w:rsidRDefault="009D53CE" w:rsidP="009D53CE">
            <w:pPr>
              <w:jc w:val="center"/>
              <w:rPr>
                <w:sz w:val="28"/>
                <w:szCs w:val="28"/>
                <w:lang w:val="tt-RU"/>
              </w:rPr>
            </w:pPr>
            <w:r w:rsidRPr="009D53CE">
              <w:rPr>
                <w:sz w:val="28"/>
                <w:szCs w:val="28"/>
                <w:lang w:val="tt-RU"/>
              </w:rPr>
              <w:t>АЛЕКСЕЕВСК</w:t>
            </w:r>
          </w:p>
          <w:p w:rsidR="009D53CE" w:rsidRPr="009D53CE" w:rsidRDefault="009D53CE" w:rsidP="009D53CE">
            <w:pPr>
              <w:jc w:val="center"/>
              <w:rPr>
                <w:sz w:val="28"/>
                <w:szCs w:val="28"/>
                <w:lang w:val="tt-RU"/>
              </w:rPr>
            </w:pPr>
            <w:r w:rsidRPr="009D53CE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D53CE" w:rsidRPr="009D53CE" w:rsidRDefault="009D53CE" w:rsidP="009D53CE">
            <w:pPr>
              <w:jc w:val="center"/>
              <w:rPr>
                <w:sz w:val="28"/>
                <w:szCs w:val="28"/>
                <w:lang w:val="tt-RU"/>
              </w:rPr>
            </w:pPr>
            <w:r w:rsidRPr="009D53CE">
              <w:rPr>
                <w:sz w:val="28"/>
                <w:szCs w:val="28"/>
                <w:lang w:val="tt-RU"/>
              </w:rPr>
              <w:t>КЫР ШОНТАЛЫ АВЫЛ</w:t>
            </w:r>
          </w:p>
          <w:p w:rsidR="009D53CE" w:rsidRPr="009D53CE" w:rsidRDefault="009D53CE" w:rsidP="009D53CE">
            <w:pPr>
              <w:jc w:val="center"/>
              <w:rPr>
                <w:sz w:val="28"/>
                <w:szCs w:val="28"/>
                <w:lang w:val="tt-RU"/>
              </w:rPr>
            </w:pPr>
            <w:r w:rsidRPr="009D53CE">
              <w:rPr>
                <w:sz w:val="28"/>
                <w:szCs w:val="28"/>
                <w:lang w:val="tt-RU"/>
              </w:rPr>
              <w:t>ҖИРЛЕГЕ СОВЕТЫ</w:t>
            </w:r>
          </w:p>
          <w:p w:rsidR="009D53CE" w:rsidRPr="009D53CE" w:rsidRDefault="009D53CE" w:rsidP="009D53CE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F041FB" w:rsidRPr="009D53CE" w:rsidRDefault="00F041FB" w:rsidP="009D53CE">
      <w:pPr>
        <w:rPr>
          <w:noProof/>
          <w:sz w:val="28"/>
          <w:szCs w:val="28"/>
        </w:rPr>
      </w:pPr>
    </w:p>
    <w:p w:rsidR="00F041FB" w:rsidRPr="00E81F10" w:rsidRDefault="00F041FB" w:rsidP="00F041FB">
      <w:pPr>
        <w:jc w:val="center"/>
        <w:rPr>
          <w:noProof/>
          <w:sz w:val="28"/>
          <w:szCs w:val="28"/>
        </w:rPr>
      </w:pPr>
      <w:r w:rsidRPr="00E81F10">
        <w:rPr>
          <w:noProof/>
          <w:sz w:val="28"/>
          <w:szCs w:val="28"/>
        </w:rPr>
        <w:t>РЕШЕНИЕ</w:t>
      </w:r>
    </w:p>
    <w:p w:rsidR="00F041FB" w:rsidRDefault="00F041FB" w:rsidP="00F041FB">
      <w:pPr>
        <w:jc w:val="center"/>
        <w:rPr>
          <w:noProof/>
          <w:sz w:val="28"/>
          <w:szCs w:val="28"/>
        </w:rPr>
      </w:pPr>
    </w:p>
    <w:p w:rsidR="00F0721C" w:rsidRPr="00E81F10" w:rsidRDefault="00F0721C" w:rsidP="00F041FB">
      <w:pPr>
        <w:jc w:val="center"/>
        <w:rPr>
          <w:noProof/>
          <w:sz w:val="28"/>
          <w:szCs w:val="28"/>
        </w:rPr>
      </w:pPr>
    </w:p>
    <w:p w:rsidR="00F041FB" w:rsidRPr="00E81F10" w:rsidRDefault="006B55FB" w:rsidP="00F041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ПРОЕКТ</w:t>
      </w:r>
    </w:p>
    <w:p w:rsidR="00F041FB" w:rsidRPr="00E81F10" w:rsidRDefault="005713FD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О передаче части полномочий </w:t>
      </w:r>
      <w:r w:rsidRPr="00E81F10">
        <w:rPr>
          <w:rFonts w:ascii="Times New Roman" w:hAnsi="Times New Roman" w:cs="Times New Roman"/>
          <w:sz w:val="28"/>
          <w:szCs w:val="28"/>
        </w:rPr>
        <w:br/>
        <w:t xml:space="preserve">по решению отдельных вопросов местного значения </w:t>
      </w:r>
      <w:r w:rsidR="00423224">
        <w:rPr>
          <w:rFonts w:ascii="Times New Roman" w:hAnsi="Times New Roman" w:cs="Times New Roman"/>
          <w:sz w:val="28"/>
          <w:szCs w:val="28"/>
        </w:rPr>
        <w:t>м</w:t>
      </w:r>
      <w:r w:rsidR="009D53CE">
        <w:rPr>
          <w:rFonts w:ascii="Times New Roman" w:hAnsi="Times New Roman" w:cs="Times New Roman"/>
          <w:sz w:val="28"/>
          <w:szCs w:val="28"/>
        </w:rPr>
        <w:t>униципального образования « Степношентал</w:t>
      </w:r>
      <w:r w:rsidR="00423224">
        <w:rPr>
          <w:rFonts w:ascii="Times New Roman" w:hAnsi="Times New Roman" w:cs="Times New Roman"/>
          <w:sz w:val="28"/>
          <w:szCs w:val="28"/>
        </w:rPr>
        <w:t>инское сельское посе</w:t>
      </w:r>
      <w:r w:rsidR="009D53CE">
        <w:rPr>
          <w:rFonts w:ascii="Times New Roman" w:hAnsi="Times New Roman" w:cs="Times New Roman"/>
          <w:sz w:val="28"/>
          <w:szCs w:val="28"/>
        </w:rPr>
        <w:t>ление» Алексеевского муниципаль</w:t>
      </w:r>
      <w:r w:rsidR="00423224">
        <w:rPr>
          <w:rFonts w:ascii="Times New Roman" w:hAnsi="Times New Roman" w:cs="Times New Roman"/>
          <w:sz w:val="28"/>
          <w:szCs w:val="28"/>
        </w:rPr>
        <w:t>ного района Республики Татарстан</w:t>
      </w:r>
    </w:p>
    <w:p w:rsidR="00F041FB" w:rsidRPr="00E81F10" w:rsidRDefault="00F041FB" w:rsidP="00F041F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E81F10" w:rsidRDefault="00F041FB" w:rsidP="004232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от 6 октября </w:t>
      </w:r>
      <w:r w:rsidRPr="00E81F10">
        <w:rPr>
          <w:rFonts w:ascii="Times New Roman" w:hAnsi="Times New Roman" w:cs="Times New Roman"/>
          <w:sz w:val="28"/>
          <w:szCs w:val="28"/>
        </w:rPr>
        <w:br/>
        <w:t xml:space="preserve">2003 года № 131-ФЗ «Об общих принципах организации местного самоуправления </w:t>
      </w:r>
      <w:r w:rsidRPr="00E81F10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Федерации», Уставом </w:t>
      </w:r>
      <w:r w:rsidR="00423224" w:rsidRPr="00423224">
        <w:rPr>
          <w:rFonts w:ascii="Times New Roman" w:hAnsi="Times New Roman" w:cs="Times New Roman"/>
          <w:sz w:val="28"/>
          <w:szCs w:val="28"/>
        </w:rPr>
        <w:t>м</w:t>
      </w:r>
      <w:r w:rsidR="009D53CE">
        <w:rPr>
          <w:rFonts w:ascii="Times New Roman" w:hAnsi="Times New Roman" w:cs="Times New Roman"/>
          <w:sz w:val="28"/>
          <w:szCs w:val="28"/>
        </w:rPr>
        <w:t>униципального образования « Степношентал</w:t>
      </w:r>
      <w:r w:rsidR="00423224" w:rsidRPr="00423224">
        <w:rPr>
          <w:rFonts w:ascii="Times New Roman" w:hAnsi="Times New Roman" w:cs="Times New Roman"/>
          <w:sz w:val="28"/>
          <w:szCs w:val="28"/>
        </w:rPr>
        <w:t>инское сельское поселение» Алексеевского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>,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9D53CE">
        <w:rPr>
          <w:rFonts w:ascii="Times New Roman" w:hAnsi="Times New Roman" w:cs="Times New Roman"/>
          <w:sz w:val="28"/>
          <w:szCs w:val="28"/>
        </w:rPr>
        <w:t>Степношенталин</w:t>
      </w:r>
      <w:r w:rsidR="00423224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>решил:</w:t>
      </w:r>
    </w:p>
    <w:p w:rsidR="005713FD" w:rsidRPr="00E81F10" w:rsidRDefault="005713FD" w:rsidP="00F04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1. Предложить </w:t>
      </w:r>
      <w:r w:rsidR="00423224">
        <w:rPr>
          <w:rFonts w:ascii="Times New Roman" w:hAnsi="Times New Roman" w:cs="Times New Roman"/>
          <w:sz w:val="28"/>
          <w:szCs w:val="28"/>
        </w:rPr>
        <w:t xml:space="preserve">Алексеевскому районному </w:t>
      </w:r>
      <w:r w:rsidRPr="00E81F10">
        <w:rPr>
          <w:rFonts w:ascii="Times New Roman" w:hAnsi="Times New Roman" w:cs="Times New Roman"/>
          <w:sz w:val="28"/>
          <w:szCs w:val="28"/>
        </w:rPr>
        <w:t>Совету</w:t>
      </w:r>
      <w:r w:rsidR="00423224">
        <w:rPr>
          <w:rFonts w:ascii="Times New Roman" w:hAnsi="Times New Roman" w:cs="Times New Roman"/>
          <w:sz w:val="28"/>
          <w:szCs w:val="28"/>
        </w:rPr>
        <w:t xml:space="preserve"> Алексеевского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 xml:space="preserve"> рассмотреть вопрос о передаче Исполнительному комитету </w:t>
      </w:r>
      <w:r w:rsidR="00423224" w:rsidRPr="00423224">
        <w:rPr>
          <w:rFonts w:ascii="Times New Roman" w:hAnsi="Times New Roman" w:cs="Times New Roman"/>
          <w:sz w:val="28"/>
          <w:szCs w:val="28"/>
        </w:rPr>
        <w:t xml:space="preserve">Алексеевского муниципального района Республики </w:t>
      </w:r>
      <w:r w:rsidRPr="00E81F10">
        <w:rPr>
          <w:rFonts w:ascii="Times New Roman" w:hAnsi="Times New Roman" w:cs="Times New Roman"/>
          <w:sz w:val="28"/>
          <w:szCs w:val="28"/>
        </w:rPr>
        <w:t>следующих полномочий Исполнительного комитета</w:t>
      </w:r>
      <w:r w:rsidR="00423224" w:rsidRPr="00423224">
        <w:t xml:space="preserve"> </w:t>
      </w:r>
      <w:r w:rsidR="00423224" w:rsidRPr="0042322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D53CE">
        <w:rPr>
          <w:rFonts w:ascii="Times New Roman" w:hAnsi="Times New Roman" w:cs="Times New Roman"/>
          <w:sz w:val="28"/>
          <w:szCs w:val="28"/>
        </w:rPr>
        <w:t>Степношенталинское</w:t>
      </w:r>
      <w:r w:rsidR="00423224" w:rsidRPr="00423224">
        <w:rPr>
          <w:rFonts w:ascii="Times New Roman" w:hAnsi="Times New Roman" w:cs="Times New Roman"/>
          <w:sz w:val="28"/>
          <w:szCs w:val="28"/>
        </w:rPr>
        <w:t xml:space="preserve"> сельское поселение» Алексеевского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 xml:space="preserve"> по решению вопросов местного значения:</w:t>
      </w:r>
    </w:p>
    <w:p w:rsidR="005713FD" w:rsidRPr="00E81F10" w:rsidRDefault="00046ABA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63F24">
        <w:rPr>
          <w:rFonts w:ascii="Times New Roman" w:hAnsi="Times New Roman" w:cs="Times New Roman"/>
          <w:sz w:val="28"/>
          <w:szCs w:val="28"/>
        </w:rPr>
        <w:t>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F24">
        <w:rPr>
          <w:rFonts w:ascii="Times New Roman" w:hAnsi="Times New Roman" w:cs="Times New Roman"/>
          <w:sz w:val="28"/>
          <w:szCs w:val="28"/>
        </w:rPr>
        <w:t xml:space="preserve">специализированной службы по вопросам похоронного дела и  </w:t>
      </w:r>
      <w:r w:rsidRPr="005537FD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Pr="00563F24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552A9C">
        <w:rPr>
          <w:rFonts w:ascii="Times New Roman" w:hAnsi="Times New Roman" w:cs="Times New Roman"/>
          <w:sz w:val="28"/>
          <w:szCs w:val="28"/>
        </w:rPr>
        <w:t>ее</w:t>
      </w:r>
      <w:r w:rsidRPr="00563F24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713FD" w:rsidRPr="00E81F10" w:rsidRDefault="005713FD" w:rsidP="008841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>определение стоимости услуг, предоставляемых согласно гарантированн</w:t>
      </w:r>
      <w:r w:rsidR="0088418A" w:rsidRPr="00E81F10">
        <w:rPr>
          <w:rFonts w:ascii="Times New Roman" w:hAnsi="Times New Roman" w:cs="Times New Roman"/>
          <w:sz w:val="28"/>
          <w:szCs w:val="28"/>
        </w:rPr>
        <w:t>ому перечню услуг по погребению</w:t>
      </w:r>
      <w:r w:rsidR="00CA5194" w:rsidRPr="00563F24">
        <w:rPr>
          <w:rFonts w:ascii="Times New Roman" w:hAnsi="Times New Roman" w:cs="Times New Roman"/>
          <w:sz w:val="28"/>
          <w:szCs w:val="28"/>
        </w:rPr>
        <w:t>.</w:t>
      </w:r>
    </w:p>
    <w:p w:rsidR="005713FD" w:rsidRPr="00E81F10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2. В случае принятия </w:t>
      </w:r>
      <w:r w:rsidR="00BD3C69" w:rsidRPr="00BD3C69">
        <w:rPr>
          <w:rFonts w:ascii="Times New Roman" w:hAnsi="Times New Roman" w:cs="Times New Roman"/>
          <w:sz w:val="28"/>
          <w:szCs w:val="28"/>
        </w:rPr>
        <w:t>Алексеевским районным Советом Алексеевского муниципального района Республики Татарстан</w:t>
      </w:r>
      <w:r w:rsidR="00BD3C69" w:rsidRPr="00BD3C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предложения, указанного в пункте 1 настоящего решения, Исполнительному </w:t>
      </w:r>
      <w:r w:rsidR="00BD3C69" w:rsidRPr="00E81F10">
        <w:rPr>
          <w:rFonts w:ascii="Times New Roman" w:hAnsi="Times New Roman" w:cs="Times New Roman"/>
          <w:sz w:val="28"/>
          <w:szCs w:val="28"/>
        </w:rPr>
        <w:t>комитету</w:t>
      </w:r>
      <w:r w:rsidR="00BD3C6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D3C69" w:rsidRPr="00BD3C69"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r w:rsidR="009D53CE">
        <w:rPr>
          <w:rFonts w:ascii="Times New Roman" w:hAnsi="Times New Roman" w:cs="Times New Roman"/>
          <w:sz w:val="28"/>
          <w:szCs w:val="28"/>
        </w:rPr>
        <w:t>Степношенталинское</w:t>
      </w:r>
      <w:r w:rsidR="00BD3C69" w:rsidRPr="00BD3C69">
        <w:rPr>
          <w:rFonts w:ascii="Times New Roman" w:hAnsi="Times New Roman" w:cs="Times New Roman"/>
          <w:sz w:val="28"/>
          <w:szCs w:val="28"/>
        </w:rPr>
        <w:t xml:space="preserve"> сельское поселение» Алексеевского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>:</w:t>
      </w:r>
    </w:p>
    <w:p w:rsidR="005713FD" w:rsidRPr="00E81F10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заключить соглашение с Исполнительным комитетом </w:t>
      </w:r>
      <w:r w:rsidR="00BD3C69" w:rsidRPr="00BD3C69">
        <w:rPr>
          <w:rFonts w:ascii="Times New Roman" w:hAnsi="Times New Roman" w:cs="Times New Roman"/>
          <w:sz w:val="28"/>
          <w:szCs w:val="28"/>
        </w:rPr>
        <w:t>Алексеевского муниципального района Республики</w:t>
      </w:r>
      <w:r w:rsidRPr="00E81F10">
        <w:rPr>
          <w:rFonts w:ascii="Times New Roman" w:hAnsi="Times New Roman" w:cs="Times New Roman"/>
          <w:sz w:val="28"/>
          <w:szCs w:val="28"/>
        </w:rPr>
        <w:t xml:space="preserve"> о передаче указанных в пункте 1 настоящего решения полномочий</w:t>
      </w:r>
      <w:r w:rsidR="00B56712" w:rsidRPr="00E81F10">
        <w:rPr>
          <w:rFonts w:ascii="Times New Roman" w:hAnsi="Times New Roman" w:cs="Times New Roman"/>
          <w:sz w:val="28"/>
          <w:szCs w:val="28"/>
        </w:rPr>
        <w:t>;</w:t>
      </w:r>
    </w:p>
    <w:p w:rsidR="00BD6DA2" w:rsidRPr="00E81F10" w:rsidRDefault="00B56712" w:rsidP="00BD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настоящего решения разработать </w:t>
      </w:r>
      <w:r w:rsidR="00BD3C69" w:rsidRPr="00E81F10">
        <w:rPr>
          <w:rFonts w:ascii="Times New Roman" w:hAnsi="Times New Roman" w:cs="Times New Roman"/>
          <w:sz w:val="28"/>
          <w:szCs w:val="28"/>
        </w:rPr>
        <w:lastRenderedPageBreak/>
        <w:t>и представить</w:t>
      </w:r>
      <w:r w:rsidRPr="00E81F10">
        <w:rPr>
          <w:rFonts w:ascii="Times New Roman" w:hAnsi="Times New Roman" w:cs="Times New Roman"/>
          <w:sz w:val="28"/>
          <w:szCs w:val="28"/>
        </w:rPr>
        <w:t xml:space="preserve"> на рассмотрение в соответствии с бюджетным законодательством проект решения Совета </w:t>
      </w:r>
      <w:r w:rsidR="009D53CE">
        <w:rPr>
          <w:rFonts w:ascii="Times New Roman" w:hAnsi="Times New Roman" w:cs="Times New Roman"/>
          <w:sz w:val="28"/>
          <w:szCs w:val="28"/>
        </w:rPr>
        <w:t>Степношенталинского</w:t>
      </w:r>
      <w:r w:rsidR="00BD3C69" w:rsidRPr="00BD3C6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D3C69">
        <w:rPr>
          <w:rFonts w:ascii="Times New Roman" w:hAnsi="Times New Roman" w:cs="Times New Roman"/>
          <w:sz w:val="28"/>
          <w:szCs w:val="28"/>
        </w:rPr>
        <w:t>о внесении</w:t>
      </w:r>
      <w:r w:rsidRPr="00E81F10">
        <w:rPr>
          <w:rFonts w:ascii="Times New Roman" w:hAnsi="Times New Roman" w:cs="Times New Roman"/>
          <w:sz w:val="28"/>
          <w:szCs w:val="28"/>
        </w:rPr>
        <w:t xml:space="preserve"> изменений в решение о бюджете </w:t>
      </w:r>
      <w:r w:rsidR="009D53CE">
        <w:rPr>
          <w:rFonts w:ascii="Times New Roman" w:hAnsi="Times New Roman" w:cs="Times New Roman"/>
          <w:sz w:val="28"/>
          <w:szCs w:val="28"/>
        </w:rPr>
        <w:t>Степношенталинского</w:t>
      </w:r>
      <w:r w:rsidR="00BD3C69" w:rsidRPr="00BD3C6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E81F10">
        <w:rPr>
          <w:rFonts w:ascii="Times New Roman" w:hAnsi="Times New Roman" w:cs="Times New Roman"/>
          <w:sz w:val="28"/>
          <w:szCs w:val="28"/>
        </w:rPr>
        <w:t>на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325D81">
        <w:rPr>
          <w:rFonts w:ascii="Times New Roman" w:hAnsi="Times New Roman" w:cs="Times New Roman"/>
          <w:sz w:val="28"/>
          <w:szCs w:val="28"/>
        </w:rPr>
        <w:t>4</w:t>
      </w:r>
      <w:r w:rsidRPr="00E81F10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325D81">
        <w:rPr>
          <w:rFonts w:ascii="Times New Roman" w:hAnsi="Times New Roman" w:cs="Times New Roman"/>
          <w:sz w:val="28"/>
          <w:szCs w:val="28"/>
        </w:rPr>
        <w:t>5</w:t>
      </w:r>
      <w:r w:rsidRPr="00E81F10">
        <w:rPr>
          <w:rFonts w:ascii="Times New Roman" w:hAnsi="Times New Roman" w:cs="Times New Roman"/>
          <w:sz w:val="28"/>
          <w:szCs w:val="28"/>
        </w:rPr>
        <w:t xml:space="preserve"> и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325D81">
        <w:rPr>
          <w:rFonts w:ascii="Times New Roman" w:hAnsi="Times New Roman" w:cs="Times New Roman"/>
          <w:sz w:val="28"/>
          <w:szCs w:val="28"/>
        </w:rPr>
        <w:t>6</w:t>
      </w:r>
      <w:r w:rsidRPr="00E81F10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3F1D9D" w:rsidRPr="00E81F10" w:rsidRDefault="005713FD" w:rsidP="00BD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>3</w:t>
      </w:r>
      <w:r w:rsidR="009B4023" w:rsidRPr="00E81F10">
        <w:rPr>
          <w:rFonts w:ascii="Times New Roman" w:hAnsi="Times New Roman" w:cs="Times New Roman"/>
          <w:sz w:val="28"/>
          <w:szCs w:val="28"/>
        </w:rPr>
        <w:t xml:space="preserve">. </w:t>
      </w:r>
      <w:r w:rsidR="008F348E" w:rsidRPr="00E81F10">
        <w:rPr>
          <w:rFonts w:ascii="Times New Roman" w:hAnsi="Times New Roman" w:cs="Times New Roman"/>
          <w:sz w:val="28"/>
          <w:szCs w:val="28"/>
        </w:rPr>
        <w:t xml:space="preserve">Официально </w:t>
      </w:r>
      <w:r w:rsidR="00BD6DA2" w:rsidRPr="00E81F10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="00182CCC" w:rsidRPr="00E81F10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F041FB" w:rsidRPr="00E81F10">
        <w:rPr>
          <w:rFonts w:ascii="Times New Roman" w:hAnsi="Times New Roman" w:cs="Times New Roman"/>
          <w:sz w:val="28"/>
          <w:szCs w:val="28"/>
        </w:rPr>
        <w:t>решение</w:t>
      </w:r>
      <w:r w:rsidR="004F0293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="00657515">
        <w:rPr>
          <w:rFonts w:ascii="Times New Roman" w:hAnsi="Times New Roman" w:cs="Times New Roman"/>
          <w:sz w:val="28"/>
          <w:szCs w:val="28"/>
        </w:rPr>
        <w:t xml:space="preserve">на </w:t>
      </w:r>
      <w:r w:rsidR="00F0721C" w:rsidRPr="00F0721C">
        <w:rPr>
          <w:rFonts w:ascii="Times New Roman" w:hAnsi="Times New Roman" w:cs="Times New Roman"/>
          <w:sz w:val="28"/>
          <w:szCs w:val="28"/>
        </w:rPr>
        <w:t>официальном сайте Поселения на Портале муниципальных образований Республики Татарстан в информационной-телекоммуникационной сети «Интернет», на «Официальном   портале правовой информации Республики Татарстан» в информационной-телекоммуникационной сети «Интернет»;</w:t>
      </w:r>
    </w:p>
    <w:p w:rsidR="004F0293" w:rsidRPr="00E81F10" w:rsidRDefault="005713FD" w:rsidP="00325D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>4</w:t>
      </w:r>
      <w:r w:rsidR="00B36228" w:rsidRPr="00E81F10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F041FB" w:rsidRPr="00E81F10">
        <w:rPr>
          <w:rFonts w:ascii="Times New Roman" w:hAnsi="Times New Roman" w:cs="Times New Roman"/>
          <w:sz w:val="28"/>
          <w:szCs w:val="28"/>
        </w:rPr>
        <w:t>решение</w:t>
      </w:r>
      <w:r w:rsidR="00B36228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="00DB7FA9" w:rsidRPr="00E81F10">
        <w:rPr>
          <w:rFonts w:ascii="Times New Roman" w:hAnsi="Times New Roman" w:cs="Times New Roman"/>
          <w:sz w:val="28"/>
          <w:szCs w:val="28"/>
        </w:rPr>
        <w:t xml:space="preserve">вступает в силу со дня его </w:t>
      </w:r>
      <w:r w:rsidR="00BD6DA2" w:rsidRPr="00E81F10">
        <w:rPr>
          <w:rFonts w:ascii="Times New Roman" w:hAnsi="Times New Roman" w:cs="Times New Roman"/>
          <w:sz w:val="28"/>
          <w:szCs w:val="28"/>
        </w:rPr>
        <w:t>оф</w:t>
      </w:r>
      <w:r w:rsidR="00325D81">
        <w:rPr>
          <w:rFonts w:ascii="Times New Roman" w:hAnsi="Times New Roman" w:cs="Times New Roman"/>
          <w:sz w:val="28"/>
          <w:szCs w:val="28"/>
        </w:rPr>
        <w:t>и</w:t>
      </w:r>
      <w:r w:rsidR="00BD6DA2" w:rsidRPr="00E81F10">
        <w:rPr>
          <w:rFonts w:ascii="Times New Roman" w:hAnsi="Times New Roman" w:cs="Times New Roman"/>
          <w:sz w:val="28"/>
          <w:szCs w:val="28"/>
        </w:rPr>
        <w:t>циального обнародования</w:t>
      </w:r>
      <w:r w:rsidR="00DB7FA9" w:rsidRPr="00E81F10">
        <w:rPr>
          <w:rFonts w:ascii="Times New Roman" w:hAnsi="Times New Roman" w:cs="Times New Roman"/>
          <w:sz w:val="28"/>
          <w:szCs w:val="28"/>
        </w:rPr>
        <w:t>.</w:t>
      </w:r>
    </w:p>
    <w:p w:rsidR="00594E9E" w:rsidRPr="00E81F10" w:rsidRDefault="005713FD" w:rsidP="00325D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>5</w:t>
      </w:r>
      <w:r w:rsidR="00AD2E7C" w:rsidRPr="00E81F10">
        <w:rPr>
          <w:rFonts w:ascii="Times New Roman" w:hAnsi="Times New Roman" w:cs="Times New Roman"/>
          <w:sz w:val="28"/>
          <w:szCs w:val="28"/>
        </w:rPr>
        <w:t xml:space="preserve">. </w:t>
      </w:r>
      <w:r w:rsidR="00447AC1" w:rsidRPr="00E81F1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325D8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5D81" w:rsidRDefault="00F041FB" w:rsidP="00F041FB">
      <w:pPr>
        <w:pStyle w:val="ConsPlusNormal"/>
        <w:jc w:val="both"/>
      </w:pPr>
      <w:r w:rsidRPr="00E81F10">
        <w:rPr>
          <w:rFonts w:ascii="Times New Roman" w:hAnsi="Times New Roman" w:cs="Times New Roman"/>
          <w:sz w:val="28"/>
          <w:szCs w:val="28"/>
        </w:rPr>
        <w:t>Глава</w:t>
      </w:r>
      <w:r w:rsidR="00325D81" w:rsidRPr="00325D81">
        <w:t xml:space="preserve"> </w:t>
      </w:r>
    </w:p>
    <w:p w:rsidR="009D53CE" w:rsidRDefault="009D53CE" w:rsidP="00F041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r w:rsidR="00325D81" w:rsidRPr="00325D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1FB" w:rsidRDefault="00325D81" w:rsidP="00F041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25D8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041FB" w:rsidRPr="00325D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9D53CE">
        <w:rPr>
          <w:rFonts w:ascii="Times New Roman" w:hAnsi="Times New Roman" w:cs="Times New Roman"/>
          <w:sz w:val="28"/>
          <w:szCs w:val="28"/>
        </w:rPr>
        <w:t>Г.Н.Киямова.</w:t>
      </w:r>
    </w:p>
    <w:p w:rsidR="00325D81" w:rsidRPr="00E81F10" w:rsidRDefault="00325D81" w:rsidP="00F041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325D81" w:rsidRPr="00E81F10" w:rsidSect="00751A96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CE7" w:rsidRDefault="00A85CE7" w:rsidP="00865450">
      <w:r>
        <w:separator/>
      </w:r>
    </w:p>
  </w:endnote>
  <w:endnote w:type="continuationSeparator" w:id="0">
    <w:p w:rsidR="00A85CE7" w:rsidRDefault="00A85CE7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CE7" w:rsidRDefault="00A85CE7" w:rsidP="00865450">
      <w:r>
        <w:separator/>
      </w:r>
    </w:p>
  </w:footnote>
  <w:footnote w:type="continuationSeparator" w:id="0">
    <w:p w:rsidR="00A85CE7" w:rsidRDefault="00A85CE7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8860C3" w:rsidRDefault="00886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5FB">
          <w:rPr>
            <w:noProof/>
          </w:rPr>
          <w:t>2</w:t>
        </w:r>
        <w:r>
          <w:fldChar w:fldCharType="end"/>
        </w:r>
      </w:p>
    </w:sdtContent>
  </w:sdt>
  <w:p w:rsidR="008860C3" w:rsidRDefault="008860C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443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25D81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23224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048D1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57515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55F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27276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D53CE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5CE7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73F8"/>
    <w:rsid w:val="00AD2E7C"/>
    <w:rsid w:val="00AD328F"/>
    <w:rsid w:val="00AD4A8D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3C69"/>
    <w:rsid w:val="00BD6DA2"/>
    <w:rsid w:val="00BD7FE8"/>
    <w:rsid w:val="00BE1910"/>
    <w:rsid w:val="00BE3380"/>
    <w:rsid w:val="00BE343F"/>
    <w:rsid w:val="00BE763A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05A0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226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0721C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BEF78"/>
  <w15:docId w15:val="{830534C1-C294-4945-A95B-7E6333F2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A5F89-B2D9-49A7-9DD5-418900068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Гульнар</cp:lastModifiedBy>
  <cp:revision>2</cp:revision>
  <cp:lastPrinted>2024-05-03T07:35:00Z</cp:lastPrinted>
  <dcterms:created xsi:type="dcterms:W3CDTF">2024-05-03T07:35:00Z</dcterms:created>
  <dcterms:modified xsi:type="dcterms:W3CDTF">2024-05-03T07:35:00Z</dcterms:modified>
</cp:coreProperties>
</file>