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591"/>
        <w:tblW w:w="963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26"/>
        <w:gridCol w:w="1403"/>
        <w:gridCol w:w="4110"/>
      </w:tblGrid>
      <w:tr w:rsidR="00532C42" w:rsidRPr="007E221B" w:rsidTr="00B93BD3">
        <w:trPr>
          <w:trHeight w:val="2019"/>
        </w:trPr>
        <w:tc>
          <w:tcPr>
            <w:tcW w:w="41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32C42" w:rsidRPr="007E221B" w:rsidRDefault="00532C42" w:rsidP="00B93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532C42" w:rsidRPr="007E221B" w:rsidRDefault="00532C42" w:rsidP="00B93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</w:rPr>
              <w:t>БОЛЬШЕТИГАНСКОГО</w:t>
            </w:r>
          </w:p>
          <w:p w:rsidR="00532C42" w:rsidRPr="007E221B" w:rsidRDefault="00532C42" w:rsidP="00B93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532C42" w:rsidRPr="007E221B" w:rsidRDefault="00532C42" w:rsidP="00B93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532C42" w:rsidRPr="007E221B" w:rsidRDefault="00532C42" w:rsidP="00B93BD3">
            <w:pPr>
              <w:widowControl/>
              <w:autoSpaceDE/>
              <w:autoSpaceDN/>
              <w:adjustRightInd/>
              <w:ind w:left="56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32C42" w:rsidRPr="007E221B" w:rsidRDefault="00532C42" w:rsidP="00B93BD3">
            <w:pPr>
              <w:widowControl/>
              <w:autoSpaceDE/>
              <w:autoSpaceDN/>
              <w:adjustRightInd/>
              <w:ind w:right="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21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1F3F43E" wp14:editId="76EDB973">
                  <wp:extent cx="704850" cy="78105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32C42" w:rsidRPr="007E221B" w:rsidRDefault="00532C42" w:rsidP="00B93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532C42" w:rsidRPr="007E221B" w:rsidRDefault="00532C42" w:rsidP="00B93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</w:p>
          <w:p w:rsidR="00532C42" w:rsidRPr="007E221B" w:rsidRDefault="00532C42" w:rsidP="00B93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532C42" w:rsidRPr="007E221B" w:rsidRDefault="00532C42" w:rsidP="00B93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ЗУР ТИГӘНӘЛЕ АВЫЛ</w:t>
            </w:r>
          </w:p>
          <w:p w:rsidR="00532C42" w:rsidRPr="007E221B" w:rsidRDefault="00532C42" w:rsidP="00B93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 СОВЕТЫ</w:t>
            </w:r>
          </w:p>
          <w:p w:rsidR="00532C42" w:rsidRPr="007E221B" w:rsidRDefault="00532C42" w:rsidP="00B93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32C42" w:rsidRPr="007E221B" w:rsidTr="00B93BD3">
        <w:trPr>
          <w:trHeight w:val="1057"/>
        </w:trPr>
        <w:tc>
          <w:tcPr>
            <w:tcW w:w="41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32C42" w:rsidRPr="007E221B" w:rsidRDefault="00532C42" w:rsidP="00B93BD3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532C42" w:rsidRPr="007E221B" w:rsidRDefault="00B93BD3" w:rsidP="00B93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532C4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32C42" w:rsidRPr="007E221B" w:rsidRDefault="00532C42" w:rsidP="00B93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532C42" w:rsidRPr="007E221B" w:rsidRDefault="00532C42" w:rsidP="00B93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532C42" w:rsidRPr="007E221B" w:rsidRDefault="00532C42" w:rsidP="00B93BD3">
            <w:pPr>
              <w:widowControl/>
              <w:autoSpaceDE/>
              <w:autoSpaceDN/>
              <w:adjustRightInd/>
              <w:ind w:right="-7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532C42" w:rsidRPr="00587928" w:rsidRDefault="00532C42" w:rsidP="00B93BD3">
            <w:pPr>
              <w:widowControl/>
              <w:autoSpaceDE/>
              <w:autoSpaceDN/>
              <w:adjustRightInd/>
              <w:ind w:right="-70"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87928">
              <w:rPr>
                <w:rFonts w:ascii="Times New Roman" w:hAnsi="Times New Roman" w:cs="Times New Roman"/>
                <w:sz w:val="16"/>
                <w:szCs w:val="18"/>
                <w:lang w:val="tt-RU"/>
              </w:rPr>
              <w:t>с.Большие Тиганы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32C42" w:rsidRPr="007E221B" w:rsidRDefault="00532C42" w:rsidP="00B93BD3">
            <w:pPr>
              <w:keepNext/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532C42" w:rsidRDefault="00532C42" w:rsidP="00B93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93BD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bookmarkStart w:id="0" w:name="_GoBack"/>
            <w:bookmarkEnd w:id="0"/>
          </w:p>
          <w:p w:rsidR="00532C42" w:rsidRPr="007E221B" w:rsidRDefault="00532C42" w:rsidP="00B93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C42" w:rsidRPr="007E221B" w:rsidRDefault="00532C42" w:rsidP="00B93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2F22" w:rsidRPr="00B93BD3" w:rsidRDefault="00B93BD3" w:rsidP="00B93BD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3BD3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862F22" w:rsidRPr="00862F22" w:rsidRDefault="00862F22" w:rsidP="00862F22">
      <w:pPr>
        <w:pStyle w:val="a3"/>
        <w:rPr>
          <w:rFonts w:ascii="Times New Roman" w:hAnsi="Times New Roman" w:cs="Times New Roman"/>
          <w:sz w:val="28"/>
          <w:szCs w:val="28"/>
        </w:rPr>
      </w:pPr>
      <w:r w:rsidRPr="00862F22">
        <w:rPr>
          <w:rFonts w:ascii="Times New Roman" w:hAnsi="Times New Roman" w:cs="Times New Roman"/>
          <w:sz w:val="28"/>
          <w:szCs w:val="28"/>
        </w:rPr>
        <w:t xml:space="preserve">О признании утратившим </w:t>
      </w:r>
    </w:p>
    <w:p w:rsidR="00862F22" w:rsidRDefault="00862F22" w:rsidP="00862F22">
      <w:pPr>
        <w:pStyle w:val="a3"/>
        <w:rPr>
          <w:rFonts w:ascii="Times New Roman" w:hAnsi="Times New Roman" w:cs="Times New Roman"/>
          <w:sz w:val="28"/>
          <w:szCs w:val="28"/>
        </w:rPr>
      </w:pPr>
      <w:r w:rsidRPr="00862F22">
        <w:rPr>
          <w:rFonts w:ascii="Times New Roman" w:hAnsi="Times New Roman" w:cs="Times New Roman"/>
          <w:sz w:val="28"/>
          <w:szCs w:val="28"/>
        </w:rPr>
        <w:t>силу решения Совета</w:t>
      </w:r>
    </w:p>
    <w:p w:rsidR="00862F22" w:rsidRDefault="00862F22" w:rsidP="00862F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2F22" w:rsidRDefault="00862F22" w:rsidP="00862F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2F22" w:rsidRDefault="00862F22" w:rsidP="00862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F2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D1FDC">
        <w:rPr>
          <w:rFonts w:ascii="Times New Roman" w:hAnsi="Times New Roman" w:cs="Times New Roman"/>
          <w:sz w:val="28"/>
          <w:szCs w:val="28"/>
        </w:rPr>
        <w:t>Большетиган</w:t>
      </w:r>
      <w:r w:rsidRPr="00862F22">
        <w:rPr>
          <w:rFonts w:ascii="Times New Roman" w:hAnsi="Times New Roman" w:cs="Times New Roman"/>
          <w:sz w:val="28"/>
          <w:szCs w:val="28"/>
        </w:rPr>
        <w:t>ского сельского поселения Алексеевского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F22">
        <w:rPr>
          <w:rFonts w:ascii="Times New Roman" w:hAnsi="Times New Roman" w:cs="Times New Roman"/>
          <w:sz w:val="28"/>
          <w:szCs w:val="28"/>
        </w:rPr>
        <w:t>РЕШИЛ:</w:t>
      </w:r>
    </w:p>
    <w:p w:rsidR="00862F22" w:rsidRDefault="00862F22" w:rsidP="00862F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1984" w:rsidRDefault="00862F22" w:rsidP="001836C0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2F22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CD1FDC">
        <w:rPr>
          <w:rFonts w:ascii="Times New Roman" w:hAnsi="Times New Roman" w:cs="Times New Roman"/>
          <w:sz w:val="28"/>
          <w:szCs w:val="28"/>
        </w:rPr>
        <w:t>Большетига</w:t>
      </w:r>
      <w:r w:rsidRPr="00862F22">
        <w:rPr>
          <w:rFonts w:ascii="Times New Roman" w:hAnsi="Times New Roman" w:cs="Times New Roman"/>
          <w:sz w:val="28"/>
          <w:szCs w:val="28"/>
        </w:rPr>
        <w:t xml:space="preserve">нского сельского поселения Алексеевского </w:t>
      </w:r>
      <w:r w:rsidRPr="00C2651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от </w:t>
      </w:r>
      <w:r w:rsidR="00C357DF" w:rsidRPr="00C26510">
        <w:rPr>
          <w:rFonts w:ascii="Times New Roman" w:hAnsi="Times New Roman" w:cs="Times New Roman"/>
          <w:sz w:val="28"/>
          <w:szCs w:val="28"/>
        </w:rPr>
        <w:t>9</w:t>
      </w:r>
      <w:r w:rsidRPr="00C26510">
        <w:rPr>
          <w:rFonts w:ascii="Times New Roman" w:hAnsi="Times New Roman" w:cs="Times New Roman"/>
          <w:sz w:val="28"/>
          <w:szCs w:val="28"/>
        </w:rPr>
        <w:t xml:space="preserve"> ноября 2011 года № </w:t>
      </w:r>
      <w:r w:rsidR="00C357DF" w:rsidRPr="00C26510">
        <w:rPr>
          <w:rFonts w:ascii="Times New Roman" w:hAnsi="Times New Roman" w:cs="Times New Roman"/>
          <w:sz w:val="28"/>
          <w:szCs w:val="28"/>
        </w:rPr>
        <w:t>24</w:t>
      </w:r>
      <w:r w:rsidRPr="00C26510">
        <w:rPr>
          <w:rFonts w:ascii="Times New Roman" w:hAnsi="Times New Roman" w:cs="Times New Roman"/>
          <w:sz w:val="28"/>
          <w:szCs w:val="28"/>
        </w:rPr>
        <w:t xml:space="preserve"> «Об</w:t>
      </w:r>
      <w:r w:rsidRPr="00862F22">
        <w:rPr>
          <w:rFonts w:ascii="Times New Roman" w:hAnsi="Times New Roman" w:cs="Times New Roman"/>
          <w:sz w:val="28"/>
          <w:szCs w:val="28"/>
        </w:rPr>
        <w:t xml:space="preserve"> утверждении дополнительных оснований признания безнадежными к взысканию и списанию недоимки и задолженности по пеням, штрафам по местным налогам и сборам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862F22" w:rsidRDefault="00862F22" w:rsidP="001836C0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862F22" w:rsidRDefault="00862F22" w:rsidP="0086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2F22" w:rsidRDefault="00862F22" w:rsidP="0086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2F22" w:rsidRPr="00862F22" w:rsidRDefault="00862F22" w:rsidP="0086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D1FDC">
        <w:rPr>
          <w:rFonts w:ascii="Times New Roman" w:hAnsi="Times New Roman" w:cs="Times New Roman"/>
          <w:sz w:val="28"/>
          <w:szCs w:val="28"/>
        </w:rPr>
        <w:t>Большетиганс</w:t>
      </w:r>
      <w:r w:rsidRPr="00862F22">
        <w:rPr>
          <w:rFonts w:ascii="Times New Roman" w:hAnsi="Times New Roman" w:cs="Times New Roman"/>
          <w:sz w:val="28"/>
          <w:szCs w:val="28"/>
        </w:rPr>
        <w:t>кого</w:t>
      </w:r>
    </w:p>
    <w:p w:rsidR="00862F22" w:rsidRPr="00862F22" w:rsidRDefault="00862F22" w:rsidP="0086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2F22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862F22">
        <w:rPr>
          <w:rFonts w:ascii="Times New Roman" w:hAnsi="Times New Roman" w:cs="Times New Roman"/>
          <w:sz w:val="28"/>
          <w:szCs w:val="28"/>
        </w:rPr>
        <w:t>    </w:t>
      </w:r>
      <w:proofErr w:type="spellStart"/>
      <w:r w:rsidR="00CD1FDC">
        <w:rPr>
          <w:rFonts w:ascii="Times New Roman" w:hAnsi="Times New Roman" w:cs="Times New Roman"/>
          <w:sz w:val="28"/>
          <w:szCs w:val="28"/>
        </w:rPr>
        <w:t>М.А.Гатин</w:t>
      </w:r>
      <w:proofErr w:type="spellEnd"/>
    </w:p>
    <w:sectPr w:rsidR="00862F22" w:rsidRPr="00862F22" w:rsidSect="00CD1F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3918"/>
    <w:multiLevelType w:val="hybridMultilevel"/>
    <w:tmpl w:val="45D0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D57BB"/>
    <w:multiLevelType w:val="hybridMultilevel"/>
    <w:tmpl w:val="19CA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A7"/>
    <w:rsid w:val="00532C42"/>
    <w:rsid w:val="005E35A7"/>
    <w:rsid w:val="00862F22"/>
    <w:rsid w:val="00B93BD3"/>
    <w:rsid w:val="00C26510"/>
    <w:rsid w:val="00C357DF"/>
    <w:rsid w:val="00C41984"/>
    <w:rsid w:val="00CD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72A0"/>
  <w15:chartTrackingRefBased/>
  <w15:docId w15:val="{4557548B-D9B4-4E30-AE7B-6CEE2D02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F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F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93B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B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17</dc:creator>
  <cp:keywords/>
  <dc:description/>
  <cp:lastModifiedBy>Большетиганское СП</cp:lastModifiedBy>
  <cp:revision>11</cp:revision>
  <cp:lastPrinted>2024-01-29T05:22:00Z</cp:lastPrinted>
  <dcterms:created xsi:type="dcterms:W3CDTF">2023-11-21T06:33:00Z</dcterms:created>
  <dcterms:modified xsi:type="dcterms:W3CDTF">2024-01-29T05:22:00Z</dcterms:modified>
</cp:coreProperties>
</file>