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041"/>
        <w:tblOverlap w:val="never"/>
        <w:tblW w:w="9855" w:type="dxa"/>
        <w:tblBorders>
          <w:bottom w:val="double" w:sz="6" w:space="0" w:color="auto"/>
        </w:tblBorders>
        <w:tblCellMar>
          <w:left w:w="70" w:type="dxa"/>
          <w:right w:w="70" w:type="dxa"/>
        </w:tblCellMar>
        <w:tblLook w:val="00A0" w:firstRow="1" w:lastRow="0" w:firstColumn="1" w:lastColumn="0" w:noHBand="0" w:noVBand="0"/>
      </w:tblPr>
      <w:tblGrid>
        <w:gridCol w:w="4210"/>
        <w:gridCol w:w="1533"/>
        <w:gridCol w:w="4112"/>
      </w:tblGrid>
      <w:tr w:rsidR="00BA09AF" w:rsidRPr="00185B04" w:rsidTr="0021564C">
        <w:trPr>
          <w:trHeight w:val="2066"/>
        </w:trPr>
        <w:tc>
          <w:tcPr>
            <w:tcW w:w="4210" w:type="dxa"/>
            <w:tcBorders>
              <w:top w:val="nil"/>
              <w:left w:val="nil"/>
              <w:bottom w:val="single" w:sz="12" w:space="0" w:color="auto"/>
              <w:right w:val="nil"/>
            </w:tcBorders>
          </w:tcPr>
          <w:p w:rsidR="00BA09AF" w:rsidRPr="00185B04" w:rsidRDefault="00BA09AF" w:rsidP="0021564C">
            <w:pPr>
              <w:jc w:val="center"/>
              <w:rPr>
                <w:sz w:val="27"/>
                <w:szCs w:val="28"/>
              </w:rPr>
            </w:pPr>
            <w:r w:rsidRPr="00185B04">
              <w:rPr>
                <w:sz w:val="27"/>
                <w:szCs w:val="28"/>
              </w:rPr>
              <w:t>СОВЕТ</w:t>
            </w:r>
          </w:p>
          <w:p w:rsidR="00BA09AF" w:rsidRPr="00185B04" w:rsidRDefault="00BA09AF" w:rsidP="0021564C">
            <w:pPr>
              <w:jc w:val="center"/>
              <w:rPr>
                <w:sz w:val="27"/>
                <w:szCs w:val="28"/>
              </w:rPr>
            </w:pPr>
            <w:r w:rsidRPr="00185B04">
              <w:rPr>
                <w:sz w:val="27"/>
                <w:szCs w:val="28"/>
              </w:rPr>
              <w:t>БОЛЬШЕТИГАНСКОГО</w:t>
            </w:r>
          </w:p>
          <w:p w:rsidR="00BA09AF" w:rsidRPr="00185B04" w:rsidRDefault="00BA09AF" w:rsidP="0021564C">
            <w:pPr>
              <w:jc w:val="center"/>
              <w:rPr>
                <w:sz w:val="27"/>
                <w:szCs w:val="28"/>
              </w:rPr>
            </w:pPr>
            <w:r w:rsidRPr="00185B04">
              <w:rPr>
                <w:sz w:val="27"/>
                <w:szCs w:val="28"/>
              </w:rPr>
              <w:t>СЕЛЬСКОГО ПОСЕЛЕНИЯ</w:t>
            </w:r>
          </w:p>
          <w:p w:rsidR="00BA09AF" w:rsidRPr="00185B04" w:rsidRDefault="00BA09AF" w:rsidP="0021564C">
            <w:pPr>
              <w:jc w:val="center"/>
              <w:rPr>
                <w:sz w:val="27"/>
                <w:szCs w:val="28"/>
              </w:rPr>
            </w:pPr>
            <w:r w:rsidRPr="00185B04">
              <w:rPr>
                <w:sz w:val="27"/>
                <w:szCs w:val="28"/>
              </w:rPr>
              <w:t>АЛЕКСЕЕВСКОГО МУНИЦИПАЛЬНОГО РАЙОНА РЕСПУБЛИКИ ТАТАРСТАН</w:t>
            </w:r>
          </w:p>
          <w:p w:rsidR="00BA09AF" w:rsidRPr="00185B04" w:rsidRDefault="00BA09AF" w:rsidP="0021564C">
            <w:pPr>
              <w:ind w:left="567"/>
            </w:pPr>
          </w:p>
        </w:tc>
        <w:tc>
          <w:tcPr>
            <w:tcW w:w="1533" w:type="dxa"/>
            <w:tcBorders>
              <w:top w:val="nil"/>
              <w:left w:val="nil"/>
              <w:bottom w:val="single" w:sz="12" w:space="0" w:color="auto"/>
              <w:right w:val="nil"/>
            </w:tcBorders>
            <w:hideMark/>
          </w:tcPr>
          <w:p w:rsidR="00BA09AF" w:rsidRPr="00185B04" w:rsidRDefault="00BA09AF" w:rsidP="0021564C">
            <w:pPr>
              <w:jc w:val="center"/>
            </w:pPr>
            <w:r w:rsidRPr="00185B04">
              <w:rPr>
                <w:noProof/>
              </w:rPr>
              <w:drawing>
                <wp:inline distT="0" distB="0" distL="0" distR="0" wp14:anchorId="462BFCD6" wp14:editId="208F660D">
                  <wp:extent cx="704850" cy="790575"/>
                  <wp:effectExtent l="0" t="0" r="0" b="9525"/>
                  <wp:docPr id="1" name="Рисунок 2" descr="Описание: Описание: Описание: Описание: Описание: 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герб4"/>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04850" cy="790575"/>
                          </a:xfrm>
                          <a:prstGeom prst="rect">
                            <a:avLst/>
                          </a:prstGeom>
                          <a:noFill/>
                          <a:ln>
                            <a:noFill/>
                          </a:ln>
                        </pic:spPr>
                      </pic:pic>
                    </a:graphicData>
                  </a:graphic>
                </wp:inline>
              </w:drawing>
            </w:r>
          </w:p>
        </w:tc>
        <w:tc>
          <w:tcPr>
            <w:tcW w:w="4112" w:type="dxa"/>
            <w:tcBorders>
              <w:top w:val="nil"/>
              <w:left w:val="nil"/>
              <w:bottom w:val="single" w:sz="12" w:space="0" w:color="auto"/>
              <w:right w:val="nil"/>
            </w:tcBorders>
          </w:tcPr>
          <w:p w:rsidR="00BA09AF" w:rsidRPr="00185B04" w:rsidRDefault="00BA09AF" w:rsidP="0021564C">
            <w:pPr>
              <w:jc w:val="center"/>
              <w:rPr>
                <w:sz w:val="27"/>
                <w:szCs w:val="28"/>
                <w:lang w:val="tt-RU"/>
              </w:rPr>
            </w:pPr>
            <w:r w:rsidRPr="00185B04">
              <w:rPr>
                <w:sz w:val="27"/>
                <w:szCs w:val="28"/>
                <w:lang w:val="tt-RU"/>
              </w:rPr>
              <w:t>ТАТАРСТАН РЕСПУБЛИКАСЫ</w:t>
            </w:r>
          </w:p>
          <w:p w:rsidR="00BA09AF" w:rsidRPr="00185B04" w:rsidRDefault="00BA09AF" w:rsidP="0021564C">
            <w:pPr>
              <w:jc w:val="center"/>
              <w:rPr>
                <w:sz w:val="27"/>
                <w:szCs w:val="28"/>
                <w:lang w:val="tt-RU"/>
              </w:rPr>
            </w:pPr>
            <w:r w:rsidRPr="00185B04">
              <w:rPr>
                <w:sz w:val="27"/>
                <w:szCs w:val="28"/>
                <w:lang w:val="tt-RU"/>
              </w:rPr>
              <w:t>АЛЕКСЕЕВСК</w:t>
            </w:r>
          </w:p>
          <w:p w:rsidR="00BA09AF" w:rsidRPr="00185B04" w:rsidRDefault="00BA09AF" w:rsidP="0021564C">
            <w:pPr>
              <w:jc w:val="center"/>
              <w:rPr>
                <w:sz w:val="27"/>
                <w:szCs w:val="28"/>
                <w:lang w:val="tt-RU"/>
              </w:rPr>
            </w:pPr>
            <w:r w:rsidRPr="00185B04">
              <w:rPr>
                <w:sz w:val="27"/>
                <w:szCs w:val="28"/>
                <w:lang w:val="tt-RU"/>
              </w:rPr>
              <w:t>МУНИЦИПАЛЬ РАЙОНЫНЫҢ</w:t>
            </w:r>
          </w:p>
          <w:p w:rsidR="00BA09AF" w:rsidRPr="00185B04" w:rsidRDefault="00BA09AF" w:rsidP="0021564C">
            <w:pPr>
              <w:jc w:val="center"/>
              <w:rPr>
                <w:sz w:val="27"/>
                <w:szCs w:val="28"/>
                <w:lang w:val="tt-RU"/>
              </w:rPr>
            </w:pPr>
            <w:r w:rsidRPr="00185B04">
              <w:rPr>
                <w:sz w:val="27"/>
                <w:szCs w:val="28"/>
                <w:lang w:val="tt-RU"/>
              </w:rPr>
              <w:t>ЗУР ТИГӘНӘЛЕ</w:t>
            </w:r>
          </w:p>
          <w:p w:rsidR="00BA09AF" w:rsidRPr="00185B04" w:rsidRDefault="00BA09AF" w:rsidP="0021564C">
            <w:pPr>
              <w:jc w:val="center"/>
              <w:rPr>
                <w:sz w:val="27"/>
                <w:szCs w:val="28"/>
                <w:lang w:val="tt-RU"/>
              </w:rPr>
            </w:pPr>
            <w:r w:rsidRPr="00185B04">
              <w:rPr>
                <w:sz w:val="27"/>
                <w:szCs w:val="28"/>
                <w:lang w:val="tt-RU"/>
              </w:rPr>
              <w:t xml:space="preserve"> АВЫЛ ҖИРЛЕГЕ</w:t>
            </w:r>
          </w:p>
          <w:p w:rsidR="00BA09AF" w:rsidRPr="00185B04" w:rsidRDefault="00BA09AF" w:rsidP="0021564C">
            <w:pPr>
              <w:jc w:val="center"/>
              <w:rPr>
                <w:sz w:val="27"/>
                <w:szCs w:val="28"/>
                <w:lang w:val="tt-RU"/>
              </w:rPr>
            </w:pPr>
            <w:r w:rsidRPr="00185B04">
              <w:rPr>
                <w:sz w:val="27"/>
                <w:szCs w:val="28"/>
                <w:lang w:val="tt-RU"/>
              </w:rPr>
              <w:t xml:space="preserve"> СОВЕТЫ</w:t>
            </w:r>
          </w:p>
          <w:p w:rsidR="00BA09AF" w:rsidRPr="00185B04" w:rsidRDefault="00BA09AF" w:rsidP="0021564C">
            <w:pPr>
              <w:jc w:val="center"/>
              <w:rPr>
                <w:sz w:val="24"/>
                <w:szCs w:val="24"/>
                <w:lang w:val="tt-RU"/>
              </w:rPr>
            </w:pPr>
          </w:p>
        </w:tc>
      </w:tr>
      <w:tr w:rsidR="00BA09AF" w:rsidRPr="00185B04" w:rsidTr="0021564C">
        <w:trPr>
          <w:trHeight w:val="1022"/>
        </w:trPr>
        <w:tc>
          <w:tcPr>
            <w:tcW w:w="4210" w:type="dxa"/>
            <w:tcBorders>
              <w:top w:val="single" w:sz="12" w:space="0" w:color="auto"/>
              <w:left w:val="nil"/>
              <w:bottom w:val="nil"/>
              <w:right w:val="nil"/>
            </w:tcBorders>
            <w:hideMark/>
          </w:tcPr>
          <w:p w:rsidR="00BA09AF" w:rsidRPr="00185B04" w:rsidRDefault="00BA09AF" w:rsidP="0021564C">
            <w:pPr>
              <w:ind w:right="-43"/>
              <w:jc w:val="center"/>
              <w:rPr>
                <w:b/>
                <w:sz w:val="27"/>
                <w:szCs w:val="24"/>
              </w:rPr>
            </w:pPr>
            <w:r w:rsidRPr="00185B04">
              <w:rPr>
                <w:b/>
                <w:sz w:val="27"/>
                <w:szCs w:val="24"/>
              </w:rPr>
              <w:t>РЕШЕНИЕ</w:t>
            </w:r>
          </w:p>
          <w:p w:rsidR="00BA09AF" w:rsidRPr="00185B04" w:rsidRDefault="00BA09AF" w:rsidP="0021564C">
            <w:pPr>
              <w:ind w:right="-43"/>
              <w:jc w:val="center"/>
              <w:rPr>
                <w:sz w:val="27"/>
                <w:szCs w:val="24"/>
                <w:lang w:val="tt-RU"/>
              </w:rPr>
            </w:pPr>
          </w:p>
          <w:p w:rsidR="00BA09AF" w:rsidRPr="00185B04" w:rsidRDefault="0021564C" w:rsidP="0021564C">
            <w:pPr>
              <w:ind w:right="-43"/>
              <w:jc w:val="center"/>
              <w:rPr>
                <w:sz w:val="28"/>
                <w:szCs w:val="28"/>
                <w:lang w:val="tt-RU"/>
              </w:rPr>
            </w:pPr>
            <w:r>
              <w:rPr>
                <w:sz w:val="28"/>
                <w:szCs w:val="28"/>
                <w:lang w:val="tt-RU"/>
              </w:rPr>
              <w:t>_________________</w:t>
            </w:r>
            <w:r w:rsidR="00BA09AF" w:rsidRPr="00185B04">
              <w:rPr>
                <w:sz w:val="28"/>
                <w:szCs w:val="28"/>
                <w:lang w:val="tt-RU"/>
              </w:rPr>
              <w:t>2023</w:t>
            </w:r>
            <w:r w:rsidR="00BA09AF">
              <w:rPr>
                <w:sz w:val="28"/>
                <w:szCs w:val="28"/>
                <w:lang w:val="tt-RU"/>
              </w:rPr>
              <w:t xml:space="preserve"> года</w:t>
            </w:r>
          </w:p>
        </w:tc>
        <w:tc>
          <w:tcPr>
            <w:tcW w:w="1533" w:type="dxa"/>
            <w:tcBorders>
              <w:top w:val="single" w:sz="12" w:space="0" w:color="auto"/>
              <w:left w:val="nil"/>
              <w:bottom w:val="nil"/>
              <w:right w:val="nil"/>
            </w:tcBorders>
          </w:tcPr>
          <w:p w:rsidR="00BA09AF" w:rsidRPr="00185B04" w:rsidRDefault="00BA09AF" w:rsidP="0021564C">
            <w:pPr>
              <w:jc w:val="center"/>
              <w:rPr>
                <w:lang w:val="tt-RU"/>
              </w:rPr>
            </w:pPr>
          </w:p>
          <w:p w:rsidR="00BA09AF" w:rsidRPr="00185B04" w:rsidRDefault="00BA09AF" w:rsidP="0021564C">
            <w:pPr>
              <w:jc w:val="center"/>
              <w:rPr>
                <w:lang w:val="tt-RU"/>
              </w:rPr>
            </w:pPr>
          </w:p>
          <w:p w:rsidR="00BA09AF" w:rsidRPr="00185B04" w:rsidRDefault="00BA09AF" w:rsidP="0021564C">
            <w:pPr>
              <w:ind w:right="-70"/>
              <w:rPr>
                <w:sz w:val="16"/>
                <w:szCs w:val="16"/>
                <w:lang w:val="tt-RU"/>
              </w:rPr>
            </w:pPr>
          </w:p>
          <w:p w:rsidR="00BA09AF" w:rsidRPr="00185B04" w:rsidRDefault="00BA09AF" w:rsidP="0021564C">
            <w:pPr>
              <w:ind w:right="-70"/>
              <w:jc w:val="center"/>
              <w:rPr>
                <w:sz w:val="16"/>
                <w:szCs w:val="16"/>
                <w:lang w:val="tt-RU"/>
              </w:rPr>
            </w:pPr>
          </w:p>
          <w:p w:rsidR="00BA09AF" w:rsidRPr="00185B04" w:rsidRDefault="00BA09AF" w:rsidP="0021564C">
            <w:pPr>
              <w:jc w:val="center"/>
              <w:rPr>
                <w:sz w:val="16"/>
                <w:szCs w:val="16"/>
              </w:rPr>
            </w:pPr>
            <w:r w:rsidRPr="00185B04">
              <w:rPr>
                <w:sz w:val="16"/>
                <w:szCs w:val="16"/>
                <w:lang w:val="tt-RU"/>
              </w:rPr>
              <w:t>с. Большие Тиганы</w:t>
            </w:r>
          </w:p>
        </w:tc>
        <w:tc>
          <w:tcPr>
            <w:tcW w:w="4112" w:type="dxa"/>
            <w:tcBorders>
              <w:top w:val="single" w:sz="12" w:space="0" w:color="auto"/>
              <w:left w:val="nil"/>
              <w:bottom w:val="nil"/>
              <w:right w:val="nil"/>
            </w:tcBorders>
            <w:hideMark/>
          </w:tcPr>
          <w:p w:rsidR="00BA09AF" w:rsidRPr="00185B04" w:rsidRDefault="00BA09AF" w:rsidP="0021564C">
            <w:pPr>
              <w:keepNext/>
              <w:ind w:right="-71"/>
              <w:jc w:val="center"/>
              <w:outlineLvl w:val="1"/>
              <w:rPr>
                <w:b/>
                <w:sz w:val="27"/>
                <w:szCs w:val="24"/>
              </w:rPr>
            </w:pPr>
            <w:r w:rsidRPr="00185B04">
              <w:rPr>
                <w:b/>
                <w:sz w:val="27"/>
                <w:szCs w:val="24"/>
              </w:rPr>
              <w:t>КАРАР</w:t>
            </w:r>
          </w:p>
          <w:p w:rsidR="00BA09AF" w:rsidRPr="00185B04" w:rsidRDefault="00BA09AF" w:rsidP="0021564C">
            <w:pPr>
              <w:ind w:right="-71"/>
              <w:jc w:val="center"/>
              <w:rPr>
                <w:sz w:val="27"/>
                <w:szCs w:val="24"/>
              </w:rPr>
            </w:pPr>
          </w:p>
          <w:p w:rsidR="00BA09AF" w:rsidRPr="00185B04" w:rsidRDefault="00BA09AF" w:rsidP="0021564C">
            <w:pPr>
              <w:ind w:right="-71"/>
              <w:jc w:val="center"/>
              <w:rPr>
                <w:sz w:val="28"/>
                <w:szCs w:val="28"/>
                <w:lang w:val="tt-RU"/>
              </w:rPr>
            </w:pPr>
            <w:r w:rsidRPr="00185B04">
              <w:rPr>
                <w:sz w:val="27"/>
                <w:szCs w:val="24"/>
              </w:rPr>
              <w:t xml:space="preserve">№ </w:t>
            </w:r>
            <w:r w:rsidR="0021564C">
              <w:rPr>
                <w:sz w:val="27"/>
                <w:szCs w:val="24"/>
              </w:rPr>
              <w:t>_____</w:t>
            </w:r>
          </w:p>
        </w:tc>
      </w:tr>
    </w:tbl>
    <w:p w:rsidR="00BA09AF" w:rsidRDefault="00BA09AF" w:rsidP="00BA09AF">
      <w:pPr>
        <w:pStyle w:val="ConsPlusNormal"/>
        <w:ind w:firstLine="0"/>
        <w:rPr>
          <w:rFonts w:ascii="Times New Roman" w:hAnsi="Times New Roman" w:cs="Times New Roman"/>
          <w:b/>
          <w:sz w:val="28"/>
          <w:szCs w:val="28"/>
        </w:rPr>
      </w:pPr>
    </w:p>
    <w:p w:rsidR="00BA09AF" w:rsidRDefault="0021564C" w:rsidP="0021564C">
      <w:pPr>
        <w:pStyle w:val="ConsPlusNormal"/>
        <w:ind w:firstLine="0"/>
        <w:jc w:val="right"/>
        <w:rPr>
          <w:rFonts w:ascii="Times New Roman" w:hAnsi="Times New Roman" w:cs="Times New Roman"/>
          <w:b/>
          <w:sz w:val="28"/>
          <w:szCs w:val="28"/>
        </w:rPr>
      </w:pPr>
      <w:r>
        <w:rPr>
          <w:rFonts w:ascii="Times New Roman" w:hAnsi="Times New Roman" w:cs="Times New Roman"/>
          <w:b/>
          <w:sz w:val="28"/>
          <w:szCs w:val="28"/>
        </w:rPr>
        <w:t>ПРОЕКТ</w:t>
      </w:r>
    </w:p>
    <w:p w:rsidR="0021564C" w:rsidRDefault="0021564C" w:rsidP="00BA09AF">
      <w:pPr>
        <w:pStyle w:val="ConsPlusNormal"/>
        <w:ind w:firstLine="0"/>
        <w:rPr>
          <w:rFonts w:ascii="Times New Roman" w:hAnsi="Times New Roman" w:cs="Times New Roman"/>
          <w:b/>
          <w:sz w:val="28"/>
          <w:szCs w:val="28"/>
        </w:rPr>
      </w:pPr>
    </w:p>
    <w:p w:rsidR="0021564C" w:rsidRDefault="0021564C" w:rsidP="00BA09AF">
      <w:pPr>
        <w:pStyle w:val="ConsPlusNormal"/>
        <w:ind w:firstLine="0"/>
        <w:rPr>
          <w:rFonts w:ascii="Times New Roman" w:hAnsi="Times New Roman" w:cs="Times New Roman"/>
          <w:b/>
          <w:sz w:val="28"/>
          <w:szCs w:val="28"/>
        </w:rPr>
      </w:pPr>
    </w:p>
    <w:p w:rsidR="00BA09AF" w:rsidRPr="00E14FEB" w:rsidRDefault="00BA09AF" w:rsidP="00BA09AF">
      <w:pPr>
        <w:pStyle w:val="ConsPlusNormal"/>
        <w:ind w:firstLine="0"/>
        <w:rPr>
          <w:rFonts w:ascii="Times New Roman" w:hAnsi="Times New Roman" w:cs="Times New Roman"/>
          <w:b/>
          <w:sz w:val="28"/>
          <w:szCs w:val="28"/>
        </w:rPr>
      </w:pPr>
      <w:bookmarkStart w:id="0" w:name="_GoBack"/>
      <w:bookmarkEnd w:id="0"/>
      <w:r w:rsidRPr="00E14FEB">
        <w:rPr>
          <w:rFonts w:ascii="Times New Roman" w:hAnsi="Times New Roman" w:cs="Times New Roman"/>
          <w:b/>
          <w:sz w:val="28"/>
          <w:szCs w:val="28"/>
        </w:rPr>
        <w:t xml:space="preserve">О внесении изменений в Решение Совета </w:t>
      </w:r>
    </w:p>
    <w:p w:rsidR="00BA09AF" w:rsidRDefault="00BA09AF" w:rsidP="00BA09AF">
      <w:pPr>
        <w:pStyle w:val="ConsPlusNormal"/>
        <w:ind w:firstLine="0"/>
        <w:rPr>
          <w:rFonts w:ascii="Times New Roman" w:hAnsi="Times New Roman" w:cs="Times New Roman"/>
          <w:b/>
          <w:sz w:val="28"/>
          <w:szCs w:val="28"/>
        </w:rPr>
      </w:pPr>
      <w:r>
        <w:rPr>
          <w:rFonts w:ascii="Times New Roman" w:hAnsi="Times New Roman" w:cs="Times New Roman"/>
          <w:b/>
          <w:sz w:val="28"/>
          <w:szCs w:val="28"/>
          <w:lang w:val="tt-RU"/>
        </w:rPr>
        <w:t>Большетиганского сель</w:t>
      </w:r>
      <w:r w:rsidRPr="00E14FEB">
        <w:rPr>
          <w:rFonts w:ascii="Times New Roman" w:hAnsi="Times New Roman" w:cs="Times New Roman"/>
          <w:b/>
          <w:sz w:val="28"/>
          <w:szCs w:val="28"/>
        </w:rPr>
        <w:t xml:space="preserve">ского поселения </w:t>
      </w:r>
    </w:p>
    <w:p w:rsidR="00BA09AF" w:rsidRDefault="00BA09AF" w:rsidP="00BA09AF">
      <w:pPr>
        <w:pStyle w:val="ConsPlusNormal"/>
        <w:ind w:firstLine="0"/>
        <w:rPr>
          <w:rFonts w:ascii="Times New Roman" w:hAnsi="Times New Roman" w:cs="Times New Roman"/>
          <w:b/>
          <w:sz w:val="28"/>
          <w:szCs w:val="28"/>
        </w:rPr>
      </w:pPr>
      <w:r>
        <w:rPr>
          <w:rFonts w:ascii="Times New Roman" w:hAnsi="Times New Roman" w:cs="Times New Roman"/>
          <w:b/>
          <w:sz w:val="28"/>
          <w:szCs w:val="28"/>
        </w:rPr>
        <w:t>Алексеевского муниципального района Республики Татарстан</w:t>
      </w:r>
    </w:p>
    <w:p w:rsidR="00BA09AF" w:rsidRPr="00E14FEB" w:rsidRDefault="00BA09AF" w:rsidP="00BA09AF">
      <w:pPr>
        <w:pStyle w:val="ConsPlusNormal"/>
        <w:ind w:firstLine="0"/>
        <w:rPr>
          <w:rFonts w:ascii="Times New Roman" w:hAnsi="Times New Roman" w:cs="Times New Roman"/>
          <w:b/>
          <w:sz w:val="28"/>
          <w:szCs w:val="28"/>
        </w:rPr>
      </w:pPr>
      <w:r w:rsidRPr="00E14FEB">
        <w:rPr>
          <w:rFonts w:ascii="Times New Roman" w:hAnsi="Times New Roman" w:cs="Times New Roman"/>
          <w:b/>
          <w:sz w:val="28"/>
          <w:szCs w:val="28"/>
        </w:rPr>
        <w:t xml:space="preserve">от </w:t>
      </w:r>
      <w:r>
        <w:rPr>
          <w:rFonts w:ascii="Times New Roman" w:hAnsi="Times New Roman" w:cs="Times New Roman"/>
          <w:b/>
          <w:sz w:val="28"/>
          <w:szCs w:val="28"/>
        </w:rPr>
        <w:t>20</w:t>
      </w:r>
      <w:r w:rsidRPr="00E14FEB">
        <w:rPr>
          <w:rFonts w:ascii="Times New Roman" w:hAnsi="Times New Roman" w:cs="Times New Roman"/>
          <w:b/>
          <w:sz w:val="28"/>
          <w:szCs w:val="28"/>
        </w:rPr>
        <w:t>.11.2014 г. № 8</w:t>
      </w:r>
      <w:r>
        <w:rPr>
          <w:rFonts w:ascii="Times New Roman" w:hAnsi="Times New Roman" w:cs="Times New Roman"/>
          <w:b/>
          <w:sz w:val="28"/>
          <w:szCs w:val="28"/>
        </w:rPr>
        <w:t>0</w:t>
      </w:r>
      <w:r w:rsidRPr="00E14FEB">
        <w:rPr>
          <w:rFonts w:ascii="Times New Roman" w:hAnsi="Times New Roman" w:cs="Times New Roman"/>
          <w:b/>
          <w:sz w:val="28"/>
          <w:szCs w:val="28"/>
        </w:rPr>
        <w:t xml:space="preserve"> «Об утверждении Положения </w:t>
      </w:r>
    </w:p>
    <w:p w:rsidR="00BA09AF" w:rsidRPr="00E14FEB" w:rsidRDefault="00BA09AF" w:rsidP="00BA09AF">
      <w:pPr>
        <w:pStyle w:val="ConsPlusNormal"/>
        <w:ind w:firstLine="0"/>
        <w:rPr>
          <w:rFonts w:ascii="Times New Roman" w:hAnsi="Times New Roman" w:cs="Times New Roman"/>
          <w:b/>
          <w:sz w:val="28"/>
          <w:szCs w:val="28"/>
        </w:rPr>
      </w:pPr>
      <w:r w:rsidRPr="00E14FEB">
        <w:rPr>
          <w:rFonts w:ascii="Times New Roman" w:hAnsi="Times New Roman" w:cs="Times New Roman"/>
          <w:b/>
          <w:sz w:val="28"/>
          <w:szCs w:val="28"/>
        </w:rPr>
        <w:t xml:space="preserve">о представлении гражданами, претендующими на замещение </w:t>
      </w:r>
    </w:p>
    <w:p w:rsidR="00BA09AF" w:rsidRPr="00E14FEB" w:rsidRDefault="00BA09AF" w:rsidP="00BA09AF">
      <w:pPr>
        <w:pStyle w:val="ConsPlusNormal"/>
        <w:ind w:firstLine="0"/>
        <w:rPr>
          <w:rFonts w:ascii="Times New Roman" w:hAnsi="Times New Roman" w:cs="Times New Roman"/>
          <w:b/>
          <w:sz w:val="28"/>
          <w:szCs w:val="28"/>
        </w:rPr>
      </w:pPr>
      <w:r w:rsidRPr="00E14FEB">
        <w:rPr>
          <w:rFonts w:ascii="Times New Roman" w:hAnsi="Times New Roman" w:cs="Times New Roman"/>
          <w:b/>
          <w:sz w:val="28"/>
          <w:szCs w:val="28"/>
        </w:rPr>
        <w:t xml:space="preserve">должностей муниципальной службы в </w:t>
      </w:r>
    </w:p>
    <w:p w:rsidR="00BA09AF" w:rsidRPr="00E14FEB" w:rsidRDefault="00BA09AF" w:rsidP="00BA09AF">
      <w:pPr>
        <w:pStyle w:val="ConsPlusNormal"/>
        <w:ind w:firstLine="0"/>
        <w:rPr>
          <w:rFonts w:ascii="Times New Roman" w:hAnsi="Times New Roman" w:cs="Times New Roman"/>
          <w:b/>
          <w:sz w:val="28"/>
          <w:szCs w:val="28"/>
        </w:rPr>
      </w:pPr>
      <w:r w:rsidRPr="00E14FEB">
        <w:rPr>
          <w:rFonts w:ascii="Times New Roman" w:hAnsi="Times New Roman" w:cs="Times New Roman"/>
          <w:b/>
          <w:sz w:val="28"/>
          <w:szCs w:val="28"/>
        </w:rPr>
        <w:t xml:space="preserve">муниципальном образовании </w:t>
      </w:r>
      <w:r>
        <w:rPr>
          <w:rFonts w:ascii="Times New Roman" w:hAnsi="Times New Roman" w:cs="Times New Roman"/>
          <w:b/>
          <w:sz w:val="28"/>
          <w:szCs w:val="28"/>
        </w:rPr>
        <w:t>Большетиганское</w:t>
      </w:r>
    </w:p>
    <w:p w:rsidR="00BA09AF" w:rsidRDefault="00BA09AF" w:rsidP="00BA09AF">
      <w:pPr>
        <w:pStyle w:val="ConsPlusNormal"/>
        <w:ind w:firstLine="0"/>
        <w:rPr>
          <w:rFonts w:ascii="Times New Roman" w:hAnsi="Times New Roman" w:cs="Times New Roman"/>
          <w:b/>
          <w:sz w:val="28"/>
          <w:szCs w:val="28"/>
        </w:rPr>
      </w:pPr>
      <w:r>
        <w:rPr>
          <w:rFonts w:ascii="Times New Roman" w:hAnsi="Times New Roman" w:cs="Times New Roman"/>
          <w:b/>
          <w:sz w:val="28"/>
          <w:szCs w:val="28"/>
        </w:rPr>
        <w:t>сель</w:t>
      </w:r>
      <w:r w:rsidRPr="00E14FEB">
        <w:rPr>
          <w:rFonts w:ascii="Times New Roman" w:hAnsi="Times New Roman" w:cs="Times New Roman"/>
          <w:b/>
          <w:sz w:val="28"/>
          <w:szCs w:val="28"/>
        </w:rPr>
        <w:t>ское поселение</w:t>
      </w:r>
      <w:r>
        <w:rPr>
          <w:rFonts w:ascii="Times New Roman" w:hAnsi="Times New Roman" w:cs="Times New Roman"/>
          <w:b/>
          <w:sz w:val="28"/>
          <w:szCs w:val="28"/>
        </w:rPr>
        <w:t xml:space="preserve"> Алексеевского муниципального района </w:t>
      </w:r>
    </w:p>
    <w:p w:rsidR="00BA09AF" w:rsidRPr="00E14FEB" w:rsidRDefault="00BA09AF" w:rsidP="00BA09AF">
      <w:pPr>
        <w:pStyle w:val="ConsPlusNormal"/>
        <w:ind w:firstLine="0"/>
        <w:rPr>
          <w:rFonts w:ascii="Times New Roman" w:hAnsi="Times New Roman" w:cs="Times New Roman"/>
          <w:b/>
          <w:sz w:val="28"/>
          <w:szCs w:val="28"/>
        </w:rPr>
      </w:pPr>
      <w:r>
        <w:rPr>
          <w:rFonts w:ascii="Times New Roman" w:hAnsi="Times New Roman" w:cs="Times New Roman"/>
          <w:b/>
          <w:sz w:val="28"/>
          <w:szCs w:val="28"/>
        </w:rPr>
        <w:t>Республики Татарстан</w:t>
      </w:r>
      <w:r w:rsidRPr="00E14FEB">
        <w:rPr>
          <w:rFonts w:ascii="Times New Roman" w:hAnsi="Times New Roman" w:cs="Times New Roman"/>
          <w:b/>
          <w:sz w:val="28"/>
          <w:szCs w:val="28"/>
        </w:rPr>
        <w:t xml:space="preserve">, сведений о доходах, </w:t>
      </w:r>
    </w:p>
    <w:p w:rsidR="00BA09AF" w:rsidRPr="00E14FEB" w:rsidRDefault="00BA09AF" w:rsidP="00BA09AF">
      <w:pPr>
        <w:pStyle w:val="ConsPlusNormal"/>
        <w:ind w:firstLine="0"/>
        <w:rPr>
          <w:rFonts w:ascii="Times New Roman" w:hAnsi="Times New Roman" w:cs="Times New Roman"/>
          <w:b/>
          <w:sz w:val="28"/>
          <w:szCs w:val="28"/>
        </w:rPr>
      </w:pPr>
      <w:r w:rsidRPr="00E14FEB">
        <w:rPr>
          <w:rFonts w:ascii="Times New Roman" w:hAnsi="Times New Roman" w:cs="Times New Roman"/>
          <w:b/>
          <w:sz w:val="28"/>
          <w:szCs w:val="28"/>
        </w:rPr>
        <w:t xml:space="preserve">об имуществе и обязательствах имущественного </w:t>
      </w:r>
    </w:p>
    <w:p w:rsidR="00BA09AF" w:rsidRPr="00E14FEB" w:rsidRDefault="00BA09AF" w:rsidP="00BA09AF">
      <w:pPr>
        <w:pStyle w:val="ConsPlusNormal"/>
        <w:ind w:firstLine="0"/>
        <w:rPr>
          <w:rFonts w:ascii="Times New Roman" w:hAnsi="Times New Roman" w:cs="Times New Roman"/>
          <w:b/>
          <w:sz w:val="28"/>
          <w:szCs w:val="28"/>
        </w:rPr>
      </w:pPr>
      <w:r w:rsidRPr="00E14FEB">
        <w:rPr>
          <w:rFonts w:ascii="Times New Roman" w:hAnsi="Times New Roman" w:cs="Times New Roman"/>
          <w:b/>
          <w:sz w:val="28"/>
          <w:szCs w:val="28"/>
        </w:rPr>
        <w:t xml:space="preserve">характера, а также о представлении муниципальными </w:t>
      </w:r>
    </w:p>
    <w:p w:rsidR="00BA09AF" w:rsidRPr="00E14FEB" w:rsidRDefault="00BA09AF" w:rsidP="00BA09AF">
      <w:pPr>
        <w:pStyle w:val="ConsPlusNormal"/>
        <w:ind w:firstLine="0"/>
        <w:rPr>
          <w:rFonts w:ascii="Times New Roman" w:hAnsi="Times New Roman" w:cs="Times New Roman"/>
          <w:b/>
          <w:sz w:val="28"/>
          <w:szCs w:val="28"/>
        </w:rPr>
      </w:pPr>
      <w:r w:rsidRPr="00E14FEB">
        <w:rPr>
          <w:rFonts w:ascii="Times New Roman" w:hAnsi="Times New Roman" w:cs="Times New Roman"/>
          <w:b/>
          <w:sz w:val="28"/>
          <w:szCs w:val="28"/>
        </w:rPr>
        <w:t xml:space="preserve">служащими в муниципальном образовании </w:t>
      </w:r>
      <w:r>
        <w:rPr>
          <w:rFonts w:ascii="Times New Roman" w:hAnsi="Times New Roman" w:cs="Times New Roman"/>
          <w:b/>
          <w:sz w:val="28"/>
          <w:szCs w:val="28"/>
        </w:rPr>
        <w:t>Большетиган</w:t>
      </w:r>
      <w:r w:rsidRPr="00E14FEB">
        <w:rPr>
          <w:rFonts w:ascii="Times New Roman" w:hAnsi="Times New Roman" w:cs="Times New Roman"/>
          <w:b/>
          <w:sz w:val="28"/>
          <w:szCs w:val="28"/>
        </w:rPr>
        <w:t xml:space="preserve">ское </w:t>
      </w:r>
    </w:p>
    <w:p w:rsidR="00BA09AF" w:rsidRDefault="00BA09AF" w:rsidP="00BA09AF">
      <w:pPr>
        <w:pStyle w:val="ConsPlusNormal"/>
        <w:ind w:firstLine="0"/>
        <w:rPr>
          <w:rFonts w:ascii="Times New Roman" w:hAnsi="Times New Roman" w:cs="Times New Roman"/>
          <w:b/>
          <w:sz w:val="28"/>
          <w:szCs w:val="28"/>
        </w:rPr>
      </w:pPr>
      <w:r>
        <w:rPr>
          <w:rFonts w:ascii="Times New Roman" w:hAnsi="Times New Roman" w:cs="Times New Roman"/>
          <w:b/>
          <w:sz w:val="28"/>
          <w:szCs w:val="28"/>
        </w:rPr>
        <w:t>сель</w:t>
      </w:r>
      <w:r w:rsidRPr="00E14FEB">
        <w:rPr>
          <w:rFonts w:ascii="Times New Roman" w:hAnsi="Times New Roman" w:cs="Times New Roman"/>
          <w:b/>
          <w:sz w:val="28"/>
          <w:szCs w:val="28"/>
        </w:rPr>
        <w:t xml:space="preserve">ское поселение </w:t>
      </w:r>
      <w:r>
        <w:rPr>
          <w:rFonts w:ascii="Times New Roman" w:hAnsi="Times New Roman" w:cs="Times New Roman"/>
          <w:b/>
          <w:sz w:val="28"/>
          <w:szCs w:val="28"/>
        </w:rPr>
        <w:t xml:space="preserve">Алексеевского муниципального района </w:t>
      </w:r>
    </w:p>
    <w:p w:rsidR="00BA09AF" w:rsidRPr="00E14FEB" w:rsidRDefault="00BA09AF" w:rsidP="00BA09AF">
      <w:pPr>
        <w:pStyle w:val="ConsPlusNormal"/>
        <w:ind w:firstLine="0"/>
        <w:rPr>
          <w:rFonts w:ascii="Times New Roman" w:hAnsi="Times New Roman" w:cs="Times New Roman"/>
          <w:b/>
          <w:sz w:val="28"/>
          <w:szCs w:val="28"/>
        </w:rPr>
      </w:pPr>
      <w:r>
        <w:rPr>
          <w:rFonts w:ascii="Times New Roman" w:hAnsi="Times New Roman" w:cs="Times New Roman"/>
          <w:b/>
          <w:sz w:val="28"/>
          <w:szCs w:val="28"/>
        </w:rPr>
        <w:t>Республики Татарстан</w:t>
      </w:r>
      <w:r w:rsidRPr="00E14FEB">
        <w:rPr>
          <w:rFonts w:ascii="Times New Roman" w:hAnsi="Times New Roman" w:cs="Times New Roman"/>
          <w:b/>
          <w:sz w:val="28"/>
          <w:szCs w:val="28"/>
        </w:rPr>
        <w:t xml:space="preserve"> сведений о доходах, расходах, </w:t>
      </w:r>
    </w:p>
    <w:p w:rsidR="00BA09AF" w:rsidRDefault="00BA09AF" w:rsidP="00BA09AF">
      <w:pPr>
        <w:pStyle w:val="ConsPlusNormal"/>
        <w:ind w:firstLine="0"/>
        <w:rPr>
          <w:rFonts w:ascii="Times New Roman" w:hAnsi="Times New Roman" w:cs="Times New Roman"/>
          <w:b/>
          <w:sz w:val="28"/>
          <w:szCs w:val="28"/>
        </w:rPr>
      </w:pPr>
      <w:r w:rsidRPr="00E14FEB">
        <w:rPr>
          <w:rFonts w:ascii="Times New Roman" w:hAnsi="Times New Roman" w:cs="Times New Roman"/>
          <w:b/>
          <w:sz w:val="28"/>
          <w:szCs w:val="28"/>
        </w:rPr>
        <w:t>об имуществе и обязательствах имущественного характера</w:t>
      </w:r>
      <w:r w:rsidRPr="008706E3">
        <w:rPr>
          <w:rFonts w:ascii="Times New Roman" w:hAnsi="Times New Roman" w:cs="Times New Roman"/>
          <w:b/>
          <w:sz w:val="28"/>
          <w:szCs w:val="28"/>
        </w:rPr>
        <w:t xml:space="preserve">»  </w:t>
      </w:r>
    </w:p>
    <w:p w:rsidR="00BA09AF" w:rsidRPr="008706E3" w:rsidRDefault="00BA09AF" w:rsidP="00BA09AF">
      <w:pPr>
        <w:pStyle w:val="ConsPlusNormal"/>
        <w:ind w:firstLine="0"/>
        <w:rPr>
          <w:rFonts w:ascii="Times New Roman" w:hAnsi="Times New Roman" w:cs="Times New Roman"/>
          <w:b/>
          <w:sz w:val="28"/>
          <w:szCs w:val="28"/>
        </w:rPr>
      </w:pPr>
      <w:r w:rsidRPr="008706E3">
        <w:rPr>
          <w:rFonts w:ascii="Times New Roman" w:hAnsi="Times New Roman" w:cs="Times New Roman"/>
          <w:b/>
          <w:sz w:val="28"/>
          <w:szCs w:val="28"/>
        </w:rPr>
        <w:t xml:space="preserve">(с изменениями от </w:t>
      </w:r>
      <w:r>
        <w:rPr>
          <w:rFonts w:ascii="Times New Roman" w:hAnsi="Times New Roman" w:cs="Times New Roman"/>
          <w:b/>
          <w:sz w:val="28"/>
          <w:szCs w:val="28"/>
        </w:rPr>
        <w:t>21.12.2015</w:t>
      </w:r>
      <w:r w:rsidRPr="008706E3">
        <w:rPr>
          <w:rFonts w:ascii="Times New Roman" w:hAnsi="Times New Roman" w:cs="Times New Roman"/>
          <w:b/>
          <w:sz w:val="28"/>
          <w:szCs w:val="28"/>
        </w:rPr>
        <w:t xml:space="preserve"> №</w:t>
      </w:r>
      <w:r>
        <w:rPr>
          <w:rFonts w:ascii="Times New Roman" w:hAnsi="Times New Roman" w:cs="Times New Roman"/>
          <w:b/>
          <w:sz w:val="28"/>
          <w:szCs w:val="28"/>
        </w:rPr>
        <w:t>24</w:t>
      </w:r>
      <w:r w:rsidRPr="008706E3">
        <w:rPr>
          <w:rFonts w:ascii="Times New Roman" w:hAnsi="Times New Roman" w:cs="Times New Roman"/>
          <w:b/>
          <w:sz w:val="28"/>
          <w:szCs w:val="28"/>
        </w:rPr>
        <w:t>)</w:t>
      </w:r>
    </w:p>
    <w:p w:rsidR="00BA09AF" w:rsidRDefault="00BA09AF" w:rsidP="00BA09AF">
      <w:pPr>
        <w:pStyle w:val="ConsPlusTitle"/>
        <w:widowControl/>
        <w:jc w:val="both"/>
        <w:rPr>
          <w:rFonts w:ascii="Times New Roman" w:hAnsi="Times New Roman" w:cs="Times New Roman"/>
          <w:b w:val="0"/>
          <w:bCs w:val="0"/>
          <w:sz w:val="28"/>
          <w:szCs w:val="28"/>
        </w:rPr>
      </w:pPr>
    </w:p>
    <w:p w:rsidR="00BA09AF" w:rsidRPr="004C5F31" w:rsidRDefault="00BA09AF" w:rsidP="00BA09AF">
      <w:pPr>
        <w:pStyle w:val="ConsPlusNormal"/>
        <w:ind w:firstLine="567"/>
        <w:jc w:val="both"/>
        <w:rPr>
          <w:rFonts w:ascii="Times New Roman" w:hAnsi="Times New Roman" w:cs="Times New Roman"/>
          <w:sz w:val="28"/>
          <w:szCs w:val="28"/>
        </w:rPr>
      </w:pPr>
      <w:r w:rsidRPr="004C5F31">
        <w:rPr>
          <w:rFonts w:ascii="Times New Roman" w:hAnsi="Times New Roman" w:cs="Times New Roman"/>
          <w:sz w:val="28"/>
          <w:szCs w:val="28"/>
        </w:rPr>
        <w:t>В соответствии с Федеральным законом от 10 июля 2023 года № 286-ФЗ «О внесении изменений в отдельные законодательные акты Российской Федерации»</w:t>
      </w:r>
    </w:p>
    <w:p w:rsidR="00BA09AF" w:rsidRDefault="00BA09AF" w:rsidP="00BA09AF">
      <w:pPr>
        <w:pStyle w:val="ConsPlusNormal"/>
        <w:ind w:firstLine="0"/>
        <w:jc w:val="both"/>
        <w:rPr>
          <w:rFonts w:ascii="Times New Roman" w:hAnsi="Times New Roman" w:cs="Times New Roman"/>
          <w:sz w:val="28"/>
          <w:szCs w:val="28"/>
        </w:rPr>
      </w:pPr>
    </w:p>
    <w:p w:rsidR="00BA09AF" w:rsidRPr="00941D3A" w:rsidRDefault="00BA09AF" w:rsidP="00BA09AF">
      <w:pPr>
        <w:pStyle w:val="ConsPlusNormal"/>
        <w:ind w:firstLine="540"/>
        <w:jc w:val="both"/>
        <w:rPr>
          <w:rFonts w:ascii="Times New Roman" w:hAnsi="Times New Roman" w:cs="Times New Roman"/>
          <w:b/>
          <w:sz w:val="28"/>
          <w:szCs w:val="28"/>
        </w:rPr>
      </w:pPr>
      <w:r w:rsidRPr="00941D3A">
        <w:rPr>
          <w:rFonts w:ascii="Times New Roman" w:hAnsi="Times New Roman" w:cs="Times New Roman"/>
          <w:b/>
          <w:sz w:val="28"/>
          <w:szCs w:val="28"/>
        </w:rPr>
        <w:t xml:space="preserve">Совет </w:t>
      </w:r>
      <w:r>
        <w:rPr>
          <w:rFonts w:ascii="Times New Roman" w:hAnsi="Times New Roman" w:cs="Times New Roman"/>
          <w:b/>
          <w:sz w:val="28"/>
          <w:szCs w:val="28"/>
        </w:rPr>
        <w:t>Большетиган</w:t>
      </w:r>
      <w:r w:rsidRPr="00941D3A">
        <w:rPr>
          <w:rFonts w:ascii="Times New Roman" w:hAnsi="Times New Roman" w:cs="Times New Roman"/>
          <w:b/>
          <w:sz w:val="28"/>
          <w:szCs w:val="28"/>
        </w:rPr>
        <w:t xml:space="preserve">ского </w:t>
      </w:r>
      <w:r>
        <w:rPr>
          <w:rFonts w:ascii="Times New Roman" w:hAnsi="Times New Roman" w:cs="Times New Roman"/>
          <w:b/>
          <w:sz w:val="28"/>
          <w:szCs w:val="28"/>
        </w:rPr>
        <w:t>сельского поселения</w:t>
      </w:r>
      <w:r w:rsidRPr="00941D3A">
        <w:rPr>
          <w:rFonts w:ascii="Times New Roman" w:hAnsi="Times New Roman" w:cs="Times New Roman"/>
          <w:b/>
          <w:sz w:val="28"/>
          <w:szCs w:val="28"/>
        </w:rPr>
        <w:t xml:space="preserve"> р е ш и л:</w:t>
      </w:r>
    </w:p>
    <w:p w:rsidR="00BA09AF" w:rsidRPr="00393E02" w:rsidRDefault="00BA09AF" w:rsidP="00BA09AF">
      <w:pPr>
        <w:ind w:left="-360"/>
        <w:jc w:val="center"/>
        <w:rPr>
          <w:sz w:val="28"/>
          <w:szCs w:val="28"/>
        </w:rPr>
      </w:pPr>
    </w:p>
    <w:p w:rsidR="00BA09AF" w:rsidRDefault="00BA09AF" w:rsidP="00BA09AF">
      <w:pPr>
        <w:pStyle w:val="ConsPlusTitle"/>
        <w:widowControl/>
        <w:numPr>
          <w:ilvl w:val="0"/>
          <w:numId w:val="1"/>
        </w:numPr>
        <w:tabs>
          <w:tab w:val="left" w:pos="993"/>
        </w:tabs>
        <w:ind w:left="0" w:firstLine="567"/>
        <w:jc w:val="both"/>
        <w:rPr>
          <w:rFonts w:ascii="Times New Roman" w:hAnsi="Times New Roman" w:cs="Times New Roman"/>
          <w:b w:val="0"/>
          <w:sz w:val="28"/>
          <w:szCs w:val="28"/>
        </w:rPr>
      </w:pPr>
      <w:r>
        <w:rPr>
          <w:rFonts w:ascii="Times New Roman" w:hAnsi="Times New Roman" w:cs="Times New Roman"/>
          <w:b w:val="0"/>
          <w:bCs w:val="0"/>
          <w:sz w:val="28"/>
          <w:szCs w:val="28"/>
        </w:rPr>
        <w:t>Внести в</w:t>
      </w:r>
      <w:r w:rsidRPr="00393E02">
        <w:rPr>
          <w:rFonts w:ascii="Times New Roman" w:hAnsi="Times New Roman" w:cs="Times New Roman"/>
          <w:b w:val="0"/>
          <w:bCs w:val="0"/>
          <w:sz w:val="28"/>
          <w:szCs w:val="28"/>
        </w:rPr>
        <w:t xml:space="preserve"> </w:t>
      </w:r>
      <w:r w:rsidRPr="00393E02">
        <w:rPr>
          <w:rFonts w:ascii="Times New Roman" w:hAnsi="Times New Roman" w:cs="Times New Roman"/>
          <w:b w:val="0"/>
          <w:sz w:val="28"/>
          <w:szCs w:val="28"/>
        </w:rPr>
        <w:t xml:space="preserve">Положение о представлении гражданами, претендующими на замещение должностей муниципальной службы в муниципальном образовании </w:t>
      </w:r>
      <w:r>
        <w:rPr>
          <w:rFonts w:ascii="Times New Roman" w:hAnsi="Times New Roman" w:cs="Times New Roman"/>
          <w:b w:val="0"/>
          <w:sz w:val="28"/>
          <w:szCs w:val="28"/>
        </w:rPr>
        <w:t>Большетиган</w:t>
      </w:r>
      <w:r w:rsidRPr="00393E02">
        <w:rPr>
          <w:rFonts w:ascii="Times New Roman" w:hAnsi="Times New Roman" w:cs="Times New Roman"/>
          <w:b w:val="0"/>
          <w:sz w:val="28"/>
          <w:szCs w:val="28"/>
        </w:rPr>
        <w:t>ск</w:t>
      </w:r>
      <w:r>
        <w:rPr>
          <w:rFonts w:ascii="Times New Roman" w:hAnsi="Times New Roman" w:cs="Times New Roman"/>
          <w:b w:val="0"/>
          <w:sz w:val="28"/>
          <w:szCs w:val="28"/>
        </w:rPr>
        <w:t>ое</w:t>
      </w:r>
      <w:r w:rsidRPr="00393E02">
        <w:rPr>
          <w:rFonts w:ascii="Times New Roman" w:hAnsi="Times New Roman" w:cs="Times New Roman"/>
          <w:b w:val="0"/>
          <w:sz w:val="28"/>
          <w:szCs w:val="28"/>
        </w:rPr>
        <w:t xml:space="preserve"> </w:t>
      </w:r>
      <w:r>
        <w:rPr>
          <w:rFonts w:ascii="Times New Roman" w:hAnsi="Times New Roman" w:cs="Times New Roman"/>
          <w:b w:val="0"/>
          <w:sz w:val="28"/>
          <w:szCs w:val="28"/>
        </w:rPr>
        <w:t>сельское поселение Алексеевского  муниципального района Республики Татарстан</w:t>
      </w:r>
      <w:r w:rsidRPr="00393E02">
        <w:rPr>
          <w:rFonts w:ascii="Times New Roman" w:hAnsi="Times New Roman" w:cs="Times New Roman"/>
          <w:b w:val="0"/>
          <w:sz w:val="28"/>
          <w:szCs w:val="28"/>
        </w:rPr>
        <w:t xml:space="preserve">,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Pr>
          <w:rFonts w:ascii="Times New Roman" w:hAnsi="Times New Roman" w:cs="Times New Roman"/>
          <w:b w:val="0"/>
          <w:sz w:val="28"/>
          <w:szCs w:val="28"/>
        </w:rPr>
        <w:t>Большетиган</w:t>
      </w:r>
      <w:r w:rsidRPr="00393E02">
        <w:rPr>
          <w:rFonts w:ascii="Times New Roman" w:hAnsi="Times New Roman" w:cs="Times New Roman"/>
          <w:b w:val="0"/>
          <w:sz w:val="28"/>
          <w:szCs w:val="28"/>
        </w:rPr>
        <w:t>ск</w:t>
      </w:r>
      <w:r>
        <w:rPr>
          <w:rFonts w:ascii="Times New Roman" w:hAnsi="Times New Roman" w:cs="Times New Roman"/>
          <w:b w:val="0"/>
          <w:sz w:val="28"/>
          <w:szCs w:val="28"/>
        </w:rPr>
        <w:t>ое</w:t>
      </w:r>
      <w:r w:rsidRPr="00393E02">
        <w:rPr>
          <w:rFonts w:ascii="Times New Roman" w:hAnsi="Times New Roman" w:cs="Times New Roman"/>
          <w:b w:val="0"/>
          <w:sz w:val="28"/>
          <w:szCs w:val="28"/>
        </w:rPr>
        <w:t xml:space="preserve"> </w:t>
      </w:r>
      <w:r>
        <w:rPr>
          <w:rFonts w:ascii="Times New Roman" w:hAnsi="Times New Roman" w:cs="Times New Roman"/>
          <w:b w:val="0"/>
          <w:sz w:val="28"/>
          <w:szCs w:val="28"/>
        </w:rPr>
        <w:t>сельское поселение</w:t>
      </w:r>
      <w:r w:rsidRPr="00393E02">
        <w:rPr>
          <w:rFonts w:ascii="Times New Roman" w:hAnsi="Times New Roman" w:cs="Times New Roman"/>
          <w:b w:val="0"/>
          <w:sz w:val="28"/>
          <w:szCs w:val="28"/>
        </w:rPr>
        <w:t xml:space="preserve"> </w:t>
      </w:r>
      <w:r>
        <w:rPr>
          <w:rFonts w:ascii="Times New Roman" w:hAnsi="Times New Roman" w:cs="Times New Roman"/>
          <w:b w:val="0"/>
          <w:sz w:val="28"/>
          <w:szCs w:val="28"/>
        </w:rPr>
        <w:t>Алексеевского  муниципального района Республики Татарстан</w:t>
      </w:r>
      <w:r w:rsidRPr="00393E02">
        <w:rPr>
          <w:rFonts w:ascii="Times New Roman" w:hAnsi="Times New Roman" w:cs="Times New Roman"/>
          <w:b w:val="0"/>
          <w:sz w:val="28"/>
          <w:szCs w:val="28"/>
        </w:rPr>
        <w:t xml:space="preserve"> сведений о доходах, расходах, об имуществе и обязательствах имущественного </w:t>
      </w:r>
      <w:r w:rsidRPr="00393E02">
        <w:rPr>
          <w:rFonts w:ascii="Times New Roman" w:hAnsi="Times New Roman" w:cs="Times New Roman"/>
          <w:b w:val="0"/>
          <w:sz w:val="28"/>
          <w:szCs w:val="28"/>
        </w:rPr>
        <w:lastRenderedPageBreak/>
        <w:t>характера</w:t>
      </w:r>
      <w:r>
        <w:rPr>
          <w:rFonts w:ascii="Times New Roman" w:hAnsi="Times New Roman" w:cs="Times New Roman"/>
          <w:b w:val="0"/>
          <w:sz w:val="28"/>
          <w:szCs w:val="28"/>
        </w:rPr>
        <w:t>, утвержденное Решением Совета от 20 ноября 2014 года № 80 следующие изменения:</w:t>
      </w:r>
    </w:p>
    <w:p w:rsidR="00BA09AF" w:rsidRPr="008706E3" w:rsidRDefault="00BA09AF" w:rsidP="00BA09AF">
      <w:pPr>
        <w:pStyle w:val="ConsPlusNormal"/>
        <w:keepNext/>
        <w:keepLines/>
        <w:numPr>
          <w:ilvl w:val="0"/>
          <w:numId w:val="5"/>
        </w:numPr>
        <w:suppressAutoHyphens/>
        <w:ind w:left="0" w:firstLine="567"/>
        <w:jc w:val="both"/>
        <w:rPr>
          <w:rFonts w:ascii="Times New Roman" w:hAnsi="Times New Roman" w:cs="Times New Roman"/>
          <w:b/>
          <w:color w:val="000000"/>
          <w:sz w:val="28"/>
          <w:szCs w:val="28"/>
          <w:shd w:val="clear" w:color="auto" w:fill="FFFFFF"/>
        </w:rPr>
      </w:pPr>
      <w:r w:rsidRPr="008706E3">
        <w:rPr>
          <w:rFonts w:ascii="Times New Roman" w:hAnsi="Times New Roman" w:cs="Times New Roman"/>
          <w:b/>
          <w:sz w:val="28"/>
          <w:szCs w:val="28"/>
        </w:rPr>
        <w:t xml:space="preserve">в статье 16 </w:t>
      </w:r>
      <w:r w:rsidRPr="008706E3">
        <w:rPr>
          <w:rFonts w:ascii="Times New Roman" w:hAnsi="Times New Roman" w:cs="Times New Roman"/>
          <w:b/>
          <w:color w:val="000000"/>
          <w:sz w:val="28"/>
          <w:szCs w:val="28"/>
          <w:shd w:val="clear" w:color="auto" w:fill="FFFFFF"/>
        </w:rPr>
        <w:t>пункт 2 изложить в следующей редакции:</w:t>
      </w:r>
    </w:p>
    <w:p w:rsidR="00BA09AF" w:rsidRPr="008706E3" w:rsidRDefault="00BA09AF" w:rsidP="00BA09AF">
      <w:pPr>
        <w:jc w:val="both"/>
        <w:rPr>
          <w:sz w:val="28"/>
          <w:szCs w:val="28"/>
        </w:rPr>
      </w:pPr>
      <w:r w:rsidRPr="008706E3">
        <w:rPr>
          <w:sz w:val="28"/>
          <w:szCs w:val="28"/>
        </w:rPr>
        <w:t>«</w:t>
      </w:r>
      <w:r>
        <w:rPr>
          <w:sz w:val="28"/>
          <w:szCs w:val="28"/>
        </w:rPr>
        <w:t xml:space="preserve">Непредставление </w:t>
      </w:r>
      <w:r w:rsidRPr="008706E3">
        <w:rPr>
          <w:sz w:val="28"/>
          <w:szCs w:val="28"/>
        </w:rPr>
        <w:t>муниципальным</w:t>
      </w:r>
      <w:r>
        <w:rPr>
          <w:sz w:val="28"/>
          <w:szCs w:val="28"/>
        </w:rPr>
        <w:t xml:space="preserve"> </w:t>
      </w:r>
      <w:r w:rsidRPr="008706E3">
        <w:rPr>
          <w:sz w:val="28"/>
          <w:szCs w:val="28"/>
        </w:rPr>
        <w:t>служащим</w:t>
      </w:r>
      <w:r>
        <w:rPr>
          <w:sz w:val="28"/>
          <w:szCs w:val="28"/>
        </w:rPr>
        <w:t xml:space="preserve"> </w:t>
      </w:r>
      <w:r w:rsidRPr="008706E3">
        <w:rPr>
          <w:sz w:val="28"/>
          <w:szCs w:val="28"/>
        </w:rPr>
        <w:t>сведений</w:t>
      </w:r>
      <w:r>
        <w:rPr>
          <w:sz w:val="28"/>
          <w:szCs w:val="28"/>
        </w:rPr>
        <w:t xml:space="preserve"> о своих доходах, </w:t>
      </w:r>
      <w:r w:rsidRPr="008706E3">
        <w:rPr>
          <w:sz w:val="28"/>
          <w:szCs w:val="28"/>
        </w:rPr>
        <w:t>расходах, об имуществе и обязательствах имущественного характера, а также о дох</w:t>
      </w:r>
      <w:r>
        <w:rPr>
          <w:sz w:val="28"/>
          <w:szCs w:val="28"/>
        </w:rPr>
        <w:t xml:space="preserve">одах, </w:t>
      </w:r>
      <w:r w:rsidRPr="008706E3">
        <w:rPr>
          <w:sz w:val="28"/>
          <w:szCs w:val="28"/>
        </w:rPr>
        <w:t>расходах, об имуществе и обязательствах</w:t>
      </w:r>
      <w:r>
        <w:rPr>
          <w:sz w:val="28"/>
          <w:szCs w:val="28"/>
        </w:rPr>
        <w:t xml:space="preserve"> имущественного характера своих </w:t>
      </w:r>
      <w:r w:rsidRPr="008706E3">
        <w:rPr>
          <w:sz w:val="28"/>
          <w:szCs w:val="28"/>
        </w:rPr>
        <w:t>супруги</w:t>
      </w:r>
      <w:r>
        <w:rPr>
          <w:sz w:val="28"/>
          <w:szCs w:val="28"/>
        </w:rPr>
        <w:t xml:space="preserve"> </w:t>
      </w:r>
      <w:r w:rsidRPr="008706E3">
        <w:rPr>
          <w:sz w:val="28"/>
          <w:szCs w:val="28"/>
        </w:rPr>
        <w:t>(супруга</w:t>
      </w:r>
      <w:r>
        <w:rPr>
          <w:sz w:val="28"/>
          <w:szCs w:val="28"/>
        </w:rPr>
        <w:t xml:space="preserve">) и </w:t>
      </w:r>
      <w:r w:rsidRPr="008706E3">
        <w:rPr>
          <w:sz w:val="28"/>
          <w:szCs w:val="28"/>
        </w:rPr>
        <w:t>несовершеннолетних</w:t>
      </w:r>
      <w:r>
        <w:rPr>
          <w:sz w:val="28"/>
          <w:szCs w:val="28"/>
        </w:rPr>
        <w:t xml:space="preserve"> детей в случае, если </w:t>
      </w:r>
      <w:r w:rsidRPr="008706E3">
        <w:rPr>
          <w:sz w:val="28"/>
          <w:szCs w:val="28"/>
        </w:rPr>
        <w:t>представление</w:t>
      </w:r>
      <w:r>
        <w:rPr>
          <w:sz w:val="28"/>
          <w:szCs w:val="28"/>
        </w:rPr>
        <w:t xml:space="preserve"> таких </w:t>
      </w:r>
      <w:r w:rsidRPr="008706E3">
        <w:rPr>
          <w:sz w:val="28"/>
          <w:szCs w:val="28"/>
        </w:rPr>
        <w:t>сведений</w:t>
      </w:r>
      <w:r>
        <w:rPr>
          <w:sz w:val="28"/>
          <w:szCs w:val="28"/>
        </w:rPr>
        <w:t xml:space="preserve"> обязательно, либо </w:t>
      </w:r>
      <w:r w:rsidRPr="008706E3">
        <w:rPr>
          <w:sz w:val="28"/>
          <w:szCs w:val="28"/>
        </w:rPr>
        <w:t>представление</w:t>
      </w:r>
      <w:r>
        <w:rPr>
          <w:sz w:val="28"/>
          <w:szCs w:val="28"/>
        </w:rPr>
        <w:t xml:space="preserve"> </w:t>
      </w:r>
      <w:r w:rsidRPr="008706E3">
        <w:rPr>
          <w:sz w:val="28"/>
          <w:szCs w:val="28"/>
        </w:rPr>
        <w:t>заведомо</w:t>
      </w:r>
      <w:r>
        <w:rPr>
          <w:sz w:val="28"/>
          <w:szCs w:val="28"/>
        </w:rPr>
        <w:t xml:space="preserve"> </w:t>
      </w:r>
      <w:r w:rsidRPr="008706E3">
        <w:rPr>
          <w:sz w:val="28"/>
          <w:szCs w:val="28"/>
        </w:rPr>
        <w:t>неполных</w:t>
      </w:r>
      <w:r>
        <w:rPr>
          <w:sz w:val="28"/>
          <w:szCs w:val="28"/>
        </w:rPr>
        <w:t xml:space="preserve"> </w:t>
      </w:r>
      <w:r w:rsidRPr="008706E3">
        <w:rPr>
          <w:sz w:val="28"/>
          <w:szCs w:val="28"/>
        </w:rPr>
        <w:t>сведений</w:t>
      </w:r>
      <w:r>
        <w:rPr>
          <w:sz w:val="28"/>
          <w:szCs w:val="28"/>
        </w:rPr>
        <w:t xml:space="preserve"> </w:t>
      </w:r>
      <w:r w:rsidRPr="008706E3">
        <w:rPr>
          <w:sz w:val="28"/>
          <w:szCs w:val="28"/>
        </w:rPr>
        <w:t>является правонарушением, влеку</w:t>
      </w:r>
      <w:r>
        <w:rPr>
          <w:sz w:val="28"/>
          <w:szCs w:val="28"/>
        </w:rPr>
        <w:t xml:space="preserve">щим увольнение </w:t>
      </w:r>
      <w:r w:rsidRPr="008706E3">
        <w:rPr>
          <w:sz w:val="28"/>
          <w:szCs w:val="28"/>
        </w:rPr>
        <w:t>муниципального</w:t>
      </w:r>
      <w:r>
        <w:rPr>
          <w:sz w:val="28"/>
          <w:szCs w:val="28"/>
        </w:rPr>
        <w:t xml:space="preserve"> </w:t>
      </w:r>
      <w:r w:rsidRPr="008706E3">
        <w:rPr>
          <w:sz w:val="28"/>
          <w:szCs w:val="28"/>
        </w:rPr>
        <w:t>служащего</w:t>
      </w:r>
      <w:r>
        <w:rPr>
          <w:sz w:val="28"/>
          <w:szCs w:val="28"/>
        </w:rPr>
        <w:t xml:space="preserve"> </w:t>
      </w:r>
      <w:r w:rsidRPr="008706E3">
        <w:rPr>
          <w:sz w:val="28"/>
          <w:szCs w:val="28"/>
        </w:rPr>
        <w:t>с муниципальной службы, за исключением случаев, установленных федеральными законами.».</w:t>
      </w:r>
    </w:p>
    <w:p w:rsidR="00BA09AF" w:rsidRPr="001D1313" w:rsidRDefault="00BA09AF" w:rsidP="00BA09AF">
      <w:pPr>
        <w:pStyle w:val="a9"/>
        <w:numPr>
          <w:ilvl w:val="0"/>
          <w:numId w:val="5"/>
        </w:numPr>
        <w:jc w:val="both"/>
        <w:rPr>
          <w:b/>
          <w:sz w:val="28"/>
          <w:szCs w:val="28"/>
        </w:rPr>
      </w:pPr>
      <w:r w:rsidRPr="001D1313">
        <w:rPr>
          <w:b/>
          <w:sz w:val="28"/>
          <w:szCs w:val="28"/>
        </w:rPr>
        <w:t>статью 16 дополнить абзацем 3</w:t>
      </w:r>
      <w:r>
        <w:rPr>
          <w:b/>
          <w:sz w:val="28"/>
          <w:szCs w:val="28"/>
        </w:rPr>
        <w:t xml:space="preserve"> </w:t>
      </w:r>
      <w:r w:rsidRPr="00AC68B8">
        <w:rPr>
          <w:b/>
          <w:sz w:val="28"/>
          <w:szCs w:val="28"/>
        </w:rPr>
        <w:t>следующего содержания:</w:t>
      </w:r>
    </w:p>
    <w:p w:rsidR="00BA09AF" w:rsidRDefault="00BA09AF" w:rsidP="00BA09AF">
      <w:pPr>
        <w:jc w:val="both"/>
        <w:rPr>
          <w:sz w:val="28"/>
          <w:szCs w:val="28"/>
        </w:rPr>
      </w:pPr>
      <w:r>
        <w:rPr>
          <w:sz w:val="28"/>
          <w:szCs w:val="28"/>
        </w:rPr>
        <w:t>«</w:t>
      </w:r>
      <w:r w:rsidRPr="008706E3">
        <w:rPr>
          <w:sz w:val="28"/>
          <w:szCs w:val="28"/>
        </w:rPr>
        <w:t>Представление</w:t>
      </w:r>
      <w:r>
        <w:rPr>
          <w:sz w:val="28"/>
          <w:szCs w:val="28"/>
        </w:rPr>
        <w:t xml:space="preserve"> </w:t>
      </w:r>
      <w:r w:rsidRPr="008706E3">
        <w:rPr>
          <w:sz w:val="28"/>
          <w:szCs w:val="28"/>
        </w:rPr>
        <w:t>муниципальным служащим заведомо недо</w:t>
      </w:r>
      <w:r>
        <w:rPr>
          <w:sz w:val="28"/>
          <w:szCs w:val="28"/>
        </w:rPr>
        <w:t xml:space="preserve">стоверных сведений, </w:t>
      </w:r>
      <w:r w:rsidRPr="008706E3">
        <w:rPr>
          <w:sz w:val="28"/>
          <w:szCs w:val="28"/>
        </w:rPr>
        <w:t>о расходах своих супруги (супруга) и несовершеннолетних детей в случае, если представл</w:t>
      </w:r>
      <w:r>
        <w:rPr>
          <w:sz w:val="28"/>
          <w:szCs w:val="28"/>
        </w:rPr>
        <w:t>ение таких сведений обязательно</w:t>
      </w:r>
      <w:r w:rsidRPr="008706E3">
        <w:rPr>
          <w:sz w:val="28"/>
          <w:szCs w:val="28"/>
        </w:rPr>
        <w:t>, является правонарушением, влекущим увольнение муниципального служащего с муниципальной службы.</w:t>
      </w:r>
    </w:p>
    <w:p w:rsidR="00BA09AF" w:rsidRPr="00FA168F" w:rsidRDefault="00BA09AF" w:rsidP="00BA09AF">
      <w:pPr>
        <w:pStyle w:val="a9"/>
        <w:numPr>
          <w:ilvl w:val="0"/>
          <w:numId w:val="5"/>
        </w:numPr>
        <w:jc w:val="both"/>
        <w:rPr>
          <w:b/>
          <w:sz w:val="28"/>
          <w:szCs w:val="28"/>
        </w:rPr>
      </w:pPr>
      <w:r w:rsidRPr="000D7418">
        <w:rPr>
          <w:b/>
          <w:sz w:val="28"/>
          <w:szCs w:val="28"/>
        </w:rPr>
        <w:t xml:space="preserve"> дополнить статьями 17-20 следующего содержания:</w:t>
      </w:r>
    </w:p>
    <w:p w:rsidR="00BA09AF" w:rsidRPr="001D1313" w:rsidRDefault="00BA09AF" w:rsidP="00BA09AF">
      <w:pPr>
        <w:jc w:val="both"/>
        <w:rPr>
          <w:sz w:val="28"/>
          <w:szCs w:val="28"/>
        </w:rPr>
      </w:pPr>
      <w:r>
        <w:rPr>
          <w:sz w:val="28"/>
          <w:szCs w:val="28"/>
        </w:rPr>
        <w:t>«17</w:t>
      </w:r>
      <w:r w:rsidRPr="001D1313">
        <w:rPr>
          <w:sz w:val="28"/>
          <w:szCs w:val="28"/>
        </w:rPr>
        <w:t>.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BA09AF" w:rsidRPr="001D1313" w:rsidRDefault="00BA09AF" w:rsidP="00BA09AF">
      <w:pPr>
        <w:jc w:val="both"/>
        <w:rPr>
          <w:sz w:val="28"/>
          <w:szCs w:val="28"/>
        </w:rPr>
      </w:pPr>
    </w:p>
    <w:p w:rsidR="00BA09AF" w:rsidRPr="001D1313" w:rsidRDefault="00BA09AF" w:rsidP="00BA09AF">
      <w:pPr>
        <w:jc w:val="both"/>
        <w:rPr>
          <w:sz w:val="28"/>
          <w:szCs w:val="28"/>
        </w:rPr>
      </w:pPr>
      <w:r>
        <w:rPr>
          <w:sz w:val="28"/>
          <w:szCs w:val="28"/>
        </w:rPr>
        <w:t>18</w:t>
      </w:r>
      <w:r w:rsidRPr="001D1313">
        <w:rPr>
          <w:sz w:val="28"/>
          <w:szCs w:val="28"/>
        </w:rPr>
        <w:t xml:space="preserve">.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w:t>
      </w:r>
      <w:r w:rsidRPr="001D1313">
        <w:rPr>
          <w:sz w:val="28"/>
          <w:szCs w:val="28"/>
        </w:rPr>
        <w:lastRenderedPageBreak/>
        <w:t>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BA09AF" w:rsidRPr="001D1313" w:rsidRDefault="00BA09AF" w:rsidP="00BA09AF">
      <w:pPr>
        <w:jc w:val="both"/>
        <w:rPr>
          <w:sz w:val="28"/>
          <w:szCs w:val="28"/>
        </w:rPr>
      </w:pPr>
    </w:p>
    <w:p w:rsidR="00BA09AF" w:rsidRPr="001D1313" w:rsidRDefault="00BA09AF" w:rsidP="00BA09AF">
      <w:pPr>
        <w:jc w:val="both"/>
        <w:rPr>
          <w:sz w:val="28"/>
          <w:szCs w:val="28"/>
        </w:rPr>
      </w:pPr>
      <w:r>
        <w:rPr>
          <w:sz w:val="28"/>
          <w:szCs w:val="28"/>
        </w:rPr>
        <w:t>19</w:t>
      </w:r>
      <w:r w:rsidRPr="001D1313">
        <w:rPr>
          <w:sz w:val="28"/>
          <w:szCs w:val="28"/>
        </w:rPr>
        <w:t>.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BA09AF" w:rsidRPr="001D1313" w:rsidRDefault="00BA09AF" w:rsidP="00BA09AF">
      <w:pPr>
        <w:jc w:val="both"/>
        <w:rPr>
          <w:sz w:val="28"/>
          <w:szCs w:val="28"/>
        </w:rPr>
      </w:pPr>
    </w:p>
    <w:p w:rsidR="00BA09AF" w:rsidRPr="00FA168F" w:rsidRDefault="00BA09AF" w:rsidP="00BA09AF">
      <w:pPr>
        <w:jc w:val="both"/>
        <w:rPr>
          <w:sz w:val="28"/>
          <w:szCs w:val="28"/>
        </w:rPr>
      </w:pPr>
      <w:r>
        <w:rPr>
          <w:sz w:val="28"/>
          <w:szCs w:val="28"/>
        </w:rPr>
        <w:t>20</w:t>
      </w:r>
      <w:r w:rsidRPr="001D1313">
        <w:rPr>
          <w:sz w:val="28"/>
          <w:szCs w:val="28"/>
        </w:rPr>
        <w:t>.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w:t>
      </w:r>
      <w:r>
        <w:rPr>
          <w:sz w:val="28"/>
          <w:szCs w:val="28"/>
        </w:rPr>
        <w:t>щения указанных обстоятельств.».</w:t>
      </w:r>
    </w:p>
    <w:p w:rsidR="00BA09AF" w:rsidRPr="00A16ED3" w:rsidRDefault="00BA09AF" w:rsidP="00BA09AF">
      <w:pPr>
        <w:pStyle w:val="ConsPlusNormal"/>
        <w:keepNext/>
        <w:keepLines/>
        <w:numPr>
          <w:ilvl w:val="0"/>
          <w:numId w:val="1"/>
        </w:numPr>
        <w:adjustRightInd/>
        <w:ind w:left="0" w:firstLine="540"/>
        <w:jc w:val="both"/>
        <w:rPr>
          <w:rFonts w:ascii="Times New Roman" w:hAnsi="Times New Roman" w:cs="Times New Roman"/>
          <w:sz w:val="28"/>
          <w:szCs w:val="28"/>
        </w:rPr>
      </w:pPr>
      <w:r w:rsidRPr="008445DE">
        <w:rPr>
          <w:rFonts w:ascii="Times New Roman" w:hAnsi="Times New Roman" w:cs="Times New Roman"/>
          <w:sz w:val="28"/>
          <w:szCs w:val="28"/>
        </w:rPr>
        <w:t>Опубликовать настоящее решение официальном сайте Алексеевского муниципального района (https://alekseevskiy.tatarstan.ru/), на официальном портале правовой информации Республики Татарстан в информационно-телекоммуникационной сети Интернет.</w:t>
      </w:r>
    </w:p>
    <w:p w:rsidR="00BA09AF" w:rsidRPr="000D7418" w:rsidRDefault="00BA09AF" w:rsidP="00BA09AF">
      <w:pPr>
        <w:pStyle w:val="ConsPlusNormal"/>
        <w:numPr>
          <w:ilvl w:val="0"/>
          <w:numId w:val="1"/>
        </w:numPr>
        <w:tabs>
          <w:tab w:val="left" w:pos="993"/>
        </w:tabs>
        <w:ind w:left="0" w:firstLine="540"/>
        <w:jc w:val="both"/>
        <w:rPr>
          <w:rFonts w:ascii="Times New Roman" w:hAnsi="Times New Roman" w:cs="Times New Roman"/>
          <w:sz w:val="28"/>
          <w:szCs w:val="28"/>
        </w:rPr>
      </w:pPr>
      <w:r w:rsidRPr="000D7418">
        <w:rPr>
          <w:rFonts w:ascii="Times New Roman" w:hAnsi="Times New Roman" w:cs="Times New Roman"/>
          <w:sz w:val="28"/>
          <w:szCs w:val="28"/>
        </w:rPr>
        <w:t xml:space="preserve">Контроль за исполнением настоящего решения </w:t>
      </w:r>
      <w:r>
        <w:rPr>
          <w:rFonts w:ascii="Times New Roman" w:hAnsi="Times New Roman" w:cs="Times New Roman"/>
          <w:sz w:val="28"/>
          <w:szCs w:val="28"/>
        </w:rPr>
        <w:t>оставляю за собой</w:t>
      </w:r>
      <w:r w:rsidRPr="000D7418">
        <w:rPr>
          <w:rFonts w:ascii="Times New Roman" w:hAnsi="Times New Roman" w:cs="Times New Roman"/>
          <w:sz w:val="28"/>
          <w:szCs w:val="28"/>
        </w:rPr>
        <w:t>.</w:t>
      </w:r>
    </w:p>
    <w:p w:rsidR="00BA09AF" w:rsidRPr="00AB2599" w:rsidRDefault="00BA09AF" w:rsidP="00BA09AF">
      <w:pPr>
        <w:pStyle w:val="ConsPlusNormal"/>
        <w:keepNext/>
        <w:keepLines/>
        <w:suppressAutoHyphens/>
        <w:ind w:right="424" w:firstLine="540"/>
        <w:jc w:val="both"/>
        <w:rPr>
          <w:sz w:val="28"/>
          <w:szCs w:val="28"/>
        </w:rPr>
      </w:pPr>
    </w:p>
    <w:p w:rsidR="00BA09AF" w:rsidRPr="00AB2599" w:rsidRDefault="00BA09AF" w:rsidP="00BA09AF">
      <w:pPr>
        <w:pStyle w:val="ConsPlusNormal"/>
        <w:keepNext/>
        <w:keepLines/>
        <w:suppressAutoHyphens/>
        <w:ind w:right="424" w:firstLine="0"/>
        <w:jc w:val="both"/>
        <w:rPr>
          <w:sz w:val="28"/>
          <w:szCs w:val="28"/>
        </w:rPr>
      </w:pPr>
    </w:p>
    <w:p w:rsidR="00BA09AF" w:rsidRPr="00AB2599" w:rsidRDefault="00BA09AF" w:rsidP="00BA09AF">
      <w:pPr>
        <w:pStyle w:val="a9"/>
        <w:keepNext/>
        <w:keepLines/>
        <w:suppressAutoHyphens/>
        <w:ind w:left="0" w:right="424"/>
        <w:rPr>
          <w:b/>
          <w:sz w:val="28"/>
          <w:szCs w:val="28"/>
        </w:rPr>
      </w:pPr>
      <w:r w:rsidRPr="00AB2599">
        <w:rPr>
          <w:b/>
          <w:sz w:val="28"/>
          <w:szCs w:val="28"/>
        </w:rPr>
        <w:t xml:space="preserve">Глава </w:t>
      </w:r>
      <w:r>
        <w:rPr>
          <w:b/>
          <w:sz w:val="28"/>
          <w:szCs w:val="28"/>
        </w:rPr>
        <w:t>Большетиган</w:t>
      </w:r>
      <w:r w:rsidRPr="00AB2599">
        <w:rPr>
          <w:b/>
          <w:sz w:val="28"/>
          <w:szCs w:val="28"/>
        </w:rPr>
        <w:t xml:space="preserve">ского </w:t>
      </w:r>
    </w:p>
    <w:p w:rsidR="00BA09AF" w:rsidRPr="007252EF" w:rsidRDefault="00BA09AF" w:rsidP="00BA09AF">
      <w:pPr>
        <w:pStyle w:val="a9"/>
        <w:keepNext/>
        <w:keepLines/>
        <w:suppressAutoHyphens/>
        <w:ind w:left="0" w:right="424"/>
        <w:rPr>
          <w:b/>
          <w:sz w:val="28"/>
          <w:szCs w:val="28"/>
        </w:rPr>
      </w:pPr>
      <w:r>
        <w:rPr>
          <w:b/>
          <w:sz w:val="28"/>
          <w:szCs w:val="28"/>
        </w:rPr>
        <w:t>сель</w:t>
      </w:r>
      <w:r w:rsidRPr="007252EF">
        <w:rPr>
          <w:b/>
          <w:sz w:val="28"/>
          <w:szCs w:val="28"/>
        </w:rPr>
        <w:t>ского поселения,</w:t>
      </w:r>
    </w:p>
    <w:p w:rsidR="00BA09AF" w:rsidRPr="002C3138" w:rsidRDefault="00BA09AF" w:rsidP="00BA09AF">
      <w:pPr>
        <w:pStyle w:val="a9"/>
        <w:keepNext/>
        <w:keepLines/>
        <w:suppressAutoHyphens/>
        <w:ind w:left="0" w:right="-1"/>
        <w:jc w:val="both"/>
        <w:rPr>
          <w:b/>
          <w:sz w:val="28"/>
          <w:szCs w:val="28"/>
        </w:rPr>
      </w:pPr>
      <w:r w:rsidRPr="007252EF">
        <w:rPr>
          <w:b/>
          <w:sz w:val="28"/>
          <w:szCs w:val="28"/>
        </w:rPr>
        <w:t xml:space="preserve">Председатель Совета     </w:t>
      </w:r>
      <w:r w:rsidRPr="007252EF">
        <w:rPr>
          <w:b/>
          <w:sz w:val="28"/>
          <w:szCs w:val="28"/>
        </w:rPr>
        <w:tab/>
      </w:r>
      <w:r w:rsidRPr="002C3138">
        <w:rPr>
          <w:b/>
          <w:sz w:val="28"/>
          <w:szCs w:val="28"/>
        </w:rPr>
        <w:t xml:space="preserve">                       </w:t>
      </w:r>
      <w:r>
        <w:rPr>
          <w:b/>
          <w:sz w:val="28"/>
          <w:szCs w:val="28"/>
        </w:rPr>
        <w:t xml:space="preserve">                                 </w:t>
      </w:r>
      <w:r w:rsidRPr="002C3138">
        <w:rPr>
          <w:b/>
          <w:sz w:val="28"/>
          <w:szCs w:val="28"/>
        </w:rPr>
        <w:t xml:space="preserve">  </w:t>
      </w:r>
      <w:r>
        <w:rPr>
          <w:b/>
          <w:sz w:val="28"/>
          <w:szCs w:val="28"/>
        </w:rPr>
        <w:t xml:space="preserve">      </w:t>
      </w:r>
      <w:r w:rsidRPr="002C3138">
        <w:rPr>
          <w:b/>
          <w:sz w:val="28"/>
          <w:szCs w:val="28"/>
        </w:rPr>
        <w:t xml:space="preserve">   </w:t>
      </w:r>
      <w:proofErr w:type="spellStart"/>
      <w:r>
        <w:rPr>
          <w:b/>
          <w:sz w:val="28"/>
          <w:szCs w:val="28"/>
        </w:rPr>
        <w:t>М</w:t>
      </w:r>
      <w:r w:rsidRPr="002C3138">
        <w:rPr>
          <w:b/>
          <w:sz w:val="28"/>
          <w:szCs w:val="28"/>
        </w:rPr>
        <w:t>.А.</w:t>
      </w:r>
      <w:r>
        <w:rPr>
          <w:b/>
          <w:sz w:val="28"/>
          <w:szCs w:val="28"/>
        </w:rPr>
        <w:t>Гатин</w:t>
      </w:r>
      <w:proofErr w:type="spellEnd"/>
    </w:p>
    <w:p w:rsidR="00BA09AF" w:rsidRDefault="00BA09AF" w:rsidP="00BA09AF">
      <w:pPr>
        <w:pStyle w:val="ConsPlusNormal"/>
        <w:tabs>
          <w:tab w:val="left" w:pos="993"/>
        </w:tabs>
        <w:ind w:left="567" w:firstLine="0"/>
        <w:jc w:val="both"/>
      </w:pPr>
    </w:p>
    <w:p w:rsidR="009E3746" w:rsidRPr="00BA09AF" w:rsidRDefault="009E3746" w:rsidP="00BA09AF"/>
    <w:sectPr w:rsidR="009E3746" w:rsidRPr="00BA09AF" w:rsidSect="00185B04">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BB1" w:rsidRDefault="00470BB1" w:rsidP="00DD685B">
      <w:r>
        <w:separator/>
      </w:r>
    </w:p>
  </w:endnote>
  <w:endnote w:type="continuationSeparator" w:id="0">
    <w:p w:rsidR="00470BB1" w:rsidRDefault="00470BB1" w:rsidP="00DD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BB1" w:rsidRDefault="00470BB1" w:rsidP="00DD685B">
      <w:r>
        <w:separator/>
      </w:r>
    </w:p>
  </w:footnote>
  <w:footnote w:type="continuationSeparator" w:id="0">
    <w:p w:rsidR="00470BB1" w:rsidRDefault="00470BB1" w:rsidP="00DD68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85B" w:rsidRPr="00DD685B" w:rsidRDefault="00DD685B" w:rsidP="00DD685B">
    <w:pPr>
      <w:pStyle w:val="ab"/>
      <w:jc w:val="right"/>
      <w:rPr>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79BE"/>
    <w:multiLevelType w:val="hybridMultilevel"/>
    <w:tmpl w:val="58004984"/>
    <w:lvl w:ilvl="0" w:tplc="A2CE2C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E375E1F"/>
    <w:multiLevelType w:val="hybridMultilevel"/>
    <w:tmpl w:val="EDA0A930"/>
    <w:lvl w:ilvl="0" w:tplc="0282AF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D113EBF"/>
    <w:multiLevelType w:val="hybridMultilevel"/>
    <w:tmpl w:val="58960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C5750A"/>
    <w:multiLevelType w:val="hybridMultilevel"/>
    <w:tmpl w:val="CC10134A"/>
    <w:lvl w:ilvl="0" w:tplc="1A9EA964">
      <w:start w:val="1"/>
      <w:numFmt w:val="decimal"/>
      <w:lvlText w:val="%1)"/>
      <w:lvlJc w:val="left"/>
      <w:pPr>
        <w:ind w:left="786"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BE96506"/>
    <w:multiLevelType w:val="hybridMultilevel"/>
    <w:tmpl w:val="B2D2991E"/>
    <w:lvl w:ilvl="0" w:tplc="F6D84AE6">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3C"/>
    <w:rsid w:val="0008244D"/>
    <w:rsid w:val="000B02E2"/>
    <w:rsid w:val="000D7418"/>
    <w:rsid w:val="00106FFC"/>
    <w:rsid w:val="00123A50"/>
    <w:rsid w:val="001835E4"/>
    <w:rsid w:val="00185B04"/>
    <w:rsid w:val="001D1313"/>
    <w:rsid w:val="001E5050"/>
    <w:rsid w:val="001F0C09"/>
    <w:rsid w:val="0021564C"/>
    <w:rsid w:val="0027631F"/>
    <w:rsid w:val="00326E11"/>
    <w:rsid w:val="003E4974"/>
    <w:rsid w:val="00470BB1"/>
    <w:rsid w:val="004C5F31"/>
    <w:rsid w:val="0056778C"/>
    <w:rsid w:val="005C6BAB"/>
    <w:rsid w:val="0060408F"/>
    <w:rsid w:val="00663795"/>
    <w:rsid w:val="007162FA"/>
    <w:rsid w:val="007941D0"/>
    <w:rsid w:val="007E1CFA"/>
    <w:rsid w:val="008706E3"/>
    <w:rsid w:val="008C7D2F"/>
    <w:rsid w:val="008F7FB3"/>
    <w:rsid w:val="009E3746"/>
    <w:rsid w:val="00A16ED3"/>
    <w:rsid w:val="00AB2599"/>
    <w:rsid w:val="00AE6482"/>
    <w:rsid w:val="00AF3828"/>
    <w:rsid w:val="00B54416"/>
    <w:rsid w:val="00BA09AF"/>
    <w:rsid w:val="00D4796E"/>
    <w:rsid w:val="00D81D85"/>
    <w:rsid w:val="00DD685B"/>
    <w:rsid w:val="00DF193C"/>
    <w:rsid w:val="00E14FEB"/>
    <w:rsid w:val="00E20BDB"/>
    <w:rsid w:val="00E3141E"/>
    <w:rsid w:val="00F108F1"/>
    <w:rsid w:val="00F26F22"/>
    <w:rsid w:val="00F40E3C"/>
    <w:rsid w:val="00F641AA"/>
    <w:rsid w:val="00FA168F"/>
    <w:rsid w:val="00FD7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6EEC"/>
  <w15:docId w15:val="{F4F6B5BD-F0E1-4363-9364-EE6BA712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E3C"/>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F40E3C"/>
    <w:pPr>
      <w:keepNext/>
      <w:spacing w:line="360" w:lineRule="auto"/>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40E3C"/>
    <w:rPr>
      <w:rFonts w:ascii="Times New Roman" w:eastAsia="Times New Roman" w:hAnsi="Times New Roman" w:cs="Times New Roman"/>
      <w:b/>
      <w:sz w:val="24"/>
      <w:szCs w:val="20"/>
    </w:rPr>
  </w:style>
  <w:style w:type="paragraph" w:styleId="a3">
    <w:name w:val="Body Text Indent"/>
    <w:basedOn w:val="a"/>
    <w:link w:val="a4"/>
    <w:unhideWhenUsed/>
    <w:rsid w:val="00F40E3C"/>
    <w:pPr>
      <w:ind w:left="567"/>
    </w:pPr>
    <w:rPr>
      <w:sz w:val="24"/>
    </w:rPr>
  </w:style>
  <w:style w:type="character" w:customStyle="1" w:styleId="a4">
    <w:name w:val="Основной текст с отступом Знак"/>
    <w:basedOn w:val="a0"/>
    <w:link w:val="a3"/>
    <w:rsid w:val="00F40E3C"/>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F40E3C"/>
    <w:rPr>
      <w:rFonts w:ascii="Tahoma" w:hAnsi="Tahoma" w:cs="Tahoma"/>
      <w:sz w:val="16"/>
      <w:szCs w:val="16"/>
    </w:rPr>
  </w:style>
  <w:style w:type="character" w:customStyle="1" w:styleId="a6">
    <w:name w:val="Текст выноски Знак"/>
    <w:basedOn w:val="a0"/>
    <w:link w:val="a5"/>
    <w:uiPriority w:val="99"/>
    <w:semiHidden/>
    <w:rsid w:val="00F40E3C"/>
    <w:rPr>
      <w:rFonts w:ascii="Tahoma" w:eastAsia="Times New Roman" w:hAnsi="Tahoma" w:cs="Tahoma"/>
      <w:sz w:val="16"/>
      <w:szCs w:val="16"/>
      <w:lang w:eastAsia="ru-RU"/>
    </w:rPr>
  </w:style>
  <w:style w:type="paragraph" w:customStyle="1" w:styleId="ConsPlusNormal">
    <w:name w:val="ConsPlusNormal"/>
    <w:rsid w:val="00F40E3C"/>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F40E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1">
    <w:name w:val="s_1"/>
    <w:basedOn w:val="a"/>
    <w:rsid w:val="008706E3"/>
    <w:pPr>
      <w:spacing w:before="100" w:beforeAutospacing="1" w:after="100" w:afterAutospacing="1"/>
    </w:pPr>
    <w:rPr>
      <w:sz w:val="24"/>
      <w:szCs w:val="24"/>
    </w:rPr>
  </w:style>
  <w:style w:type="character" w:styleId="a7">
    <w:name w:val="Emphasis"/>
    <w:basedOn w:val="a0"/>
    <w:uiPriority w:val="20"/>
    <w:qFormat/>
    <w:rsid w:val="008706E3"/>
    <w:rPr>
      <w:i/>
      <w:iCs/>
    </w:rPr>
  </w:style>
  <w:style w:type="character" w:styleId="a8">
    <w:name w:val="Hyperlink"/>
    <w:basedOn w:val="a0"/>
    <w:uiPriority w:val="99"/>
    <w:unhideWhenUsed/>
    <w:rsid w:val="008706E3"/>
    <w:rPr>
      <w:color w:val="0000FF"/>
      <w:u w:val="single"/>
    </w:rPr>
  </w:style>
  <w:style w:type="paragraph" w:styleId="a9">
    <w:name w:val="List Paragraph"/>
    <w:aliases w:val="Ненумерованный список,it_List1,Заголовок_3,ПАРАГРАФ,List Paragraph"/>
    <w:basedOn w:val="a"/>
    <w:link w:val="aa"/>
    <w:uiPriority w:val="34"/>
    <w:qFormat/>
    <w:rsid w:val="001D1313"/>
    <w:pPr>
      <w:ind w:left="720"/>
      <w:contextualSpacing/>
    </w:pPr>
  </w:style>
  <w:style w:type="character" w:customStyle="1" w:styleId="aa">
    <w:name w:val="Абзац списка Знак"/>
    <w:aliases w:val="Ненумерованный список Знак,it_List1 Знак,Заголовок_3 Знак,ПАРАГРАФ Знак,List Paragraph Знак"/>
    <w:link w:val="a9"/>
    <w:uiPriority w:val="34"/>
    <w:qFormat/>
    <w:rsid w:val="000D7418"/>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DD685B"/>
    <w:pPr>
      <w:tabs>
        <w:tab w:val="center" w:pos="4677"/>
        <w:tab w:val="right" w:pos="9355"/>
      </w:tabs>
    </w:pPr>
  </w:style>
  <w:style w:type="character" w:customStyle="1" w:styleId="ac">
    <w:name w:val="Верхний колонтитул Знак"/>
    <w:basedOn w:val="a0"/>
    <w:link w:val="ab"/>
    <w:uiPriority w:val="99"/>
    <w:rsid w:val="00DD685B"/>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DD685B"/>
    <w:pPr>
      <w:tabs>
        <w:tab w:val="center" w:pos="4677"/>
        <w:tab w:val="right" w:pos="9355"/>
      </w:tabs>
    </w:pPr>
  </w:style>
  <w:style w:type="character" w:customStyle="1" w:styleId="ae">
    <w:name w:val="Нижний колонтитул Знак"/>
    <w:basedOn w:val="a0"/>
    <w:link w:val="ad"/>
    <w:uiPriority w:val="99"/>
    <w:rsid w:val="00DD685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9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0DAFE-468D-427B-AEAF-787F7D0F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Большетиганское СП</cp:lastModifiedBy>
  <cp:revision>10</cp:revision>
  <cp:lastPrinted>2023-11-28T07:44:00Z</cp:lastPrinted>
  <dcterms:created xsi:type="dcterms:W3CDTF">2023-11-09T06:46:00Z</dcterms:created>
  <dcterms:modified xsi:type="dcterms:W3CDTF">2023-11-28T14:04:00Z</dcterms:modified>
</cp:coreProperties>
</file>