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1"/>
        <w:tblW w:w="1041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C85452" w:rsidRPr="00C85452" w:rsidTr="00C85452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452" w:rsidRPr="00C85452" w:rsidRDefault="00C85452" w:rsidP="00C85452">
            <w:pPr>
              <w:ind w:left="641" w:hanging="851"/>
              <w:jc w:val="center"/>
              <w:rPr>
                <w:sz w:val="24"/>
                <w:szCs w:val="24"/>
              </w:rPr>
            </w:pPr>
          </w:p>
          <w:p w:rsidR="00C85452" w:rsidRPr="00C85452" w:rsidRDefault="00C85452" w:rsidP="00C8545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C85452">
              <w:rPr>
                <w:sz w:val="24"/>
                <w:szCs w:val="24"/>
              </w:rPr>
              <w:t>ИСПОЛНИТЕЛЬНЫЙ КОМИТЕТ</w:t>
            </w:r>
          </w:p>
          <w:p w:rsidR="00C85452" w:rsidRPr="00C85452" w:rsidRDefault="0010022A" w:rsidP="00C85452">
            <w:pPr>
              <w:ind w:left="641" w:hanging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СТЕПНОШЕНТАЛИНСКОГО</w:t>
            </w:r>
          </w:p>
          <w:p w:rsidR="00C85452" w:rsidRPr="00C85452" w:rsidRDefault="00C85452" w:rsidP="00C8545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C85452">
              <w:rPr>
                <w:sz w:val="24"/>
                <w:szCs w:val="24"/>
                <w:lang w:val="tt-RU"/>
              </w:rPr>
              <w:t>СЕЛЬСКОГО ПОСЕЛЕНИЯ</w:t>
            </w:r>
          </w:p>
          <w:p w:rsidR="00C85452" w:rsidRPr="00C85452" w:rsidRDefault="00C85452" w:rsidP="00C8545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C85452">
              <w:rPr>
                <w:sz w:val="24"/>
                <w:szCs w:val="24"/>
              </w:rPr>
              <w:t>АЛЕКСЕЕВСКОГО</w:t>
            </w:r>
          </w:p>
          <w:p w:rsidR="00C85452" w:rsidRPr="00C85452" w:rsidRDefault="00C85452" w:rsidP="00C8545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C85452">
              <w:rPr>
                <w:sz w:val="24"/>
                <w:szCs w:val="24"/>
              </w:rPr>
              <w:t>МУНИЦИПАЛЬНОГО РАЙОНА</w:t>
            </w:r>
          </w:p>
          <w:p w:rsidR="00C85452" w:rsidRPr="00C85452" w:rsidRDefault="00C85452" w:rsidP="00C8545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C85452">
              <w:rPr>
                <w:sz w:val="24"/>
                <w:szCs w:val="24"/>
              </w:rPr>
              <w:t>РЕСПУБЛИКИ ТАТАРСТАН</w:t>
            </w:r>
          </w:p>
          <w:p w:rsidR="00C85452" w:rsidRPr="00C85452" w:rsidRDefault="00C85452" w:rsidP="00C85452">
            <w:pPr>
              <w:spacing w:after="120"/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452" w:rsidRPr="00C85452" w:rsidRDefault="00C85452" w:rsidP="00C85452">
            <w:pPr>
              <w:jc w:val="center"/>
              <w:rPr>
                <w:sz w:val="24"/>
                <w:szCs w:val="24"/>
              </w:rPr>
            </w:pPr>
            <w:r w:rsidRPr="00C85452">
              <w:rPr>
                <w:noProof/>
                <w:sz w:val="24"/>
                <w:szCs w:val="24"/>
              </w:rPr>
              <w:drawing>
                <wp:inline distT="0" distB="0" distL="0" distR="0" wp14:anchorId="4B696105" wp14:editId="24BBCAE5">
                  <wp:extent cx="723900" cy="7905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452" w:rsidRPr="00C85452" w:rsidRDefault="00C85452" w:rsidP="00C85452">
            <w:pPr>
              <w:keepNext/>
              <w:keepLines/>
              <w:spacing w:before="200"/>
              <w:jc w:val="center"/>
              <w:outlineLvl w:val="2"/>
              <w:rPr>
                <w:bCs/>
                <w:sz w:val="24"/>
                <w:szCs w:val="24"/>
              </w:rPr>
            </w:pPr>
            <w:r w:rsidRPr="00C85452">
              <w:rPr>
                <w:bCs/>
                <w:sz w:val="24"/>
                <w:szCs w:val="24"/>
              </w:rPr>
              <w:t>ТАТАРСТАН РЕСПУБЛИКАСЫ АЛЕКСЕЕВСК</w:t>
            </w:r>
          </w:p>
          <w:p w:rsidR="00C85452" w:rsidRPr="00C85452" w:rsidRDefault="00C85452" w:rsidP="00C85452">
            <w:pPr>
              <w:jc w:val="center"/>
              <w:rPr>
                <w:sz w:val="24"/>
                <w:szCs w:val="24"/>
                <w:lang w:val="tt-RU"/>
              </w:rPr>
            </w:pPr>
            <w:r w:rsidRPr="00C85452">
              <w:rPr>
                <w:sz w:val="24"/>
                <w:szCs w:val="24"/>
              </w:rPr>
              <w:t>МУНИЦИПАЛЬ РАЙОНЫ</w:t>
            </w:r>
          </w:p>
          <w:p w:rsidR="00C85452" w:rsidRPr="00C85452" w:rsidRDefault="0010022A" w:rsidP="00C85452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КЫР ШОНТАЛЫ</w:t>
            </w:r>
            <w:r w:rsidR="00C85452" w:rsidRPr="00C85452">
              <w:rPr>
                <w:sz w:val="24"/>
                <w:szCs w:val="24"/>
                <w:lang w:val="tt-RU"/>
              </w:rPr>
              <w:t xml:space="preserve"> АВЫЛ ҖИРЛЕГЕ</w:t>
            </w:r>
          </w:p>
          <w:p w:rsidR="00C85452" w:rsidRPr="00C85452" w:rsidRDefault="00C85452" w:rsidP="00C85452">
            <w:pPr>
              <w:jc w:val="center"/>
              <w:rPr>
                <w:sz w:val="24"/>
                <w:szCs w:val="24"/>
                <w:lang w:val="tt-RU"/>
              </w:rPr>
            </w:pPr>
            <w:r w:rsidRPr="00C85452">
              <w:rPr>
                <w:sz w:val="24"/>
                <w:szCs w:val="24"/>
                <w:lang w:val="tt-RU"/>
              </w:rPr>
              <w:t>БАШКАРМА КОМИТЕТЫ</w:t>
            </w:r>
          </w:p>
          <w:p w:rsidR="00C85452" w:rsidRPr="00C85452" w:rsidRDefault="00C85452" w:rsidP="00C8545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5452" w:rsidRPr="00C85452" w:rsidRDefault="00C85452" w:rsidP="00C85452">
      <w:pPr>
        <w:tabs>
          <w:tab w:val="left" w:pos="3480"/>
        </w:tabs>
        <w:jc w:val="center"/>
        <w:rPr>
          <w:lang w:val="tt-RU"/>
        </w:rPr>
      </w:pPr>
      <w:r w:rsidRPr="00C85452">
        <w:rPr>
          <w:lang w:val="tt-RU"/>
        </w:rPr>
        <w:t>с.</w:t>
      </w:r>
      <w:r w:rsidR="0010022A">
        <w:rPr>
          <w:lang w:val="tt-RU"/>
        </w:rPr>
        <w:t>Степная Шентала</w:t>
      </w:r>
    </w:p>
    <w:p w:rsidR="00C85452" w:rsidRPr="00C85452" w:rsidRDefault="00C85452" w:rsidP="00C85452">
      <w:pPr>
        <w:jc w:val="center"/>
        <w:rPr>
          <w:lang w:val="tt-RU"/>
        </w:rPr>
      </w:pPr>
    </w:p>
    <w:p w:rsidR="00C85452" w:rsidRPr="00C85452" w:rsidRDefault="00C85452" w:rsidP="00C85452">
      <w:pPr>
        <w:tabs>
          <w:tab w:val="left" w:pos="6795"/>
        </w:tabs>
        <w:rPr>
          <w:b/>
          <w:sz w:val="28"/>
          <w:szCs w:val="28"/>
          <w:lang w:val="tt-RU"/>
        </w:rPr>
      </w:pPr>
      <w:r w:rsidRPr="00C85452">
        <w:rPr>
          <w:b/>
          <w:sz w:val="28"/>
          <w:szCs w:val="28"/>
          <w:lang w:val="tt-RU"/>
        </w:rPr>
        <w:t xml:space="preserve">  </w:t>
      </w:r>
      <w:r w:rsidR="002655E4">
        <w:rPr>
          <w:b/>
          <w:sz w:val="28"/>
          <w:szCs w:val="28"/>
          <w:lang w:val="tt-RU"/>
        </w:rPr>
        <w:t xml:space="preserve">    </w:t>
      </w:r>
      <w:r w:rsidRPr="00C85452">
        <w:rPr>
          <w:b/>
          <w:sz w:val="28"/>
          <w:szCs w:val="28"/>
          <w:lang w:val="tt-RU"/>
        </w:rPr>
        <w:t xml:space="preserve">ПОСТАНОВЛЕНИЕ                                                                  </w:t>
      </w:r>
      <w:r w:rsidR="00430F45">
        <w:rPr>
          <w:b/>
          <w:sz w:val="28"/>
          <w:szCs w:val="28"/>
          <w:lang w:val="tt-RU"/>
        </w:rPr>
        <w:t xml:space="preserve">       </w:t>
      </w:r>
      <w:r w:rsidRPr="00C85452">
        <w:rPr>
          <w:b/>
          <w:sz w:val="28"/>
          <w:szCs w:val="28"/>
          <w:lang w:val="tt-RU"/>
        </w:rPr>
        <w:t>КАРАР</w:t>
      </w:r>
    </w:p>
    <w:p w:rsidR="00C85452" w:rsidRPr="00C85452" w:rsidRDefault="00C85452" w:rsidP="00C85452">
      <w:pPr>
        <w:tabs>
          <w:tab w:val="left" w:pos="6795"/>
        </w:tabs>
        <w:jc w:val="center"/>
        <w:rPr>
          <w:b/>
          <w:lang w:val="tt-RU"/>
        </w:rPr>
      </w:pPr>
    </w:p>
    <w:p w:rsidR="00430F45" w:rsidRPr="0010022A" w:rsidRDefault="00430F45" w:rsidP="002655E4">
      <w:pPr>
        <w:tabs>
          <w:tab w:val="left" w:pos="1545"/>
          <w:tab w:val="left" w:pos="828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55E4">
        <w:rPr>
          <w:sz w:val="28"/>
          <w:szCs w:val="28"/>
        </w:rPr>
        <w:tab/>
      </w:r>
    </w:p>
    <w:p w:rsidR="00430F45" w:rsidRDefault="00AC571B" w:rsidP="00AC571B">
      <w:pPr>
        <w:shd w:val="clear" w:color="auto" w:fill="FFFFFF"/>
        <w:tabs>
          <w:tab w:val="left" w:pos="7920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ПРОЕКТ</w:t>
      </w:r>
    </w:p>
    <w:p w:rsidR="00430F45" w:rsidRPr="00A705E0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705E0">
        <w:rPr>
          <w:b/>
          <w:color w:val="000000"/>
          <w:sz w:val="28"/>
          <w:szCs w:val="28"/>
        </w:rPr>
        <w:t xml:space="preserve">О разработке проекта Правил </w:t>
      </w:r>
    </w:p>
    <w:p w:rsidR="00430F45" w:rsidRPr="00A705E0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705E0">
        <w:rPr>
          <w:b/>
          <w:color w:val="000000"/>
          <w:sz w:val="28"/>
          <w:szCs w:val="28"/>
        </w:rPr>
        <w:t xml:space="preserve">землепользования и застройки </w:t>
      </w:r>
    </w:p>
    <w:p w:rsidR="00430F45" w:rsidRPr="00A705E0" w:rsidRDefault="0010022A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Степношенталинского</w:t>
      </w:r>
      <w:r w:rsidR="00430F45" w:rsidRPr="00A705E0">
        <w:rPr>
          <w:b/>
          <w:color w:val="000000"/>
          <w:sz w:val="28"/>
          <w:szCs w:val="28"/>
        </w:rPr>
        <w:t xml:space="preserve"> сельского поселения </w:t>
      </w:r>
    </w:p>
    <w:p w:rsidR="00430F45" w:rsidRPr="00A705E0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705E0">
        <w:rPr>
          <w:b/>
          <w:color w:val="000000"/>
          <w:sz w:val="28"/>
          <w:szCs w:val="28"/>
        </w:rPr>
        <w:t xml:space="preserve">Алексеевского муниципального района </w:t>
      </w:r>
    </w:p>
    <w:p w:rsidR="00430F45" w:rsidRPr="00A705E0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705E0">
        <w:rPr>
          <w:b/>
          <w:color w:val="000000"/>
          <w:sz w:val="28"/>
          <w:szCs w:val="28"/>
        </w:rPr>
        <w:t>Республики Татарстан</w:t>
      </w:r>
    </w:p>
    <w:p w:rsidR="00430F45" w:rsidRPr="007F5EBA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705E0">
        <w:rPr>
          <w:color w:val="000000"/>
          <w:sz w:val="28"/>
          <w:szCs w:val="28"/>
        </w:rPr>
        <w:t xml:space="preserve">В соответствии с Градостроительным кодексом Российской Федерации, Федеральным законом Российской Федерации от 06.10.2003 №131-ФЗ «Об общих принципах организации местного самоуправления в Российской Федерации», уставом </w:t>
      </w:r>
      <w:r w:rsidR="0010022A">
        <w:rPr>
          <w:color w:val="000000"/>
          <w:sz w:val="28"/>
          <w:szCs w:val="28"/>
        </w:rPr>
        <w:t>Степношенталинского</w:t>
      </w:r>
      <w:r w:rsidRPr="00A705E0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Татарстан, в целях выполнения задач градостроительного зонирования, обеспечения при осуществлении градостроительной деятельности благоприятных условий жизнедеятельности, а также прав и законных интересов физических и юридических лиц</w:t>
      </w:r>
    </w:p>
    <w:p w:rsidR="00430F45" w:rsidRDefault="00430F45" w:rsidP="00430F45">
      <w:pPr>
        <w:shd w:val="clear" w:color="auto" w:fill="FFFFFF"/>
        <w:ind w:left="3539" w:firstLine="709"/>
        <w:jc w:val="both"/>
        <w:rPr>
          <w:b/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 xml:space="preserve"> </w:t>
      </w:r>
      <w:r w:rsidRPr="00A705E0">
        <w:rPr>
          <w:b/>
          <w:color w:val="000000"/>
          <w:sz w:val="28"/>
          <w:szCs w:val="28"/>
        </w:rPr>
        <w:t>постановля</w:t>
      </w:r>
      <w:r>
        <w:rPr>
          <w:b/>
          <w:color w:val="000000"/>
          <w:sz w:val="28"/>
          <w:szCs w:val="28"/>
        </w:rPr>
        <w:t>ю</w:t>
      </w:r>
      <w:r w:rsidRPr="00A705E0">
        <w:rPr>
          <w:b/>
          <w:color w:val="000000"/>
          <w:sz w:val="28"/>
          <w:szCs w:val="28"/>
        </w:rPr>
        <w:t>:</w:t>
      </w:r>
    </w:p>
    <w:p w:rsidR="00430F45" w:rsidRPr="00A705E0" w:rsidRDefault="00430F45" w:rsidP="00430F45">
      <w:pPr>
        <w:shd w:val="clear" w:color="auto" w:fill="FFFFFF"/>
        <w:ind w:left="3539" w:firstLine="709"/>
        <w:jc w:val="both"/>
        <w:rPr>
          <w:b/>
          <w:color w:val="000000"/>
          <w:sz w:val="28"/>
          <w:szCs w:val="28"/>
        </w:rPr>
      </w:pPr>
    </w:p>
    <w:p w:rsidR="00430F45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 xml:space="preserve">1. </w:t>
      </w:r>
      <w:r w:rsidRPr="00A705E0">
        <w:rPr>
          <w:color w:val="000000"/>
          <w:sz w:val="28"/>
          <w:szCs w:val="28"/>
        </w:rPr>
        <w:t xml:space="preserve">Разработать проект Правил землепользования и застройки  </w:t>
      </w:r>
      <w:r w:rsidR="0010022A">
        <w:rPr>
          <w:color w:val="000000"/>
          <w:sz w:val="28"/>
          <w:szCs w:val="28"/>
        </w:rPr>
        <w:t>Степношенталинского</w:t>
      </w:r>
      <w:r w:rsidRPr="00A705E0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 (далее-проект ПЗЗ).</w:t>
      </w:r>
    </w:p>
    <w:p w:rsidR="00430F45" w:rsidRDefault="00A95DFD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30F45" w:rsidRPr="007F5EBA">
        <w:rPr>
          <w:color w:val="000000"/>
          <w:sz w:val="28"/>
          <w:szCs w:val="28"/>
        </w:rPr>
        <w:t>. Установить порядок направления заинтересованными лицами предложений по проект</w:t>
      </w:r>
      <w:r w:rsidR="00430F45">
        <w:rPr>
          <w:color w:val="000000"/>
          <w:sz w:val="28"/>
          <w:szCs w:val="28"/>
        </w:rPr>
        <w:t>у</w:t>
      </w:r>
      <w:r w:rsidR="00430F45" w:rsidRPr="007F5EBA">
        <w:rPr>
          <w:color w:val="000000"/>
          <w:sz w:val="28"/>
          <w:szCs w:val="28"/>
        </w:rPr>
        <w:t xml:space="preserve"> ПЗЗ</w:t>
      </w:r>
      <w:r w:rsidR="00430F45" w:rsidRPr="00A705E0">
        <w:t xml:space="preserve"> </w:t>
      </w:r>
      <w:r w:rsidR="0010022A">
        <w:rPr>
          <w:color w:val="000000"/>
          <w:sz w:val="28"/>
          <w:szCs w:val="28"/>
        </w:rPr>
        <w:t>Степношенталинского</w:t>
      </w:r>
      <w:r w:rsidR="00430F45" w:rsidRPr="00A705E0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  <w:r w:rsidR="00430F45">
        <w:rPr>
          <w:color w:val="000000"/>
          <w:sz w:val="28"/>
          <w:szCs w:val="28"/>
        </w:rPr>
        <w:t xml:space="preserve"> </w:t>
      </w:r>
      <w:r w:rsidR="00430F45" w:rsidRPr="007F5EBA">
        <w:rPr>
          <w:color w:val="000000"/>
          <w:sz w:val="28"/>
          <w:szCs w:val="28"/>
        </w:rPr>
        <w:t xml:space="preserve"> </w:t>
      </w:r>
      <w:r w:rsidR="002327C6">
        <w:rPr>
          <w:color w:val="000000"/>
          <w:sz w:val="28"/>
          <w:szCs w:val="28"/>
        </w:rPr>
        <w:t>(Приложение 1</w:t>
      </w:r>
      <w:r w:rsidR="00430F45">
        <w:rPr>
          <w:color w:val="000000"/>
          <w:sz w:val="28"/>
          <w:szCs w:val="28"/>
        </w:rPr>
        <w:t>)</w:t>
      </w:r>
      <w:r w:rsidR="00430F45" w:rsidRPr="007F5EBA">
        <w:rPr>
          <w:color w:val="000000"/>
          <w:sz w:val="28"/>
          <w:szCs w:val="28"/>
        </w:rPr>
        <w:t>.</w:t>
      </w:r>
    </w:p>
    <w:p w:rsidR="00430F45" w:rsidRDefault="00A95DFD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30F45">
        <w:rPr>
          <w:color w:val="000000"/>
          <w:sz w:val="28"/>
          <w:szCs w:val="28"/>
        </w:rPr>
        <w:t xml:space="preserve">. </w:t>
      </w:r>
      <w:r w:rsidR="00430F45" w:rsidRPr="00D90952">
        <w:rPr>
          <w:color w:val="000000"/>
          <w:sz w:val="28"/>
          <w:szCs w:val="28"/>
        </w:rPr>
        <w:t>Утвердить состав комиссии по подготовке проекта</w:t>
      </w:r>
      <w:r w:rsidR="00430F45" w:rsidRPr="00912E51">
        <w:rPr>
          <w:color w:val="000000"/>
          <w:sz w:val="28"/>
          <w:szCs w:val="28"/>
        </w:rPr>
        <w:t xml:space="preserve"> Правил землепользования и застройки </w:t>
      </w:r>
      <w:r w:rsidR="0010022A">
        <w:rPr>
          <w:color w:val="000000"/>
          <w:sz w:val="28"/>
          <w:szCs w:val="28"/>
        </w:rPr>
        <w:t>Степношенталинского</w:t>
      </w:r>
      <w:r w:rsidR="00430F45" w:rsidRPr="00A705E0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  <w:r w:rsidR="002327C6">
        <w:rPr>
          <w:color w:val="000000"/>
          <w:sz w:val="28"/>
          <w:szCs w:val="28"/>
        </w:rPr>
        <w:t xml:space="preserve"> (Приложение 2</w:t>
      </w:r>
      <w:r w:rsidR="00430F45">
        <w:rPr>
          <w:color w:val="000000"/>
          <w:sz w:val="28"/>
          <w:szCs w:val="28"/>
        </w:rPr>
        <w:t>)</w:t>
      </w:r>
      <w:r w:rsidR="00430F45" w:rsidRPr="00D90952">
        <w:rPr>
          <w:color w:val="000000"/>
          <w:sz w:val="28"/>
          <w:szCs w:val="28"/>
        </w:rPr>
        <w:t>.</w:t>
      </w:r>
    </w:p>
    <w:p w:rsidR="00430F45" w:rsidRDefault="00A95DFD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30F45">
        <w:rPr>
          <w:color w:val="000000"/>
          <w:sz w:val="28"/>
          <w:szCs w:val="28"/>
        </w:rPr>
        <w:t xml:space="preserve">. </w:t>
      </w:r>
      <w:r w:rsidR="00430F45" w:rsidRPr="00044A5A">
        <w:rPr>
          <w:color w:val="000000"/>
          <w:sz w:val="28"/>
          <w:szCs w:val="28"/>
        </w:rPr>
        <w:t xml:space="preserve">Утвердить Положение о комиссии по подготовке проекта Правил землепользования и застройки </w:t>
      </w:r>
      <w:r w:rsidR="0010022A">
        <w:rPr>
          <w:color w:val="000000"/>
          <w:sz w:val="28"/>
          <w:szCs w:val="28"/>
        </w:rPr>
        <w:t>Степношенталинского</w:t>
      </w:r>
      <w:r w:rsidR="00430F45" w:rsidRPr="00A705E0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 </w:t>
      </w:r>
      <w:r w:rsidR="002327C6">
        <w:rPr>
          <w:color w:val="000000"/>
          <w:sz w:val="28"/>
          <w:szCs w:val="28"/>
        </w:rPr>
        <w:t>(Приложение 3</w:t>
      </w:r>
      <w:r w:rsidR="00430F45">
        <w:rPr>
          <w:color w:val="000000"/>
          <w:sz w:val="28"/>
          <w:szCs w:val="28"/>
        </w:rPr>
        <w:t>)</w:t>
      </w:r>
    </w:p>
    <w:p w:rsidR="00430F45" w:rsidRPr="007F5EBA" w:rsidRDefault="00A95DFD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30F45" w:rsidRPr="007F5EBA">
        <w:rPr>
          <w:color w:val="000000"/>
          <w:sz w:val="28"/>
          <w:szCs w:val="28"/>
        </w:rPr>
        <w:t xml:space="preserve">. Опубликовать (обнародовать) настоящее </w:t>
      </w:r>
      <w:r w:rsidR="00430F45">
        <w:rPr>
          <w:color w:val="000000"/>
          <w:sz w:val="28"/>
          <w:szCs w:val="28"/>
        </w:rPr>
        <w:t>постановление</w:t>
      </w:r>
      <w:r w:rsidR="00430F45" w:rsidRPr="007F5EBA">
        <w:rPr>
          <w:color w:val="000000"/>
          <w:sz w:val="28"/>
          <w:szCs w:val="28"/>
        </w:rPr>
        <w:t xml:space="preserve"> на официальном портале правовой информации Республики Татарстан (</w:t>
      </w:r>
      <w:hyperlink r:id="rId9" w:history="1">
        <w:r w:rsidR="00430F45" w:rsidRPr="007F5EBA">
          <w:rPr>
            <w:rStyle w:val="aa"/>
            <w:sz w:val="28"/>
            <w:szCs w:val="28"/>
            <w:lang w:val="en-US"/>
          </w:rPr>
          <w:t>www</w:t>
        </w:r>
        <w:r w:rsidR="00430F45" w:rsidRPr="007F5EBA">
          <w:rPr>
            <w:rStyle w:val="aa"/>
            <w:sz w:val="28"/>
            <w:szCs w:val="28"/>
          </w:rPr>
          <w:t>.</w:t>
        </w:r>
        <w:r w:rsidR="00430F45" w:rsidRPr="007F5EBA">
          <w:rPr>
            <w:rStyle w:val="aa"/>
            <w:sz w:val="28"/>
            <w:szCs w:val="28"/>
            <w:lang w:val="en-US"/>
          </w:rPr>
          <w:t>pravo</w:t>
        </w:r>
        <w:r w:rsidR="00430F45" w:rsidRPr="007F5EBA">
          <w:rPr>
            <w:rStyle w:val="aa"/>
            <w:sz w:val="28"/>
            <w:szCs w:val="28"/>
          </w:rPr>
          <w:t>.</w:t>
        </w:r>
        <w:r w:rsidR="00430F45" w:rsidRPr="007F5EBA">
          <w:rPr>
            <w:rStyle w:val="aa"/>
            <w:sz w:val="28"/>
            <w:szCs w:val="28"/>
            <w:lang w:val="en-US"/>
          </w:rPr>
          <w:t>tatarstan</w:t>
        </w:r>
        <w:r w:rsidR="00430F45" w:rsidRPr="007F5EBA">
          <w:rPr>
            <w:rStyle w:val="aa"/>
            <w:sz w:val="28"/>
            <w:szCs w:val="28"/>
          </w:rPr>
          <w:t>.</w:t>
        </w:r>
        <w:r w:rsidR="00430F45" w:rsidRPr="007F5EBA">
          <w:rPr>
            <w:rStyle w:val="aa"/>
            <w:sz w:val="28"/>
            <w:szCs w:val="28"/>
            <w:lang w:val="en-US"/>
          </w:rPr>
          <w:t>ru</w:t>
        </w:r>
      </w:hyperlink>
      <w:r w:rsidR="00430F45" w:rsidRPr="007F5EBA">
        <w:rPr>
          <w:color w:val="000000"/>
          <w:sz w:val="28"/>
          <w:szCs w:val="28"/>
        </w:rPr>
        <w:t xml:space="preserve">) и на официальном сайте </w:t>
      </w:r>
      <w:r w:rsidR="00430F45">
        <w:rPr>
          <w:color w:val="000000"/>
          <w:sz w:val="28"/>
          <w:szCs w:val="28"/>
        </w:rPr>
        <w:t xml:space="preserve">Алексеевского </w:t>
      </w:r>
      <w:r w:rsidR="00430F45" w:rsidRPr="007F5EBA">
        <w:rPr>
          <w:color w:val="000000"/>
          <w:sz w:val="28"/>
          <w:szCs w:val="28"/>
        </w:rPr>
        <w:t>муниципального района (</w:t>
      </w:r>
      <w:hyperlink r:id="rId10" w:history="1">
        <w:r w:rsidR="00430F45" w:rsidRPr="006B498B">
          <w:rPr>
            <w:rStyle w:val="aa"/>
            <w:sz w:val="28"/>
            <w:szCs w:val="28"/>
            <w:lang w:val="en-US"/>
          </w:rPr>
          <w:t>http</w:t>
        </w:r>
        <w:r w:rsidR="00430F45" w:rsidRPr="006B498B">
          <w:rPr>
            <w:rStyle w:val="aa"/>
            <w:sz w:val="28"/>
            <w:szCs w:val="28"/>
          </w:rPr>
          <w:t>://</w:t>
        </w:r>
        <w:r w:rsidR="00430F45" w:rsidRPr="006B498B">
          <w:rPr>
            <w:rStyle w:val="aa"/>
            <w:sz w:val="28"/>
            <w:szCs w:val="28"/>
            <w:lang w:val="en-US"/>
          </w:rPr>
          <w:t>alekseevskiy</w:t>
        </w:r>
        <w:r w:rsidR="00430F45" w:rsidRPr="006B498B">
          <w:rPr>
            <w:rStyle w:val="aa"/>
            <w:sz w:val="28"/>
            <w:szCs w:val="28"/>
          </w:rPr>
          <w:t>.</w:t>
        </w:r>
        <w:r w:rsidR="00430F45" w:rsidRPr="006B498B">
          <w:rPr>
            <w:rStyle w:val="aa"/>
            <w:sz w:val="28"/>
            <w:szCs w:val="28"/>
            <w:lang w:val="en-US"/>
          </w:rPr>
          <w:t>tatarstan</w:t>
        </w:r>
        <w:r w:rsidR="00430F45" w:rsidRPr="006B498B">
          <w:rPr>
            <w:rStyle w:val="aa"/>
            <w:sz w:val="28"/>
            <w:szCs w:val="28"/>
          </w:rPr>
          <w:t>.</w:t>
        </w:r>
        <w:r w:rsidR="00430F45" w:rsidRPr="006B498B">
          <w:rPr>
            <w:rStyle w:val="aa"/>
            <w:sz w:val="28"/>
            <w:szCs w:val="28"/>
            <w:lang w:val="en-US"/>
          </w:rPr>
          <w:t>ru</w:t>
        </w:r>
        <w:r w:rsidR="00430F45" w:rsidRPr="006B498B">
          <w:rPr>
            <w:rStyle w:val="aa"/>
            <w:sz w:val="28"/>
            <w:szCs w:val="28"/>
          </w:rPr>
          <w:t>/</w:t>
        </w:r>
        <w:r w:rsidR="00430F45" w:rsidRPr="007F5EBA">
          <w:rPr>
            <w:rStyle w:val="aa"/>
            <w:sz w:val="28"/>
            <w:szCs w:val="28"/>
          </w:rPr>
          <w:t>)</w:t>
        </w:r>
      </w:hyperlink>
      <w:r w:rsidR="00430F45" w:rsidRPr="007F5EBA">
        <w:rPr>
          <w:color w:val="000000"/>
          <w:sz w:val="28"/>
          <w:szCs w:val="28"/>
        </w:rPr>
        <w:t>.</w:t>
      </w:r>
    </w:p>
    <w:p w:rsidR="00430F45" w:rsidRPr="0010022A" w:rsidRDefault="00A95DFD" w:rsidP="0010022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30F45" w:rsidRPr="007F5EBA">
        <w:rPr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 w:rsidR="00430F45" w:rsidRPr="006B498B" w:rsidRDefault="00AC571B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Руководитель</w:t>
      </w:r>
      <w:r w:rsidR="00430F45" w:rsidRPr="006B498B">
        <w:rPr>
          <w:b/>
          <w:color w:val="000000"/>
          <w:sz w:val="28"/>
          <w:szCs w:val="28"/>
        </w:rPr>
        <w:t xml:space="preserve"> </w:t>
      </w:r>
    </w:p>
    <w:p w:rsidR="00A95DFD" w:rsidRPr="0010022A" w:rsidRDefault="00430F45" w:rsidP="0010022A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6B498B">
        <w:rPr>
          <w:b/>
          <w:color w:val="000000"/>
          <w:sz w:val="28"/>
          <w:szCs w:val="28"/>
        </w:rPr>
        <w:t xml:space="preserve">Исполнительного комитета                                        </w:t>
      </w:r>
      <w:r w:rsidR="0010022A">
        <w:rPr>
          <w:b/>
          <w:color w:val="000000"/>
          <w:sz w:val="28"/>
          <w:szCs w:val="28"/>
        </w:rPr>
        <w:t xml:space="preserve">  Г.Н.Киямова</w:t>
      </w:r>
    </w:p>
    <w:p w:rsidR="00430F45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Pr="00912E51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 w:rsidRPr="00912E51">
        <w:rPr>
          <w:color w:val="000000"/>
          <w:sz w:val="28"/>
          <w:szCs w:val="28"/>
        </w:rPr>
        <w:lastRenderedPageBreak/>
        <w:t>Приложение №</w:t>
      </w:r>
      <w:r w:rsidR="00A95DFD">
        <w:rPr>
          <w:color w:val="000000"/>
          <w:sz w:val="28"/>
          <w:szCs w:val="28"/>
        </w:rPr>
        <w:t>1</w:t>
      </w:r>
    </w:p>
    <w:p w:rsidR="00430F45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И</w:t>
      </w:r>
      <w:r w:rsidRPr="00912E51">
        <w:rPr>
          <w:color w:val="000000"/>
          <w:sz w:val="28"/>
          <w:szCs w:val="28"/>
        </w:rPr>
        <w:t xml:space="preserve">сполнительного комитета </w:t>
      </w:r>
      <w:r w:rsidR="0010022A">
        <w:rPr>
          <w:color w:val="000000"/>
          <w:sz w:val="28"/>
          <w:szCs w:val="28"/>
        </w:rPr>
        <w:t>Степношенталинского</w:t>
      </w:r>
      <w:r w:rsidRPr="00B1529E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430F45" w:rsidRPr="007F5EBA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Pr="005710D3" w:rsidRDefault="00430F45" w:rsidP="00430F4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710D3">
        <w:rPr>
          <w:b/>
          <w:bCs/>
          <w:color w:val="000000"/>
          <w:sz w:val="28"/>
          <w:szCs w:val="28"/>
        </w:rPr>
        <w:t>Порядок</w:t>
      </w:r>
    </w:p>
    <w:p w:rsidR="00430F45" w:rsidRPr="005710D3" w:rsidRDefault="00430F45" w:rsidP="00430F4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710D3">
        <w:rPr>
          <w:b/>
          <w:color w:val="000000"/>
          <w:sz w:val="28"/>
          <w:szCs w:val="28"/>
        </w:rPr>
        <w:t xml:space="preserve">направления предложений в комиссию по разработке проекта </w:t>
      </w:r>
    </w:p>
    <w:p w:rsidR="00430F45" w:rsidRPr="005710D3" w:rsidRDefault="00430F45" w:rsidP="00430F4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710D3">
        <w:rPr>
          <w:b/>
          <w:color w:val="000000"/>
          <w:sz w:val="28"/>
          <w:szCs w:val="28"/>
        </w:rPr>
        <w:t xml:space="preserve">Правил землепользования и застройки </w:t>
      </w:r>
      <w:r w:rsidR="0010022A">
        <w:rPr>
          <w:b/>
          <w:color w:val="000000"/>
          <w:sz w:val="28"/>
          <w:szCs w:val="28"/>
        </w:rPr>
        <w:t>Степношенталинского</w:t>
      </w:r>
      <w:r w:rsidRPr="005710D3">
        <w:rPr>
          <w:b/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430F45" w:rsidRPr="007F5EBA" w:rsidRDefault="00430F45" w:rsidP="00430F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30F45" w:rsidRPr="007F5EB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 xml:space="preserve">1. С момента обнародования Постановления </w:t>
      </w:r>
      <w:r w:rsidR="0010022A">
        <w:rPr>
          <w:color w:val="000000"/>
          <w:sz w:val="28"/>
          <w:szCs w:val="28"/>
        </w:rPr>
        <w:t>Степношенталинского</w:t>
      </w:r>
      <w:r w:rsidRPr="00B1529E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  <w:r w:rsidRPr="007F5EBA">
        <w:rPr>
          <w:color w:val="000000"/>
          <w:sz w:val="28"/>
          <w:szCs w:val="28"/>
        </w:rPr>
        <w:t xml:space="preserve">, о </w:t>
      </w:r>
      <w:r>
        <w:rPr>
          <w:color w:val="000000"/>
          <w:sz w:val="28"/>
          <w:szCs w:val="28"/>
        </w:rPr>
        <w:t>разработке</w:t>
      </w:r>
      <w:r w:rsidRPr="007F5EBA">
        <w:rPr>
          <w:color w:val="000000"/>
          <w:sz w:val="28"/>
          <w:szCs w:val="28"/>
        </w:rPr>
        <w:t xml:space="preserve"> проекта  Правил землепользования и застройки </w:t>
      </w:r>
      <w:r w:rsidR="0010022A">
        <w:rPr>
          <w:color w:val="000000"/>
          <w:sz w:val="28"/>
          <w:szCs w:val="28"/>
        </w:rPr>
        <w:t>Степношенталинского</w:t>
      </w:r>
      <w:r w:rsidRPr="0015767B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Алексеевского</w:t>
      </w:r>
      <w:r w:rsidRPr="007F5EBA">
        <w:rPr>
          <w:color w:val="000000"/>
          <w:sz w:val="28"/>
          <w:szCs w:val="28"/>
        </w:rPr>
        <w:t xml:space="preserve"> муниципального района Республики Татарстан (далее – </w:t>
      </w:r>
      <w:r>
        <w:rPr>
          <w:color w:val="000000"/>
          <w:sz w:val="28"/>
          <w:szCs w:val="28"/>
        </w:rPr>
        <w:t>проект Правил</w:t>
      </w:r>
      <w:r w:rsidRPr="007F5EBA">
        <w:rPr>
          <w:color w:val="000000"/>
          <w:sz w:val="28"/>
          <w:szCs w:val="28"/>
        </w:rPr>
        <w:t xml:space="preserve"> землепользования и застройки)  заинтересованные лица вправе направлять в </w:t>
      </w:r>
      <w:r>
        <w:rPr>
          <w:color w:val="000000"/>
          <w:sz w:val="28"/>
          <w:szCs w:val="28"/>
        </w:rPr>
        <w:t xml:space="preserve">Комиссию </w:t>
      </w:r>
      <w:r w:rsidR="0010022A">
        <w:rPr>
          <w:color w:val="000000"/>
          <w:sz w:val="28"/>
          <w:szCs w:val="28"/>
        </w:rPr>
        <w:t>Степношенталинского</w:t>
      </w:r>
      <w:r w:rsidRPr="00B1529E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 </w:t>
      </w:r>
      <w:r w:rsidRPr="007F5EBA">
        <w:rPr>
          <w:color w:val="000000"/>
          <w:sz w:val="28"/>
          <w:szCs w:val="28"/>
        </w:rPr>
        <w:t xml:space="preserve">предложения по </w:t>
      </w:r>
      <w:r>
        <w:rPr>
          <w:color w:val="000000"/>
          <w:sz w:val="28"/>
          <w:szCs w:val="28"/>
        </w:rPr>
        <w:t>разработке</w:t>
      </w:r>
      <w:r w:rsidRPr="007F5E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проекта </w:t>
      </w:r>
      <w:r w:rsidRPr="007F5EBA">
        <w:rPr>
          <w:color w:val="000000"/>
          <w:sz w:val="28"/>
          <w:szCs w:val="28"/>
        </w:rPr>
        <w:t xml:space="preserve">Правил </w:t>
      </w:r>
      <w:r>
        <w:rPr>
          <w:color w:val="000000"/>
          <w:sz w:val="28"/>
          <w:szCs w:val="28"/>
        </w:rPr>
        <w:t>землепользования и застройки (далее – Комиссия).</w:t>
      </w:r>
    </w:p>
    <w:p w:rsidR="00430F45" w:rsidRPr="007F5EB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 xml:space="preserve">2. </w:t>
      </w:r>
      <w:r w:rsidRPr="00A21790">
        <w:rPr>
          <w:color w:val="000000" w:themeColor="text1"/>
          <w:sz w:val="28"/>
          <w:szCs w:val="28"/>
        </w:rPr>
        <w:t>Предложения могут быть направлены до момента принятия решения Советом муниципального образования Алексеевского муниципального района Республики Татарстан проекта</w:t>
      </w:r>
      <w:r w:rsidRPr="007F5EBA">
        <w:rPr>
          <w:color w:val="000000"/>
          <w:sz w:val="28"/>
          <w:szCs w:val="28"/>
        </w:rPr>
        <w:t xml:space="preserve"> Правил </w:t>
      </w:r>
      <w:r>
        <w:rPr>
          <w:color w:val="000000"/>
          <w:sz w:val="28"/>
          <w:szCs w:val="28"/>
        </w:rPr>
        <w:t xml:space="preserve">землепользования и застройки </w:t>
      </w:r>
      <w:r w:rsidRPr="007F5EBA">
        <w:rPr>
          <w:color w:val="000000"/>
          <w:sz w:val="28"/>
          <w:szCs w:val="28"/>
        </w:rPr>
        <w:t xml:space="preserve">на утверждение или о направлении на доработку. Предложения направляются по почте либо непосредственно в Комиссию по адресу: </w:t>
      </w:r>
      <w:r w:rsidR="0010022A">
        <w:rPr>
          <w:color w:val="000000"/>
          <w:sz w:val="28"/>
          <w:szCs w:val="28"/>
        </w:rPr>
        <w:t>422931</w:t>
      </w:r>
      <w:r w:rsidRPr="00343352">
        <w:rPr>
          <w:color w:val="000000"/>
          <w:sz w:val="28"/>
          <w:szCs w:val="28"/>
        </w:rPr>
        <w:t xml:space="preserve">, РТ, </w:t>
      </w:r>
      <w:r>
        <w:rPr>
          <w:color w:val="000000"/>
          <w:sz w:val="28"/>
          <w:szCs w:val="28"/>
        </w:rPr>
        <w:t xml:space="preserve">Алексеевский </w:t>
      </w:r>
      <w:r w:rsidRPr="00343352">
        <w:rPr>
          <w:color w:val="000000"/>
          <w:sz w:val="28"/>
          <w:szCs w:val="28"/>
        </w:rPr>
        <w:t xml:space="preserve">район, </w:t>
      </w:r>
      <w:r>
        <w:rPr>
          <w:color w:val="000000"/>
          <w:sz w:val="28"/>
          <w:szCs w:val="28"/>
        </w:rPr>
        <w:t xml:space="preserve"> </w:t>
      </w:r>
      <w:r w:rsidRPr="00343352">
        <w:rPr>
          <w:color w:val="000000"/>
          <w:sz w:val="28"/>
          <w:szCs w:val="28"/>
        </w:rPr>
        <w:t xml:space="preserve">с. </w:t>
      </w:r>
      <w:r w:rsidR="0010022A">
        <w:rPr>
          <w:color w:val="000000"/>
          <w:sz w:val="28"/>
          <w:szCs w:val="28"/>
        </w:rPr>
        <w:t>Степная Шентала</w:t>
      </w:r>
      <w:r w:rsidRPr="00343352">
        <w:rPr>
          <w:color w:val="000000"/>
          <w:sz w:val="28"/>
          <w:szCs w:val="28"/>
        </w:rPr>
        <w:t xml:space="preserve">, ул. </w:t>
      </w:r>
      <w:r w:rsidR="0010022A">
        <w:rPr>
          <w:color w:val="000000"/>
          <w:sz w:val="28"/>
          <w:szCs w:val="28"/>
        </w:rPr>
        <w:t>Вахитова,д.34</w:t>
      </w:r>
      <w:r w:rsidRPr="00343352">
        <w:rPr>
          <w:color w:val="000000"/>
          <w:sz w:val="28"/>
          <w:szCs w:val="28"/>
        </w:rPr>
        <w:t>;</w:t>
      </w:r>
    </w:p>
    <w:p w:rsidR="00430F45" w:rsidRPr="007F5EB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>e.mail: </w:t>
      </w:r>
      <w:r w:rsidR="0010022A">
        <w:rPr>
          <w:sz w:val="28"/>
          <w:szCs w:val="28"/>
          <w:lang w:val="en-US"/>
        </w:rPr>
        <w:t>ssnt</w:t>
      </w:r>
      <w:r w:rsidRPr="00E9185A">
        <w:rPr>
          <w:sz w:val="28"/>
          <w:szCs w:val="28"/>
        </w:rPr>
        <w:t>.alx@tatar.ru</w:t>
      </w:r>
      <w:r w:rsidRPr="00453663">
        <w:rPr>
          <w:sz w:val="28"/>
          <w:szCs w:val="28"/>
        </w:rPr>
        <w:t>;</w:t>
      </w:r>
    </w:p>
    <w:p w:rsidR="00430F45" w:rsidRPr="007F5EB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>Контактные телефон: 8 (843</w:t>
      </w:r>
      <w:r w:rsidRPr="005032CC">
        <w:rPr>
          <w:color w:val="000000"/>
          <w:sz w:val="28"/>
          <w:szCs w:val="28"/>
        </w:rPr>
        <w:t>41</w:t>
      </w:r>
      <w:r w:rsidRPr="007F5EBA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3-4</w:t>
      </w:r>
      <w:r w:rsidR="0010022A" w:rsidRPr="002655E4">
        <w:rPr>
          <w:color w:val="000000"/>
          <w:sz w:val="28"/>
          <w:szCs w:val="28"/>
        </w:rPr>
        <w:t>7</w:t>
      </w:r>
      <w:r w:rsidR="0010022A">
        <w:rPr>
          <w:color w:val="000000"/>
          <w:sz w:val="28"/>
          <w:szCs w:val="28"/>
        </w:rPr>
        <w:t>-46</w:t>
      </w:r>
      <w:r w:rsidRPr="007F5EBA">
        <w:rPr>
          <w:color w:val="000000"/>
          <w:sz w:val="28"/>
          <w:szCs w:val="28"/>
        </w:rPr>
        <w:t>.</w:t>
      </w:r>
    </w:p>
    <w:p w:rsidR="00430F45" w:rsidRPr="007F5EB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 xml:space="preserve">3. Предложения </w:t>
      </w:r>
      <w:r>
        <w:rPr>
          <w:color w:val="000000"/>
          <w:sz w:val="28"/>
          <w:szCs w:val="28"/>
        </w:rPr>
        <w:t>по</w:t>
      </w:r>
      <w:r w:rsidRPr="007F5EBA">
        <w:rPr>
          <w:color w:val="000000"/>
          <w:sz w:val="28"/>
          <w:szCs w:val="28"/>
        </w:rPr>
        <w:t xml:space="preserve"> проект</w:t>
      </w:r>
      <w:r>
        <w:rPr>
          <w:color w:val="000000"/>
          <w:sz w:val="28"/>
          <w:szCs w:val="28"/>
        </w:rPr>
        <w:t>у</w:t>
      </w:r>
      <w:r w:rsidRPr="007F5EBA">
        <w:rPr>
          <w:color w:val="000000"/>
          <w:sz w:val="28"/>
          <w:szCs w:val="28"/>
        </w:rPr>
        <w:t xml:space="preserve"> Правил землепользования и застройки должны быть логично изложены в письменном виде (напечатаны либо написаны  разборчивым почерком) за подписью лица, их изложившего, с указанием полных  фамилии, имени, отчества адресата и даты подготовки предложений.  Неразборчиво написанные предложения, анонимные предложения, а также предложения, не имеющие отношения к подготовке </w:t>
      </w:r>
      <w:r>
        <w:rPr>
          <w:color w:val="000000"/>
          <w:sz w:val="28"/>
          <w:szCs w:val="28"/>
        </w:rPr>
        <w:t xml:space="preserve">проекта </w:t>
      </w:r>
      <w:r w:rsidRPr="007F5EBA">
        <w:rPr>
          <w:color w:val="000000"/>
          <w:sz w:val="28"/>
          <w:szCs w:val="28"/>
        </w:rPr>
        <w:t>Правил землепользования и застройки, Комиссией не рассматриваются.</w:t>
      </w:r>
    </w:p>
    <w:p w:rsidR="00430F45" w:rsidRPr="007F5EB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>4. Предложения могут быть исполнены как на бумажных, так и магнитных  носителях. Направленные материалы возврату не подлежат.</w:t>
      </w:r>
    </w:p>
    <w:p w:rsidR="00430F45" w:rsidRPr="007F5EB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>5. Предложения, поступившие в Комиссию после завершения работ по подготовке проекта Правил</w:t>
      </w:r>
      <w:r>
        <w:rPr>
          <w:color w:val="000000"/>
          <w:sz w:val="28"/>
          <w:szCs w:val="28"/>
        </w:rPr>
        <w:t xml:space="preserve"> землепользования и застройки</w:t>
      </w:r>
      <w:r w:rsidRPr="007F5EBA">
        <w:rPr>
          <w:color w:val="000000"/>
          <w:sz w:val="28"/>
          <w:szCs w:val="28"/>
        </w:rPr>
        <w:t>, не рассматриваются.</w:t>
      </w:r>
    </w:p>
    <w:p w:rsidR="00430F45" w:rsidRPr="007F5EB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>6. Комиссия не дает ответы на поступившие предложения.</w:t>
      </w:r>
    </w:p>
    <w:p w:rsidR="00430F45" w:rsidRPr="007F5EB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F45" w:rsidRPr="00320306" w:rsidRDefault="00AC571B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Руководитель</w:t>
      </w:r>
      <w:r w:rsidR="00430F45" w:rsidRPr="00320306">
        <w:rPr>
          <w:b/>
          <w:color w:val="000000"/>
          <w:sz w:val="28"/>
          <w:szCs w:val="28"/>
        </w:rPr>
        <w:t xml:space="preserve"> </w:t>
      </w:r>
    </w:p>
    <w:p w:rsidR="00430F45" w:rsidRPr="002655E4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  <w:r w:rsidRPr="00320306">
        <w:rPr>
          <w:b/>
          <w:color w:val="000000"/>
          <w:sz w:val="28"/>
          <w:szCs w:val="28"/>
        </w:rPr>
        <w:t xml:space="preserve">Исполнительного комитета                           </w:t>
      </w:r>
      <w:r w:rsidR="0010022A">
        <w:rPr>
          <w:b/>
          <w:color w:val="000000"/>
          <w:sz w:val="28"/>
          <w:szCs w:val="28"/>
        </w:rPr>
        <w:t xml:space="preserve">                              Г.Н.Киямова</w:t>
      </w:r>
    </w:p>
    <w:p w:rsidR="00AC571B" w:rsidRDefault="00AC571B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7F5EB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lastRenderedPageBreak/>
        <w:t>Приложение №</w:t>
      </w:r>
      <w:r w:rsidR="00A95DFD">
        <w:rPr>
          <w:color w:val="000000"/>
          <w:sz w:val="28"/>
          <w:szCs w:val="28"/>
        </w:rPr>
        <w:t>2</w:t>
      </w:r>
    </w:p>
    <w:p w:rsidR="00430F45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И</w:t>
      </w:r>
      <w:r w:rsidRPr="00912E51">
        <w:rPr>
          <w:color w:val="000000"/>
          <w:sz w:val="28"/>
          <w:szCs w:val="28"/>
        </w:rPr>
        <w:t xml:space="preserve">сполнительного комитета </w:t>
      </w:r>
      <w:r w:rsidR="0010022A">
        <w:rPr>
          <w:color w:val="000000"/>
          <w:sz w:val="28"/>
          <w:szCs w:val="28"/>
        </w:rPr>
        <w:t>Степношенталинского</w:t>
      </w:r>
      <w:r w:rsidRPr="00B1529E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430F45" w:rsidRPr="007F5EBA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Default="00430F45" w:rsidP="00430F45">
      <w:pPr>
        <w:shd w:val="clear" w:color="auto" w:fill="FFFFFF"/>
        <w:spacing w:before="150" w:after="150"/>
        <w:ind w:firstLine="180"/>
        <w:jc w:val="center"/>
        <w:rPr>
          <w:b/>
          <w:color w:val="000000"/>
          <w:sz w:val="28"/>
          <w:szCs w:val="28"/>
        </w:rPr>
      </w:pPr>
    </w:p>
    <w:p w:rsidR="00430F45" w:rsidRPr="005710D3" w:rsidRDefault="00430F45" w:rsidP="00430F45">
      <w:pPr>
        <w:shd w:val="clear" w:color="auto" w:fill="FFFFFF"/>
        <w:spacing w:before="150" w:after="150"/>
        <w:ind w:firstLine="180"/>
        <w:jc w:val="center"/>
        <w:rPr>
          <w:b/>
          <w:color w:val="000000"/>
          <w:sz w:val="28"/>
          <w:szCs w:val="28"/>
        </w:rPr>
      </w:pPr>
      <w:r w:rsidRPr="005710D3">
        <w:rPr>
          <w:b/>
          <w:color w:val="000000"/>
          <w:sz w:val="28"/>
          <w:szCs w:val="28"/>
        </w:rPr>
        <w:t>СОСТАВ</w:t>
      </w:r>
    </w:p>
    <w:p w:rsidR="00430F45" w:rsidRPr="005710D3" w:rsidRDefault="00430F45" w:rsidP="00430F45">
      <w:pPr>
        <w:shd w:val="clear" w:color="auto" w:fill="FFFFFF"/>
        <w:spacing w:before="150" w:after="150"/>
        <w:ind w:firstLine="180"/>
        <w:jc w:val="center"/>
        <w:rPr>
          <w:b/>
          <w:color w:val="000000"/>
          <w:sz w:val="28"/>
          <w:szCs w:val="28"/>
        </w:rPr>
      </w:pPr>
      <w:r w:rsidRPr="005710D3">
        <w:rPr>
          <w:b/>
          <w:color w:val="000000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10022A">
        <w:rPr>
          <w:b/>
          <w:color w:val="000000"/>
          <w:sz w:val="28"/>
          <w:szCs w:val="28"/>
        </w:rPr>
        <w:t>Степношенталинского</w:t>
      </w:r>
      <w:r w:rsidRPr="005710D3">
        <w:rPr>
          <w:b/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772"/>
      </w:tblGrid>
      <w:tr w:rsidR="00430F45" w:rsidRPr="00D90952" w:rsidTr="00A95CD7">
        <w:tc>
          <w:tcPr>
            <w:tcW w:w="3240" w:type="dxa"/>
            <w:shd w:val="clear" w:color="auto" w:fill="auto"/>
          </w:tcPr>
          <w:p w:rsidR="00D51738" w:rsidRDefault="00D51738" w:rsidP="00A95CD7">
            <w:pPr>
              <w:jc w:val="both"/>
              <w:rPr>
                <w:rFonts w:eastAsia="SimSun"/>
                <w:color w:val="000000" w:themeColor="text1"/>
                <w:sz w:val="28"/>
                <w:szCs w:val="18"/>
                <w:lang w:eastAsia="zh-CN"/>
              </w:rPr>
            </w:pPr>
            <w:r>
              <w:rPr>
                <w:rFonts w:eastAsia="SimSun"/>
                <w:color w:val="000000" w:themeColor="text1"/>
                <w:sz w:val="28"/>
                <w:szCs w:val="18"/>
                <w:lang w:eastAsia="zh-CN"/>
              </w:rPr>
              <w:t>Киямова Г.Н.</w:t>
            </w:r>
          </w:p>
          <w:p w:rsidR="00430F45" w:rsidRPr="00D90952" w:rsidRDefault="00430F45" w:rsidP="00A95CD7">
            <w:pPr>
              <w:jc w:val="both"/>
              <w:rPr>
                <w:rFonts w:eastAsia="SimSun"/>
                <w:sz w:val="28"/>
                <w:szCs w:val="18"/>
                <w:lang w:eastAsia="zh-CN"/>
              </w:rPr>
            </w:pPr>
          </w:p>
        </w:tc>
        <w:tc>
          <w:tcPr>
            <w:tcW w:w="6840" w:type="dxa"/>
            <w:shd w:val="clear" w:color="auto" w:fill="auto"/>
          </w:tcPr>
          <w:p w:rsidR="00430F45" w:rsidRPr="00D90952" w:rsidRDefault="00430F45" w:rsidP="00D51738">
            <w:pPr>
              <w:jc w:val="both"/>
              <w:rPr>
                <w:rFonts w:eastAsia="SimSun"/>
                <w:sz w:val="28"/>
                <w:szCs w:val="18"/>
                <w:lang w:eastAsia="zh-CN"/>
              </w:rPr>
            </w:pPr>
            <w:r w:rsidRPr="00D90952">
              <w:rPr>
                <w:rFonts w:eastAsia="SimSun"/>
                <w:sz w:val="28"/>
                <w:szCs w:val="18"/>
                <w:lang w:eastAsia="zh-CN"/>
              </w:rPr>
              <w:t>Председатель комиссии,</w:t>
            </w: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="00D51738">
              <w:rPr>
                <w:rFonts w:eastAsia="SimSun"/>
                <w:sz w:val="28"/>
                <w:szCs w:val="18"/>
                <w:lang w:eastAsia="zh-CN"/>
              </w:rPr>
              <w:t>глава</w:t>
            </w:r>
            <w:r>
              <w:rPr>
                <w:rFonts w:eastAsia="SimSun"/>
                <w:sz w:val="28"/>
                <w:szCs w:val="18"/>
                <w:lang w:eastAsia="zh-CN"/>
              </w:rPr>
              <w:t xml:space="preserve"> </w:t>
            </w:r>
            <w:r w:rsidR="0010022A">
              <w:rPr>
                <w:rFonts w:eastAsia="SimSun"/>
                <w:sz w:val="28"/>
                <w:szCs w:val="18"/>
                <w:lang w:eastAsia="zh-CN"/>
              </w:rPr>
              <w:t>Степношенталинского</w:t>
            </w:r>
            <w:r w:rsidRPr="005710D3">
              <w:rPr>
                <w:rFonts w:eastAsia="SimSun"/>
                <w:sz w:val="28"/>
                <w:szCs w:val="18"/>
                <w:lang w:eastAsia="zh-CN"/>
              </w:rPr>
              <w:t xml:space="preserve"> сельского поселения Алексеевского муниципального района Республики Татарстан</w:t>
            </w:r>
          </w:p>
        </w:tc>
      </w:tr>
      <w:tr w:rsidR="00430F45" w:rsidRPr="00D90952" w:rsidTr="00A95CD7">
        <w:tc>
          <w:tcPr>
            <w:tcW w:w="3240" w:type="dxa"/>
            <w:shd w:val="clear" w:color="auto" w:fill="auto"/>
          </w:tcPr>
          <w:p w:rsidR="00430F45" w:rsidRPr="00320306" w:rsidRDefault="00D51738" w:rsidP="00A95CD7">
            <w:pPr>
              <w:jc w:val="both"/>
              <w:rPr>
                <w:rFonts w:eastAsia="SimSun"/>
                <w:color w:val="000000" w:themeColor="text1"/>
                <w:sz w:val="28"/>
                <w:szCs w:val="18"/>
                <w:highlight w:val="yellow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Нуретдинов З.З.</w:t>
            </w:r>
          </w:p>
        </w:tc>
        <w:tc>
          <w:tcPr>
            <w:tcW w:w="6840" w:type="dxa"/>
            <w:shd w:val="clear" w:color="auto" w:fill="auto"/>
          </w:tcPr>
          <w:p w:rsidR="00430F45" w:rsidRPr="00044A5A" w:rsidRDefault="00430F45" w:rsidP="00D51738">
            <w:pPr>
              <w:jc w:val="both"/>
              <w:rPr>
                <w:rFonts w:eastAsia="SimSun"/>
                <w:sz w:val="28"/>
                <w:szCs w:val="18"/>
                <w:highlight w:val="yellow"/>
                <w:lang w:eastAsia="zh-CN"/>
              </w:rPr>
            </w:pPr>
            <w:r w:rsidRPr="00283866">
              <w:rPr>
                <w:rFonts w:eastAsia="SimSun"/>
                <w:sz w:val="28"/>
                <w:szCs w:val="18"/>
                <w:lang w:eastAsia="zh-CN"/>
              </w:rPr>
              <w:t>Секретарь комиссии,</w:t>
            </w:r>
            <w:r>
              <w:rPr>
                <w:rFonts w:eastAsia="SimSun"/>
                <w:sz w:val="28"/>
                <w:szCs w:val="18"/>
                <w:lang w:eastAsia="zh-CN"/>
              </w:rPr>
              <w:t xml:space="preserve"> </w:t>
            </w:r>
            <w:r w:rsidR="00D51738">
              <w:rPr>
                <w:rFonts w:eastAsia="SimSun"/>
                <w:sz w:val="28"/>
                <w:szCs w:val="18"/>
                <w:lang w:eastAsia="zh-CN"/>
              </w:rPr>
              <w:t xml:space="preserve">депутат Совета </w:t>
            </w:r>
            <w:r w:rsidR="0010022A">
              <w:rPr>
                <w:rFonts w:eastAsia="SimSun"/>
                <w:sz w:val="28"/>
                <w:szCs w:val="28"/>
                <w:lang w:eastAsia="zh-CN"/>
              </w:rPr>
              <w:t>Степношенталинского</w:t>
            </w:r>
            <w:r w:rsidRPr="005710D3">
              <w:rPr>
                <w:rFonts w:eastAsia="SimSun"/>
                <w:sz w:val="28"/>
                <w:szCs w:val="28"/>
                <w:lang w:eastAsia="zh-CN"/>
              </w:rPr>
              <w:t xml:space="preserve"> сельского поселения Алексеевского муниципального района Республики Татарстан</w:t>
            </w:r>
          </w:p>
        </w:tc>
      </w:tr>
      <w:tr w:rsidR="00430F45" w:rsidRPr="00D90952" w:rsidTr="00A95CD7">
        <w:tc>
          <w:tcPr>
            <w:tcW w:w="10080" w:type="dxa"/>
            <w:gridSpan w:val="2"/>
            <w:shd w:val="clear" w:color="auto" w:fill="auto"/>
          </w:tcPr>
          <w:p w:rsidR="00430F45" w:rsidRPr="00D90952" w:rsidRDefault="00430F45" w:rsidP="00A95CD7">
            <w:pPr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  <w:r w:rsidRPr="00D90952">
              <w:rPr>
                <w:rFonts w:eastAsia="SimSun"/>
                <w:sz w:val="30"/>
                <w:szCs w:val="30"/>
                <w:lang w:eastAsia="zh-CN"/>
              </w:rPr>
              <w:t>Члены комиссии</w:t>
            </w:r>
          </w:p>
        </w:tc>
      </w:tr>
      <w:tr w:rsidR="00430F45" w:rsidRPr="00D90952" w:rsidTr="00A95CD7">
        <w:tc>
          <w:tcPr>
            <w:tcW w:w="3240" w:type="dxa"/>
            <w:shd w:val="clear" w:color="auto" w:fill="auto"/>
          </w:tcPr>
          <w:p w:rsidR="00430F45" w:rsidRPr="00D90952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Гайсин М.Р.</w:t>
            </w: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</w:tcPr>
          <w:p w:rsidR="00430F45" w:rsidRPr="00D90952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D90952">
              <w:rPr>
                <w:rFonts w:eastAsia="SimSun"/>
                <w:sz w:val="28"/>
                <w:szCs w:val="28"/>
                <w:lang w:eastAsia="zh-CN"/>
              </w:rPr>
              <w:t>Руковод</w:t>
            </w:r>
            <w:r>
              <w:rPr>
                <w:rFonts w:eastAsia="SimSun"/>
                <w:sz w:val="28"/>
                <w:szCs w:val="28"/>
                <w:lang w:eastAsia="zh-CN"/>
              </w:rPr>
              <w:t>итель Исполнительного комитета Алексеевского</w:t>
            </w: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 муниципального района Республики Татарстан</w:t>
            </w:r>
            <w:r>
              <w:rPr>
                <w:rFonts w:eastAsia="SimSun"/>
                <w:sz w:val="28"/>
                <w:szCs w:val="28"/>
                <w:lang w:eastAsia="zh-CN"/>
              </w:rPr>
              <w:t xml:space="preserve"> (по согласованию)</w:t>
            </w:r>
          </w:p>
        </w:tc>
      </w:tr>
      <w:tr w:rsidR="00430F45" w:rsidRPr="00D90952" w:rsidTr="00A95CD7">
        <w:tc>
          <w:tcPr>
            <w:tcW w:w="3240" w:type="dxa"/>
            <w:shd w:val="clear" w:color="auto" w:fill="auto"/>
          </w:tcPr>
          <w:p w:rsidR="00430F45" w:rsidRPr="00D90952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Язынин Р.С.</w:t>
            </w:r>
          </w:p>
        </w:tc>
        <w:tc>
          <w:tcPr>
            <w:tcW w:w="6840" w:type="dxa"/>
            <w:shd w:val="clear" w:color="auto" w:fill="auto"/>
          </w:tcPr>
          <w:p w:rsidR="00430F45" w:rsidRPr="00D90952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Заместитель руководителя Исполнительного комитета </w:t>
            </w:r>
            <w:r>
              <w:rPr>
                <w:rFonts w:eastAsia="SimSun"/>
                <w:sz w:val="28"/>
                <w:szCs w:val="28"/>
                <w:lang w:eastAsia="zh-CN"/>
              </w:rPr>
              <w:t>Алексеевского</w:t>
            </w: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 муниципального района Республики Татарстан</w:t>
            </w:r>
            <w:r>
              <w:rPr>
                <w:rFonts w:eastAsia="SimSun"/>
                <w:sz w:val="28"/>
                <w:szCs w:val="28"/>
                <w:lang w:eastAsia="zh-CN"/>
              </w:rPr>
              <w:t xml:space="preserve"> по экономике </w:t>
            </w:r>
            <w:r w:rsidRPr="00453663">
              <w:rPr>
                <w:rFonts w:eastAsia="SimSun"/>
                <w:sz w:val="28"/>
                <w:szCs w:val="28"/>
                <w:lang w:eastAsia="zh-CN"/>
              </w:rPr>
              <w:t>(по согласованию)</w:t>
            </w:r>
          </w:p>
        </w:tc>
      </w:tr>
      <w:tr w:rsidR="00430F45" w:rsidRPr="00D90952" w:rsidTr="00A95CD7">
        <w:tc>
          <w:tcPr>
            <w:tcW w:w="3240" w:type="dxa"/>
            <w:shd w:val="clear" w:color="auto" w:fill="auto"/>
          </w:tcPr>
          <w:p w:rsidR="00430F45" w:rsidRPr="006B498B" w:rsidRDefault="00430F45" w:rsidP="00A95CD7">
            <w:pPr>
              <w:jc w:val="both"/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  <w:r w:rsidRPr="006B498B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Киселева Т.А.</w:t>
            </w:r>
          </w:p>
        </w:tc>
        <w:tc>
          <w:tcPr>
            <w:tcW w:w="6840" w:type="dxa"/>
            <w:shd w:val="clear" w:color="auto" w:fill="auto"/>
          </w:tcPr>
          <w:p w:rsidR="00430F45" w:rsidRPr="006B498B" w:rsidRDefault="00430F45" w:rsidP="00A95CD7">
            <w:pPr>
              <w:jc w:val="both"/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  <w:r w:rsidRPr="006B498B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Главный специалист-юрист районного Совета</w:t>
            </w:r>
            <w:r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 xml:space="preserve"> Алексеевского муниципального района</w:t>
            </w:r>
            <w:r w:rsidRPr="006B498B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 xml:space="preserve"> (по согласованию)</w:t>
            </w:r>
          </w:p>
        </w:tc>
      </w:tr>
      <w:tr w:rsidR="00430F45" w:rsidRPr="00D90952" w:rsidTr="00A95CD7">
        <w:tc>
          <w:tcPr>
            <w:tcW w:w="3240" w:type="dxa"/>
            <w:shd w:val="clear" w:color="auto" w:fill="auto"/>
          </w:tcPr>
          <w:p w:rsidR="00430F45" w:rsidRPr="00D90952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Павлова Э.Н.</w:t>
            </w:r>
          </w:p>
        </w:tc>
        <w:tc>
          <w:tcPr>
            <w:tcW w:w="6840" w:type="dxa"/>
            <w:shd w:val="clear" w:color="auto" w:fill="auto"/>
          </w:tcPr>
          <w:p w:rsidR="00430F45" w:rsidRPr="00D90952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Председатель палаты имущественных и земельных отношений </w:t>
            </w:r>
            <w:r>
              <w:rPr>
                <w:rFonts w:eastAsia="SimSun"/>
                <w:sz w:val="28"/>
                <w:szCs w:val="28"/>
                <w:lang w:eastAsia="zh-CN"/>
              </w:rPr>
              <w:t>Алексеевского</w:t>
            </w: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 муниципального района Республики Татарстан</w:t>
            </w:r>
            <w:r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Pr="00453663">
              <w:rPr>
                <w:rFonts w:eastAsia="SimSun"/>
                <w:sz w:val="28"/>
                <w:szCs w:val="28"/>
                <w:lang w:eastAsia="zh-CN"/>
              </w:rPr>
              <w:t>(по согласованию)</w:t>
            </w:r>
          </w:p>
        </w:tc>
      </w:tr>
      <w:tr w:rsidR="00430F45" w:rsidRPr="00D90952" w:rsidTr="00A95CD7">
        <w:tc>
          <w:tcPr>
            <w:tcW w:w="3240" w:type="dxa"/>
            <w:shd w:val="clear" w:color="auto" w:fill="auto"/>
          </w:tcPr>
          <w:p w:rsidR="00430F45" w:rsidRPr="00D90952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Фомина Н.А.</w:t>
            </w:r>
          </w:p>
        </w:tc>
        <w:tc>
          <w:tcPr>
            <w:tcW w:w="6840" w:type="dxa"/>
            <w:shd w:val="clear" w:color="auto" w:fill="auto"/>
          </w:tcPr>
          <w:p w:rsidR="00430F45" w:rsidRPr="00D90952" w:rsidRDefault="00430F45" w:rsidP="00A95CD7">
            <w:pPr>
              <w:jc w:val="both"/>
              <w:rPr>
                <w:rFonts w:eastAsia="SimSun"/>
                <w:sz w:val="28"/>
                <w:szCs w:val="1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Начальник отдела инфраструктурного развития</w:t>
            </w: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 Исполнительного комитета </w:t>
            </w:r>
            <w:r>
              <w:rPr>
                <w:rFonts w:eastAsia="SimSun"/>
                <w:sz w:val="28"/>
                <w:szCs w:val="28"/>
                <w:lang w:eastAsia="zh-CN"/>
              </w:rPr>
              <w:t>Алексеевского</w:t>
            </w: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 муниципального района Республики Татарстан</w:t>
            </w:r>
            <w:r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Pr="00453663">
              <w:rPr>
                <w:rFonts w:eastAsia="SimSun"/>
                <w:sz w:val="28"/>
                <w:szCs w:val="28"/>
                <w:lang w:eastAsia="zh-CN"/>
              </w:rPr>
              <w:t>(по согласованию)</w:t>
            </w:r>
          </w:p>
        </w:tc>
      </w:tr>
    </w:tbl>
    <w:p w:rsidR="00430F45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30F45" w:rsidRPr="005032CC" w:rsidRDefault="00AC571B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Руководитель</w:t>
      </w:r>
      <w:r w:rsidR="00430F45" w:rsidRPr="005032CC">
        <w:rPr>
          <w:b/>
          <w:color w:val="000000"/>
          <w:sz w:val="28"/>
          <w:szCs w:val="28"/>
        </w:rPr>
        <w:t xml:space="preserve"> </w:t>
      </w:r>
    </w:p>
    <w:p w:rsidR="00430F45" w:rsidRPr="005032CC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5032CC">
        <w:rPr>
          <w:b/>
          <w:color w:val="000000"/>
          <w:sz w:val="28"/>
          <w:szCs w:val="28"/>
        </w:rPr>
        <w:t xml:space="preserve">Исполнительного комитета                                </w:t>
      </w:r>
      <w:r>
        <w:rPr>
          <w:b/>
          <w:color w:val="000000"/>
          <w:sz w:val="28"/>
          <w:szCs w:val="28"/>
        </w:rPr>
        <w:t xml:space="preserve">                          </w:t>
      </w:r>
      <w:r w:rsidR="0010022A">
        <w:rPr>
          <w:b/>
          <w:color w:val="000000"/>
          <w:sz w:val="28"/>
          <w:szCs w:val="28"/>
        </w:rPr>
        <w:t>Г.Н.Киямова</w:t>
      </w:r>
    </w:p>
    <w:p w:rsidR="00430F45" w:rsidRPr="005710D3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C571B" w:rsidRDefault="00AC571B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3258D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lastRenderedPageBreak/>
        <w:t>Приложение №</w:t>
      </w:r>
      <w:r w:rsidR="00A95DFD">
        <w:rPr>
          <w:color w:val="000000"/>
          <w:sz w:val="28"/>
          <w:szCs w:val="28"/>
        </w:rPr>
        <w:t>3</w:t>
      </w:r>
    </w:p>
    <w:p w:rsidR="00430F45" w:rsidRPr="00A21790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к постановлению </w:t>
      </w:r>
      <w:r w:rsidRPr="00A21790">
        <w:rPr>
          <w:color w:val="000000"/>
          <w:sz w:val="28"/>
          <w:szCs w:val="28"/>
        </w:rPr>
        <w:t xml:space="preserve">Исполнительного комитета </w:t>
      </w:r>
      <w:r w:rsidR="0010022A">
        <w:rPr>
          <w:color w:val="000000"/>
          <w:sz w:val="28"/>
          <w:szCs w:val="28"/>
        </w:rPr>
        <w:t>Степношенталинского</w:t>
      </w:r>
      <w:r w:rsidRPr="00A21790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430F45" w:rsidRPr="003258DA" w:rsidRDefault="00430F45" w:rsidP="00430F45">
      <w:pPr>
        <w:shd w:val="clear" w:color="auto" w:fill="FFFFFF"/>
        <w:ind w:firstLine="180"/>
        <w:jc w:val="center"/>
        <w:rPr>
          <w:color w:val="000000"/>
          <w:sz w:val="28"/>
          <w:szCs w:val="28"/>
        </w:rPr>
      </w:pPr>
    </w:p>
    <w:p w:rsidR="00430F45" w:rsidRPr="00A21790" w:rsidRDefault="00430F45" w:rsidP="00430F45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  <w:r w:rsidRPr="00A21790">
        <w:rPr>
          <w:b/>
          <w:color w:val="000000"/>
          <w:sz w:val="28"/>
          <w:szCs w:val="28"/>
        </w:rPr>
        <w:t>ПОЛОЖЕНИЕ</w:t>
      </w:r>
    </w:p>
    <w:p w:rsidR="00430F45" w:rsidRPr="00A21790" w:rsidRDefault="00430F45" w:rsidP="00430F45">
      <w:pPr>
        <w:shd w:val="clear" w:color="auto" w:fill="FFFFFF"/>
        <w:ind w:firstLine="181"/>
        <w:jc w:val="center"/>
        <w:rPr>
          <w:b/>
          <w:bCs/>
          <w:color w:val="000000"/>
          <w:sz w:val="28"/>
          <w:szCs w:val="28"/>
        </w:rPr>
      </w:pPr>
      <w:r w:rsidRPr="00A21790">
        <w:rPr>
          <w:b/>
          <w:bCs/>
          <w:color w:val="000000"/>
          <w:sz w:val="28"/>
          <w:szCs w:val="28"/>
        </w:rPr>
        <w:t xml:space="preserve">о комиссии по подготовке проекта Правил землепользования и застройки </w:t>
      </w:r>
      <w:r w:rsidR="0010022A">
        <w:rPr>
          <w:b/>
          <w:bCs/>
          <w:color w:val="000000"/>
          <w:sz w:val="28"/>
          <w:szCs w:val="28"/>
        </w:rPr>
        <w:t>Степношенталинского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A21790">
        <w:rPr>
          <w:b/>
          <w:bCs/>
          <w:color w:val="000000"/>
          <w:sz w:val="28"/>
          <w:szCs w:val="28"/>
        </w:rPr>
        <w:t xml:space="preserve">сельского поселения </w:t>
      </w:r>
      <w:r>
        <w:rPr>
          <w:b/>
          <w:bCs/>
          <w:color w:val="000000"/>
          <w:sz w:val="28"/>
          <w:szCs w:val="28"/>
        </w:rPr>
        <w:t>Алексеевского</w:t>
      </w:r>
      <w:r w:rsidRPr="00A21790">
        <w:rPr>
          <w:b/>
          <w:bCs/>
          <w:color w:val="000000"/>
          <w:sz w:val="28"/>
          <w:szCs w:val="28"/>
        </w:rPr>
        <w:t xml:space="preserve"> муниципального района Республики Татарстан:</w:t>
      </w:r>
    </w:p>
    <w:p w:rsidR="00430F45" w:rsidRPr="003258DA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Default="00430F45" w:rsidP="00430F45">
      <w:pPr>
        <w:numPr>
          <w:ilvl w:val="0"/>
          <w:numId w:val="23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10022A">
        <w:rPr>
          <w:color w:val="000000"/>
          <w:sz w:val="28"/>
          <w:szCs w:val="28"/>
        </w:rPr>
        <w:t>Степношенталинского</w:t>
      </w:r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 xml:space="preserve">го </w:t>
      </w:r>
      <w:r w:rsidRPr="003258DA">
        <w:rPr>
          <w:color w:val="000000"/>
          <w:sz w:val="28"/>
          <w:szCs w:val="28"/>
        </w:rPr>
        <w:t>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муниципального района (далее - Комиссия) является постоянно действующим координационным органом при исполнительном комитете </w:t>
      </w:r>
      <w:r w:rsidR="0010022A">
        <w:rPr>
          <w:color w:val="000000"/>
          <w:sz w:val="28"/>
          <w:szCs w:val="28"/>
        </w:rPr>
        <w:t>Степношенталинского</w:t>
      </w:r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муниципального района Р</w:t>
      </w:r>
      <w:r>
        <w:rPr>
          <w:color w:val="000000"/>
          <w:sz w:val="28"/>
          <w:szCs w:val="28"/>
        </w:rPr>
        <w:t xml:space="preserve">еспублики </w:t>
      </w:r>
      <w:r w:rsidRPr="003258D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атарстан</w:t>
      </w:r>
      <w:r w:rsidRPr="003258DA">
        <w:rPr>
          <w:color w:val="000000"/>
          <w:sz w:val="28"/>
          <w:szCs w:val="28"/>
        </w:rPr>
        <w:t>, созданным для организации подготовки проекта Прави</w:t>
      </w:r>
      <w:r>
        <w:rPr>
          <w:color w:val="000000"/>
          <w:sz w:val="28"/>
          <w:szCs w:val="28"/>
        </w:rPr>
        <w:t>л землепользования и застройки</w:t>
      </w:r>
      <w:r w:rsidRPr="003258DA">
        <w:rPr>
          <w:color w:val="000000"/>
          <w:sz w:val="28"/>
          <w:szCs w:val="28"/>
        </w:rPr>
        <w:t xml:space="preserve"> </w:t>
      </w:r>
      <w:r w:rsidR="0010022A">
        <w:rPr>
          <w:color w:val="000000"/>
          <w:sz w:val="28"/>
          <w:szCs w:val="28"/>
        </w:rPr>
        <w:t>Степношенталинского</w:t>
      </w:r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муниципального района Р</w:t>
      </w:r>
      <w:r>
        <w:rPr>
          <w:color w:val="000000"/>
          <w:sz w:val="28"/>
          <w:szCs w:val="28"/>
        </w:rPr>
        <w:t xml:space="preserve">еспублики </w:t>
      </w:r>
      <w:r w:rsidRPr="003258D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атарстан</w:t>
      </w:r>
      <w:r w:rsidRPr="003258DA">
        <w:rPr>
          <w:color w:val="000000"/>
          <w:sz w:val="28"/>
          <w:szCs w:val="28"/>
        </w:rPr>
        <w:t>, решения вопросов, связанных с разработкой, утверждением и внесением изменений в Правила.</w:t>
      </w:r>
    </w:p>
    <w:p w:rsidR="00430F45" w:rsidRDefault="00430F45" w:rsidP="00430F45">
      <w:pPr>
        <w:numPr>
          <w:ilvl w:val="0"/>
          <w:numId w:val="23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Комиссия в своей деятельности руководствуется Градостроительным кодексом Российской Федерации, нормативными правовыми актами органов государственной власти Российской Федерации, Республики Татарстан, органов местного самоуправления муниципального образования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ого</w:t>
      </w:r>
      <w:r w:rsidRPr="003258DA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3258DA">
        <w:rPr>
          <w:color w:val="000000"/>
          <w:sz w:val="28"/>
          <w:szCs w:val="28"/>
        </w:rPr>
        <w:t>, а также настоящим Положением.</w:t>
      </w:r>
    </w:p>
    <w:p w:rsidR="00430F45" w:rsidRPr="003258DA" w:rsidRDefault="00430F45" w:rsidP="00430F45">
      <w:pPr>
        <w:numPr>
          <w:ilvl w:val="0"/>
          <w:numId w:val="23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Основными задачами Комиссии являются: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- создание условий для устойчивого развития территории </w:t>
      </w:r>
      <w:r w:rsidR="0010022A">
        <w:rPr>
          <w:color w:val="000000"/>
          <w:sz w:val="28"/>
          <w:szCs w:val="28"/>
        </w:rPr>
        <w:t>Степношенталинского</w:t>
      </w:r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муниципального района </w:t>
      </w:r>
      <w:r w:rsidRPr="00361362">
        <w:rPr>
          <w:color w:val="000000"/>
          <w:sz w:val="28"/>
          <w:szCs w:val="28"/>
        </w:rPr>
        <w:t>Республики Татарстан</w:t>
      </w:r>
      <w:r w:rsidRPr="003258DA">
        <w:rPr>
          <w:color w:val="000000"/>
          <w:sz w:val="28"/>
          <w:szCs w:val="28"/>
        </w:rPr>
        <w:t xml:space="preserve"> на основе документов градостроительного зонирования;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создание условий для планировки территории</w:t>
      </w:r>
      <w:r>
        <w:rPr>
          <w:color w:val="000000"/>
          <w:sz w:val="28"/>
          <w:szCs w:val="28"/>
        </w:rPr>
        <w:t>;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привлечение граждан и их объединений к осуществлению градостроительной деятельности.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4. Для выполнения задач Комиссия осуществляет следующие функции: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- обеспечение подготовки проекта Правил землепользования и застройки </w:t>
      </w:r>
      <w:r w:rsidR="0010022A">
        <w:rPr>
          <w:color w:val="000000"/>
          <w:sz w:val="28"/>
          <w:szCs w:val="28"/>
        </w:rPr>
        <w:t>Степношенталинского</w:t>
      </w:r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>;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- организация и проведение в установленном порядке публичных слушаний по проекту </w:t>
      </w:r>
      <w:r w:rsidRPr="00361362">
        <w:rPr>
          <w:color w:val="000000"/>
          <w:sz w:val="28"/>
          <w:szCs w:val="28"/>
        </w:rPr>
        <w:t xml:space="preserve">Правил землепользования и застройки </w:t>
      </w:r>
      <w:r w:rsidR="0010022A">
        <w:rPr>
          <w:color w:val="000000"/>
          <w:sz w:val="28"/>
          <w:szCs w:val="28"/>
        </w:rPr>
        <w:t>Степношенталинского</w:t>
      </w:r>
      <w:r w:rsidRPr="00361362">
        <w:rPr>
          <w:color w:val="000000"/>
          <w:sz w:val="28"/>
          <w:szCs w:val="28"/>
        </w:rPr>
        <w:t xml:space="preserve"> сельского поселения </w:t>
      </w:r>
      <w:r w:rsidRPr="003258DA">
        <w:rPr>
          <w:color w:val="000000"/>
          <w:sz w:val="28"/>
          <w:szCs w:val="28"/>
        </w:rPr>
        <w:t xml:space="preserve">(в том числе по проекту изменений в Правила), вопросу предоставления разрешения на условно разрешенный вид использования земельного участка или объекта капитального строительства,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строительства, проектам планировки и межевания территорий, вопросам изменения одного вида разрешенного </w:t>
      </w:r>
      <w:r w:rsidRPr="003258DA">
        <w:rPr>
          <w:color w:val="000000"/>
          <w:sz w:val="28"/>
          <w:szCs w:val="28"/>
        </w:rPr>
        <w:lastRenderedPageBreak/>
        <w:t>использования земельного участка и объекта капитального строительства на другой вид такого использования;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привлечение независимых экспертов для подготовки рекомендаций;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рассмотрение вопросов, связанных с резервированием земельных участков для муниципальных нужд;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получение у государственных и муниципальных организаций заключений, иных материалов, относящихся к рассматриваемым на заседаниях вопросам;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рассмотрение иных вопросов, отнесенных к компетенции Комиссии.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5. Комиссия имеет право: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запрашивать и получать необходимую информацию и документы по вопросам, входящим в компетенцию Комиссии;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приглашать на заседания Комиссии лиц и представителей организаций, чьи интересы затрагивает планируемая градостроительная деятельность.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  <w:highlight w:val="yellow"/>
        </w:rPr>
      </w:pPr>
      <w:r w:rsidRPr="003258DA">
        <w:rPr>
          <w:color w:val="000000"/>
          <w:sz w:val="28"/>
          <w:szCs w:val="28"/>
        </w:rPr>
        <w:t>6. Комиссия состоит из председателя, секретаря и членов Комиссии.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Состав Комиссии утверждается постановлением </w:t>
      </w:r>
      <w:r>
        <w:rPr>
          <w:color w:val="000000"/>
          <w:sz w:val="28"/>
          <w:szCs w:val="28"/>
        </w:rPr>
        <w:t>исполнительного комитета</w:t>
      </w:r>
      <w:r w:rsidRPr="003258DA">
        <w:rPr>
          <w:color w:val="000000"/>
          <w:sz w:val="28"/>
          <w:szCs w:val="28"/>
        </w:rPr>
        <w:t xml:space="preserve"> </w:t>
      </w:r>
      <w:r w:rsidR="0010022A">
        <w:rPr>
          <w:color w:val="000000"/>
          <w:sz w:val="28"/>
          <w:szCs w:val="28"/>
        </w:rPr>
        <w:t>Степношенталинского</w:t>
      </w:r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муниципального района Республики Татарстан.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 Заседания Комиссии проводятся</w:t>
      </w:r>
      <w:r w:rsidRPr="003258DA">
        <w:rPr>
          <w:color w:val="000000"/>
          <w:sz w:val="28"/>
          <w:szCs w:val="28"/>
        </w:rPr>
        <w:t xml:space="preserve"> по мере необходимости.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Заседания Комиссии проводит председатель Комиссии.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Заседание Комиссии считается правомочным, если на нем присутствует более половины ее состава.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Членов Комиссии в ее заседаниях могут заменять по письменной доверенности с указанием причины их представители.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3258DA">
        <w:rPr>
          <w:color w:val="000000"/>
          <w:sz w:val="28"/>
          <w:szCs w:val="28"/>
        </w:rPr>
        <w:t>. Решение Комиссии принимается большинством голосов присутствующих на заседании Комиссии. В случае равенства голосов решающим является голос председательствующего.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Решение Комиссии оформляется протоколом, который подписывают председательствующий на заседании и лицо, ведущее протокол.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3258DA">
        <w:rPr>
          <w:color w:val="000000"/>
          <w:sz w:val="28"/>
          <w:szCs w:val="28"/>
        </w:rPr>
        <w:t xml:space="preserve">. Организационно-техническое обеспечение Комиссии осуществляет исполнительный комитет </w:t>
      </w:r>
      <w:r w:rsidR="0010022A">
        <w:rPr>
          <w:color w:val="000000"/>
          <w:sz w:val="28"/>
          <w:szCs w:val="28"/>
        </w:rPr>
        <w:t>Степношенталинского</w:t>
      </w:r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 xml:space="preserve"> (ведение протоколов, оповещение членов Комиссии, иные вопросы).</w:t>
      </w:r>
    </w:p>
    <w:p w:rsidR="00430F45" w:rsidRDefault="00430F45" w:rsidP="00430F45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430F45" w:rsidRDefault="00430F45" w:rsidP="00430F45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430F45" w:rsidRPr="005032CC" w:rsidRDefault="00AC571B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Руководитель</w:t>
      </w:r>
      <w:bookmarkStart w:id="0" w:name="_GoBack"/>
      <w:bookmarkEnd w:id="0"/>
      <w:r w:rsidR="00430F45" w:rsidRPr="005032CC">
        <w:rPr>
          <w:b/>
          <w:color w:val="000000"/>
          <w:sz w:val="28"/>
          <w:szCs w:val="28"/>
        </w:rPr>
        <w:t xml:space="preserve"> </w:t>
      </w:r>
    </w:p>
    <w:p w:rsidR="00430F45" w:rsidRPr="005032CC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5032CC">
        <w:rPr>
          <w:b/>
          <w:color w:val="000000"/>
          <w:sz w:val="28"/>
          <w:szCs w:val="28"/>
        </w:rPr>
        <w:t xml:space="preserve">Исполнительного комитета                                </w:t>
      </w:r>
      <w:r>
        <w:rPr>
          <w:b/>
          <w:color w:val="000000"/>
          <w:sz w:val="28"/>
          <w:szCs w:val="28"/>
        </w:rPr>
        <w:t xml:space="preserve">                          </w:t>
      </w:r>
      <w:r w:rsidR="0010022A">
        <w:rPr>
          <w:b/>
          <w:color w:val="000000"/>
          <w:sz w:val="28"/>
          <w:szCs w:val="28"/>
        </w:rPr>
        <w:t>Г.Н.Киямова</w:t>
      </w:r>
    </w:p>
    <w:p w:rsidR="00430F45" w:rsidRPr="003258DA" w:rsidRDefault="00430F45" w:rsidP="00430F45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</w:p>
    <w:p w:rsidR="00430F45" w:rsidRPr="007F5EBA" w:rsidRDefault="00430F45" w:rsidP="00430F45">
      <w:pPr>
        <w:shd w:val="clear" w:color="auto" w:fill="FFFFFF"/>
        <w:spacing w:before="150" w:after="150"/>
        <w:jc w:val="both"/>
        <w:rPr>
          <w:rFonts w:eastAsia="SimSun"/>
          <w:sz w:val="28"/>
          <w:szCs w:val="28"/>
          <w:lang w:eastAsia="zh-CN"/>
        </w:rPr>
      </w:pPr>
    </w:p>
    <w:p w:rsidR="00430F45" w:rsidRPr="00C85452" w:rsidRDefault="00430F45" w:rsidP="00C85452">
      <w:pPr>
        <w:tabs>
          <w:tab w:val="left" w:pos="1545"/>
          <w:tab w:val="left" w:pos="7860"/>
        </w:tabs>
        <w:rPr>
          <w:sz w:val="28"/>
          <w:szCs w:val="28"/>
        </w:rPr>
      </w:pPr>
    </w:p>
    <w:sectPr w:rsidR="00430F45" w:rsidRPr="00C85452" w:rsidSect="0010022A">
      <w:headerReference w:type="default" r:id="rId11"/>
      <w:pgSz w:w="11907" w:h="16840" w:code="9"/>
      <w:pgMar w:top="284" w:right="851" w:bottom="709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589" w:rsidRDefault="00D31589">
      <w:r>
        <w:separator/>
      </w:r>
    </w:p>
  </w:endnote>
  <w:endnote w:type="continuationSeparator" w:id="0">
    <w:p w:rsidR="00D31589" w:rsidRDefault="00D3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589" w:rsidRDefault="00D31589">
      <w:r>
        <w:separator/>
      </w:r>
    </w:p>
  </w:footnote>
  <w:footnote w:type="continuationSeparator" w:id="0">
    <w:p w:rsidR="00D31589" w:rsidRDefault="00D31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452" w:rsidRDefault="00C85452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C571B">
      <w:rPr>
        <w:noProof/>
      </w:rPr>
      <w:t>2</w:t>
    </w:r>
    <w:r>
      <w:rPr>
        <w:noProof/>
      </w:rPr>
      <w:fldChar w:fldCharType="end"/>
    </w:r>
  </w:p>
  <w:p w:rsidR="00C85452" w:rsidRDefault="00C8545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1F2A"/>
    <w:multiLevelType w:val="hybridMultilevel"/>
    <w:tmpl w:val="9A8099D0"/>
    <w:lvl w:ilvl="0" w:tplc="FD5AEE2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DE5549"/>
    <w:multiLevelType w:val="hybridMultilevel"/>
    <w:tmpl w:val="83D4BACA"/>
    <w:lvl w:ilvl="0" w:tplc="AF302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115E87"/>
    <w:multiLevelType w:val="hybridMultilevel"/>
    <w:tmpl w:val="169CC61C"/>
    <w:lvl w:ilvl="0" w:tplc="E898D4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1F13FC"/>
    <w:multiLevelType w:val="hybridMultilevel"/>
    <w:tmpl w:val="6D8A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85C20"/>
    <w:multiLevelType w:val="hybridMultilevel"/>
    <w:tmpl w:val="F84884B4"/>
    <w:lvl w:ilvl="0" w:tplc="806AD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5982073"/>
    <w:multiLevelType w:val="multilevel"/>
    <w:tmpl w:val="06262696"/>
    <w:numStyleLink w:val="Style1"/>
  </w:abstractNum>
  <w:abstractNum w:abstractNumId="22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7"/>
  </w:num>
  <w:num w:numId="3">
    <w:abstractNumId w:val="21"/>
  </w:num>
  <w:num w:numId="4">
    <w:abstractNumId w:val="19"/>
  </w:num>
  <w:num w:numId="5">
    <w:abstractNumId w:val="4"/>
  </w:num>
  <w:num w:numId="6">
    <w:abstractNumId w:val="5"/>
  </w:num>
  <w:num w:numId="7">
    <w:abstractNumId w:val="20"/>
  </w:num>
  <w:num w:numId="8">
    <w:abstractNumId w:val="14"/>
  </w:num>
  <w:num w:numId="9">
    <w:abstractNumId w:val="9"/>
  </w:num>
  <w:num w:numId="10">
    <w:abstractNumId w:val="15"/>
  </w:num>
  <w:num w:numId="11">
    <w:abstractNumId w:val="1"/>
  </w:num>
  <w:num w:numId="12">
    <w:abstractNumId w:val="7"/>
  </w:num>
  <w:num w:numId="13">
    <w:abstractNumId w:val="2"/>
  </w:num>
  <w:num w:numId="14">
    <w:abstractNumId w:val="13"/>
  </w:num>
  <w:num w:numId="15">
    <w:abstractNumId w:val="18"/>
  </w:num>
  <w:num w:numId="16">
    <w:abstractNumId w:val="22"/>
  </w:num>
  <w:num w:numId="17">
    <w:abstractNumId w:val="3"/>
  </w:num>
  <w:num w:numId="18">
    <w:abstractNumId w:val="10"/>
  </w:num>
  <w:num w:numId="19">
    <w:abstractNumId w:val="6"/>
  </w:num>
  <w:num w:numId="20">
    <w:abstractNumId w:val="16"/>
  </w:num>
  <w:num w:numId="21">
    <w:abstractNumId w:val="1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7040"/>
    <w:rsid w:val="000143BD"/>
    <w:rsid w:val="000360F2"/>
    <w:rsid w:val="00037FCD"/>
    <w:rsid w:val="00044A26"/>
    <w:rsid w:val="000522A4"/>
    <w:rsid w:val="00054787"/>
    <w:rsid w:val="00073554"/>
    <w:rsid w:val="00092169"/>
    <w:rsid w:val="000C528A"/>
    <w:rsid w:val="000D6BB4"/>
    <w:rsid w:val="000F0196"/>
    <w:rsid w:val="000F1DAC"/>
    <w:rsid w:val="0010022A"/>
    <w:rsid w:val="001235B6"/>
    <w:rsid w:val="00123998"/>
    <w:rsid w:val="00144E43"/>
    <w:rsid w:val="00150580"/>
    <w:rsid w:val="00160BCD"/>
    <w:rsid w:val="001652A2"/>
    <w:rsid w:val="00166436"/>
    <w:rsid w:val="00182DC5"/>
    <w:rsid w:val="001971E9"/>
    <w:rsid w:val="001A0F6F"/>
    <w:rsid w:val="002112B3"/>
    <w:rsid w:val="002327C6"/>
    <w:rsid w:val="00234732"/>
    <w:rsid w:val="002655E4"/>
    <w:rsid w:val="002D62EF"/>
    <w:rsid w:val="002F5B8B"/>
    <w:rsid w:val="00300339"/>
    <w:rsid w:val="003217E5"/>
    <w:rsid w:val="00322914"/>
    <w:rsid w:val="003306B4"/>
    <w:rsid w:val="00350C20"/>
    <w:rsid w:val="0037689A"/>
    <w:rsid w:val="0038606B"/>
    <w:rsid w:val="003A0851"/>
    <w:rsid w:val="003B6488"/>
    <w:rsid w:val="003C2F23"/>
    <w:rsid w:val="003E6B5C"/>
    <w:rsid w:val="00421307"/>
    <w:rsid w:val="00430F45"/>
    <w:rsid w:val="004469A0"/>
    <w:rsid w:val="00456FB8"/>
    <w:rsid w:val="0046187B"/>
    <w:rsid w:val="00476DF9"/>
    <w:rsid w:val="00496F8F"/>
    <w:rsid w:val="00497F64"/>
    <w:rsid w:val="004A5E96"/>
    <w:rsid w:val="004B32A7"/>
    <w:rsid w:val="004D19CA"/>
    <w:rsid w:val="004D2833"/>
    <w:rsid w:val="004E5AC2"/>
    <w:rsid w:val="00510FCB"/>
    <w:rsid w:val="0053062A"/>
    <w:rsid w:val="00576BFC"/>
    <w:rsid w:val="0058421A"/>
    <w:rsid w:val="00584801"/>
    <w:rsid w:val="00584B8B"/>
    <w:rsid w:val="005A5F28"/>
    <w:rsid w:val="005B2EA9"/>
    <w:rsid w:val="005C43F3"/>
    <w:rsid w:val="005C6221"/>
    <w:rsid w:val="005F379E"/>
    <w:rsid w:val="00601370"/>
    <w:rsid w:val="00605E4B"/>
    <w:rsid w:val="00631363"/>
    <w:rsid w:val="0069002F"/>
    <w:rsid w:val="00697DF5"/>
    <w:rsid w:val="006B4B0B"/>
    <w:rsid w:val="00746C1B"/>
    <w:rsid w:val="007C1D59"/>
    <w:rsid w:val="007E64FA"/>
    <w:rsid w:val="008200BD"/>
    <w:rsid w:val="00826708"/>
    <w:rsid w:val="00842DA0"/>
    <w:rsid w:val="00845C33"/>
    <w:rsid w:val="008463E3"/>
    <w:rsid w:val="00864C2C"/>
    <w:rsid w:val="00881A3C"/>
    <w:rsid w:val="0088407C"/>
    <w:rsid w:val="00890434"/>
    <w:rsid w:val="00894718"/>
    <w:rsid w:val="008D4543"/>
    <w:rsid w:val="008D4DB2"/>
    <w:rsid w:val="008D525F"/>
    <w:rsid w:val="008E49BF"/>
    <w:rsid w:val="00900BFF"/>
    <w:rsid w:val="00986D2D"/>
    <w:rsid w:val="00A15950"/>
    <w:rsid w:val="00A95DFD"/>
    <w:rsid w:val="00AA65AA"/>
    <w:rsid w:val="00AB7313"/>
    <w:rsid w:val="00AC571B"/>
    <w:rsid w:val="00AC5774"/>
    <w:rsid w:val="00AD7C99"/>
    <w:rsid w:val="00B326BE"/>
    <w:rsid w:val="00B33A4A"/>
    <w:rsid w:val="00B47FF2"/>
    <w:rsid w:val="00B5464D"/>
    <w:rsid w:val="00B65FFD"/>
    <w:rsid w:val="00BE4529"/>
    <w:rsid w:val="00BF3072"/>
    <w:rsid w:val="00C00B73"/>
    <w:rsid w:val="00C32168"/>
    <w:rsid w:val="00C450C3"/>
    <w:rsid w:val="00C852AB"/>
    <w:rsid w:val="00C85452"/>
    <w:rsid w:val="00CB3C17"/>
    <w:rsid w:val="00CE7411"/>
    <w:rsid w:val="00D003B9"/>
    <w:rsid w:val="00D115F5"/>
    <w:rsid w:val="00D15CF4"/>
    <w:rsid w:val="00D17A36"/>
    <w:rsid w:val="00D31589"/>
    <w:rsid w:val="00D46719"/>
    <w:rsid w:val="00D51738"/>
    <w:rsid w:val="00D55607"/>
    <w:rsid w:val="00D661E7"/>
    <w:rsid w:val="00D936AE"/>
    <w:rsid w:val="00DB75B2"/>
    <w:rsid w:val="00DC1A50"/>
    <w:rsid w:val="00DD4926"/>
    <w:rsid w:val="00DF7B9A"/>
    <w:rsid w:val="00E06404"/>
    <w:rsid w:val="00E20329"/>
    <w:rsid w:val="00E2631E"/>
    <w:rsid w:val="00E40569"/>
    <w:rsid w:val="00E6299A"/>
    <w:rsid w:val="00EB1463"/>
    <w:rsid w:val="00EC7866"/>
    <w:rsid w:val="00F2004A"/>
    <w:rsid w:val="00F24592"/>
    <w:rsid w:val="00F57638"/>
    <w:rsid w:val="00F721DF"/>
    <w:rsid w:val="00F90494"/>
    <w:rsid w:val="00FB3078"/>
    <w:rsid w:val="00FF0AD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203D11"/>
  <w15:docId w15:val="{C359BFB4-8740-45B4-9831-D74C6A97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</w:style>
  <w:style w:type="paragraph" w:styleId="1">
    <w:name w:val="heading 1"/>
    <w:basedOn w:val="a"/>
    <w:next w:val="a"/>
    <w:link w:val="10"/>
    <w:uiPriority w:val="9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87B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uiPriority w:val="9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4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45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45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4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452"/>
    <w:pPr>
      <w:keepNext/>
      <w:keepLines/>
      <w:spacing w:before="20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631E"/>
    <w:pPr>
      <w:ind w:left="567"/>
    </w:pPr>
    <w:rPr>
      <w:sz w:val="24"/>
    </w:rPr>
  </w:style>
  <w:style w:type="paragraph" w:styleId="a5">
    <w:name w:val="Body Text"/>
    <w:basedOn w:val="a"/>
    <w:link w:val="a6"/>
    <w:rsid w:val="00D936AE"/>
    <w:pPr>
      <w:spacing w:after="120"/>
    </w:pPr>
  </w:style>
  <w:style w:type="character" w:customStyle="1" w:styleId="a6">
    <w:name w:val="Основной текст Знак"/>
    <w:basedOn w:val="a0"/>
    <w:link w:val="a5"/>
    <w:rsid w:val="00D936AE"/>
  </w:style>
  <w:style w:type="character" w:customStyle="1" w:styleId="61">
    <w:name w:val="Основной текст (6)_"/>
    <w:link w:val="62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val="x-none" w:eastAsia="x-none"/>
    </w:rPr>
  </w:style>
  <w:style w:type="character" w:customStyle="1" w:styleId="11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rsid w:val="008D4543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8D4543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B5464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B5464D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B5464D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character" w:customStyle="1" w:styleId="41">
    <w:name w:val="Основной текст (4)_"/>
    <w:link w:val="42"/>
    <w:rsid w:val="00C450C3"/>
    <w:rPr>
      <w:b/>
      <w:bCs/>
      <w:sz w:val="26"/>
      <w:szCs w:val="26"/>
      <w:shd w:val="clear" w:color="auto" w:fill="FFFFFF"/>
    </w:rPr>
  </w:style>
  <w:style w:type="character" w:customStyle="1" w:styleId="a9">
    <w:name w:val="Основной текст_"/>
    <w:link w:val="13"/>
    <w:rsid w:val="00C450C3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9"/>
    <w:rsid w:val="00C450C3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  <w:lang w:val="x-none" w:eastAsia="x-none"/>
    </w:rPr>
  </w:style>
  <w:style w:type="paragraph" w:customStyle="1" w:styleId="42">
    <w:name w:val="Основной текст (4)"/>
    <w:basedOn w:val="a"/>
    <w:link w:val="41"/>
    <w:rsid w:val="00C450C3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  <w:lang w:val="x-none" w:eastAsia="x-none"/>
    </w:rPr>
  </w:style>
  <w:style w:type="paragraph" w:customStyle="1" w:styleId="ConsPlusNormal">
    <w:name w:val="ConsPlusNormal"/>
    <w:qFormat/>
    <w:rsid w:val="003E6B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rsid w:val="00456FB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56FB8"/>
    <w:pPr>
      <w:ind w:left="720"/>
      <w:contextualSpacing/>
    </w:pPr>
  </w:style>
  <w:style w:type="character" w:customStyle="1" w:styleId="10">
    <w:name w:val="Заголовок 1 Знак"/>
    <w:link w:val="1"/>
    <w:uiPriority w:val="9"/>
    <w:qFormat/>
    <w:rsid w:val="008D4DB2"/>
    <w:rPr>
      <w:b/>
      <w:sz w:val="24"/>
    </w:rPr>
  </w:style>
  <w:style w:type="paragraph" w:styleId="ac">
    <w:name w:val="header"/>
    <w:basedOn w:val="a"/>
    <w:link w:val="ad"/>
    <w:uiPriority w:val="99"/>
    <w:rsid w:val="008D4DB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8D4DB2"/>
    <w:rPr>
      <w:sz w:val="24"/>
      <w:szCs w:val="24"/>
    </w:rPr>
  </w:style>
  <w:style w:type="character" w:styleId="ae">
    <w:name w:val="page number"/>
    <w:basedOn w:val="a0"/>
    <w:uiPriority w:val="99"/>
    <w:rsid w:val="008D4DB2"/>
  </w:style>
  <w:style w:type="paragraph" w:styleId="af">
    <w:name w:val="footnote text"/>
    <w:basedOn w:val="a"/>
    <w:link w:val="af0"/>
    <w:rsid w:val="008D4DB2"/>
  </w:style>
  <w:style w:type="character" w:customStyle="1" w:styleId="af0">
    <w:name w:val="Текст сноски Знак"/>
    <w:basedOn w:val="a0"/>
    <w:link w:val="af"/>
    <w:rsid w:val="008D4DB2"/>
  </w:style>
  <w:style w:type="character" w:styleId="af1">
    <w:name w:val="footnote reference"/>
    <w:uiPriority w:val="99"/>
    <w:rsid w:val="008D4DB2"/>
    <w:rPr>
      <w:vertAlign w:val="superscript"/>
    </w:rPr>
  </w:style>
  <w:style w:type="paragraph" w:styleId="af2">
    <w:name w:val="Normal (Web)"/>
    <w:basedOn w:val="a"/>
    <w:uiPriority w:val="99"/>
    <w:unhideWhenUsed/>
    <w:rsid w:val="008D4DB2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8D4DB2"/>
    <w:rPr>
      <w:b/>
      <w:bCs/>
    </w:rPr>
  </w:style>
  <w:style w:type="paragraph" w:styleId="af4">
    <w:name w:val="footer"/>
    <w:basedOn w:val="a"/>
    <w:link w:val="af5"/>
    <w:uiPriority w:val="99"/>
    <w:unhideWhenUsed/>
    <w:rsid w:val="008D4DB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D4DB2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D4D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D4DB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8D4D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uiPriority w:val="99"/>
    <w:rsid w:val="008D4DB2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8D4DB2"/>
    <w:rPr>
      <w:sz w:val="24"/>
      <w:szCs w:val="24"/>
    </w:rPr>
  </w:style>
  <w:style w:type="paragraph" w:customStyle="1" w:styleId="headdoc">
    <w:name w:val="headdoc"/>
    <w:basedOn w:val="a"/>
    <w:rsid w:val="008D4DB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8D4DB2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8D4DB2"/>
    <w:rPr>
      <w:sz w:val="28"/>
    </w:rPr>
  </w:style>
  <w:style w:type="paragraph" w:customStyle="1" w:styleId="af6">
    <w:name w:val="Знак Знак Знак Знак Знак Знак Знак"/>
    <w:basedOn w:val="a"/>
    <w:rsid w:val="008D4DB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3">
    <w:name w:val="Знак Знак4"/>
    <w:basedOn w:val="a"/>
    <w:rsid w:val="008D4DB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7">
    <w:name w:val="No Spacing"/>
    <w:uiPriority w:val="1"/>
    <w:qFormat/>
    <w:rsid w:val="008D4DB2"/>
    <w:rPr>
      <w:rFonts w:ascii="Calibri" w:hAnsi="Calibri"/>
      <w:sz w:val="22"/>
      <w:szCs w:val="22"/>
    </w:rPr>
  </w:style>
  <w:style w:type="table" w:styleId="af8">
    <w:name w:val="Table Grid"/>
    <w:basedOn w:val="a1"/>
    <w:rsid w:val="008D4D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D4DB2"/>
    <w:pPr>
      <w:numPr>
        <w:numId w:val="2"/>
      </w:numPr>
    </w:pPr>
  </w:style>
  <w:style w:type="paragraph" w:customStyle="1" w:styleId="ConsPlusDocList">
    <w:name w:val="ConsPlusDocList"/>
    <w:rsid w:val="008D4D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8D4DB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D4DB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D4DB2"/>
    <w:pPr>
      <w:widowControl w:val="0"/>
      <w:autoSpaceDE w:val="0"/>
      <w:autoSpaceDN w:val="0"/>
    </w:pPr>
    <w:rPr>
      <w:rFonts w:ascii="Arial" w:hAnsi="Arial" w:cs="Arial"/>
    </w:rPr>
  </w:style>
  <w:style w:type="paragraph" w:styleId="af9">
    <w:name w:val="Title"/>
    <w:basedOn w:val="a"/>
    <w:link w:val="afa"/>
    <w:uiPriority w:val="10"/>
    <w:qFormat/>
    <w:rsid w:val="008D4DB2"/>
    <w:pPr>
      <w:jc w:val="center"/>
    </w:pPr>
    <w:rPr>
      <w:b/>
      <w:bCs/>
      <w:sz w:val="28"/>
      <w:szCs w:val="28"/>
    </w:rPr>
  </w:style>
  <w:style w:type="character" w:customStyle="1" w:styleId="afa">
    <w:name w:val="Заголовок Знак"/>
    <w:link w:val="af9"/>
    <w:uiPriority w:val="10"/>
    <w:rsid w:val="008D4DB2"/>
    <w:rPr>
      <w:b/>
      <w:bCs/>
      <w:sz w:val="28"/>
      <w:szCs w:val="28"/>
    </w:rPr>
  </w:style>
  <w:style w:type="paragraph" w:customStyle="1" w:styleId="Default">
    <w:name w:val="Default"/>
    <w:rsid w:val="008D4D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3">
    <w:name w:val="Body Text 2"/>
    <w:basedOn w:val="a"/>
    <w:link w:val="24"/>
    <w:rsid w:val="008D4DB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D4DB2"/>
  </w:style>
  <w:style w:type="character" w:customStyle="1" w:styleId="30">
    <w:name w:val="Заголовок 3 Знак"/>
    <w:link w:val="3"/>
    <w:uiPriority w:val="9"/>
    <w:rsid w:val="008D4DB2"/>
    <w:rPr>
      <w:rFonts w:ascii="TatTimesETF" w:hAnsi="TatTimesETF"/>
      <w:sz w:val="24"/>
    </w:rPr>
  </w:style>
  <w:style w:type="character" w:customStyle="1" w:styleId="a4">
    <w:name w:val="Основной текст с отступом Знак"/>
    <w:link w:val="a3"/>
    <w:rsid w:val="008D4DB2"/>
    <w:rPr>
      <w:sz w:val="24"/>
    </w:rPr>
  </w:style>
  <w:style w:type="paragraph" w:styleId="31">
    <w:name w:val="Body Text Indent 3"/>
    <w:basedOn w:val="a"/>
    <w:link w:val="32"/>
    <w:rsid w:val="008D4DB2"/>
    <w:pPr>
      <w:autoSpaceDE w:val="0"/>
      <w:autoSpaceDN w:val="0"/>
      <w:adjustRightInd w:val="0"/>
      <w:ind w:firstLine="150"/>
      <w:jc w:val="both"/>
    </w:pPr>
    <w:rPr>
      <w:sz w:val="28"/>
      <w:szCs w:val="24"/>
    </w:rPr>
  </w:style>
  <w:style w:type="character" w:customStyle="1" w:styleId="32">
    <w:name w:val="Основной текст с отступом 3 Знак"/>
    <w:link w:val="31"/>
    <w:rsid w:val="008D4DB2"/>
    <w:rPr>
      <w:sz w:val="28"/>
      <w:szCs w:val="24"/>
    </w:rPr>
  </w:style>
  <w:style w:type="paragraph" w:styleId="33">
    <w:name w:val="Body Text 3"/>
    <w:basedOn w:val="a"/>
    <w:link w:val="34"/>
    <w:rsid w:val="008D4DB2"/>
    <w:pPr>
      <w:autoSpaceDE w:val="0"/>
      <w:autoSpaceDN w:val="0"/>
      <w:adjustRightInd w:val="0"/>
      <w:ind w:right="110"/>
    </w:pPr>
    <w:rPr>
      <w:sz w:val="28"/>
      <w:szCs w:val="24"/>
    </w:rPr>
  </w:style>
  <w:style w:type="character" w:customStyle="1" w:styleId="34">
    <w:name w:val="Основной текст 3 Знак"/>
    <w:link w:val="33"/>
    <w:rsid w:val="008D4DB2"/>
    <w:rPr>
      <w:sz w:val="28"/>
      <w:szCs w:val="24"/>
    </w:rPr>
  </w:style>
  <w:style w:type="paragraph" w:customStyle="1" w:styleId="Heading">
    <w:name w:val="Heading"/>
    <w:rsid w:val="008D4DB2"/>
    <w:pPr>
      <w:widowControl w:val="0"/>
    </w:pPr>
    <w:rPr>
      <w:rFonts w:ascii="Arial" w:hAnsi="Arial"/>
      <w:b/>
      <w:sz w:val="22"/>
      <w:lang w:eastAsia="zh-CN"/>
    </w:rPr>
  </w:style>
  <w:style w:type="paragraph" w:customStyle="1" w:styleId="ConsPlusNormal1">
    <w:name w:val="ConsPlusNormal Знак"/>
    <w:rsid w:val="008D4D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8D4DB2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8D4D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b">
    <w:name w:val="О_чем"/>
    <w:basedOn w:val="a"/>
    <w:rsid w:val="008D4DB2"/>
    <w:pPr>
      <w:widowControl w:val="0"/>
    </w:pPr>
    <w:rPr>
      <w:b/>
      <w:sz w:val="28"/>
    </w:rPr>
  </w:style>
  <w:style w:type="paragraph" w:customStyle="1" w:styleId="FORMATTEXT">
    <w:name w:val=".FORMATTEXT"/>
    <w:uiPriority w:val="99"/>
    <w:rsid w:val="00C852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1Char">
    <w:name w:val="Heading 1 Char"/>
    <w:uiPriority w:val="99"/>
    <w:locked/>
    <w:rsid w:val="0046187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4">
    <w:name w:val="марк список 1"/>
    <w:basedOn w:val="a"/>
    <w:uiPriority w:val="99"/>
    <w:rsid w:val="0046187B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c">
    <w:name w:val="Цветовое выделение"/>
    <w:uiPriority w:val="99"/>
    <w:rsid w:val="0046187B"/>
    <w:rPr>
      <w:b/>
      <w:bCs/>
      <w:color w:val="26282F"/>
    </w:rPr>
  </w:style>
  <w:style w:type="character" w:customStyle="1" w:styleId="afd">
    <w:name w:val="Гипертекстовая ссылка"/>
    <w:uiPriority w:val="99"/>
    <w:rsid w:val="0046187B"/>
    <w:rPr>
      <w:b/>
      <w:bCs/>
      <w:color w:val="106BBE"/>
    </w:rPr>
  </w:style>
  <w:style w:type="paragraph" w:customStyle="1" w:styleId="afe">
    <w:name w:val="Текст (справка)"/>
    <w:basedOn w:val="a"/>
    <w:next w:val="a"/>
    <w:uiPriority w:val="99"/>
    <w:rsid w:val="0046187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Комментарий"/>
    <w:basedOn w:val="afe"/>
    <w:next w:val="a"/>
    <w:uiPriority w:val="99"/>
    <w:rsid w:val="0046187B"/>
    <w:pPr>
      <w:spacing w:before="75"/>
      <w:ind w:right="0"/>
      <w:jc w:val="both"/>
    </w:pPr>
    <w:rPr>
      <w:color w:val="353842"/>
    </w:rPr>
  </w:style>
  <w:style w:type="paragraph" w:customStyle="1" w:styleId="aff0">
    <w:name w:val="Информация о версии"/>
    <w:basedOn w:val="aff"/>
    <w:next w:val="a"/>
    <w:uiPriority w:val="99"/>
    <w:rsid w:val="0046187B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46187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2">
    <w:name w:val="Информация об изменениях"/>
    <w:basedOn w:val="aff1"/>
    <w:next w:val="a"/>
    <w:uiPriority w:val="99"/>
    <w:rsid w:val="0046187B"/>
    <w:pPr>
      <w:spacing w:before="180"/>
      <w:ind w:left="360" w:right="360" w:firstLine="0"/>
    </w:pPr>
  </w:style>
  <w:style w:type="paragraph" w:customStyle="1" w:styleId="aff3">
    <w:name w:val="Нормальный (таблица)"/>
    <w:basedOn w:val="a"/>
    <w:next w:val="a"/>
    <w:uiPriority w:val="99"/>
    <w:rsid w:val="0046187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46187B"/>
    <w:rPr>
      <w:b/>
      <w:bCs/>
    </w:rPr>
  </w:style>
  <w:style w:type="paragraph" w:customStyle="1" w:styleId="aff5">
    <w:name w:val="Прижатый влево"/>
    <w:basedOn w:val="a"/>
    <w:next w:val="a"/>
    <w:uiPriority w:val="99"/>
    <w:rsid w:val="0046187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6">
    <w:name w:val="Цветовое выделение для Текст"/>
    <w:uiPriority w:val="99"/>
    <w:rsid w:val="0046187B"/>
    <w:rPr>
      <w:rFonts w:ascii="Times New Roman CYR" w:hAnsi="Times New Roman CYR" w:cs="Times New Roman CYR"/>
    </w:rPr>
  </w:style>
  <w:style w:type="character" w:customStyle="1" w:styleId="apple-converted-space">
    <w:name w:val="apple-converted-space"/>
    <w:rsid w:val="0046187B"/>
  </w:style>
  <w:style w:type="paragraph" w:customStyle="1" w:styleId="35">
    <w:name w:val="Абзац Уровень 3"/>
    <w:basedOn w:val="a"/>
    <w:rsid w:val="0046187B"/>
    <w:pPr>
      <w:tabs>
        <w:tab w:val="left" w:pos="11502"/>
      </w:tabs>
      <w:suppressAutoHyphens/>
      <w:spacing w:line="360" w:lineRule="auto"/>
      <w:ind w:left="3834" w:hanging="720"/>
      <w:jc w:val="both"/>
    </w:pPr>
    <w:rPr>
      <w:rFonts w:eastAsia="Calibri"/>
      <w:sz w:val="28"/>
      <w:szCs w:val="28"/>
      <w:lang w:eastAsia="ar-SA"/>
    </w:rPr>
  </w:style>
  <w:style w:type="paragraph" w:customStyle="1" w:styleId="15">
    <w:name w:val="Красная строка1"/>
    <w:basedOn w:val="a5"/>
    <w:rsid w:val="0046187B"/>
  </w:style>
  <w:style w:type="paragraph" w:styleId="HTML">
    <w:name w:val="HTML Preformatted"/>
    <w:basedOn w:val="a"/>
    <w:link w:val="HTML0"/>
    <w:rsid w:val="004618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46187B"/>
    <w:rPr>
      <w:rFonts w:ascii="Courier New" w:hAnsi="Courier New" w:cs="Courier New"/>
    </w:rPr>
  </w:style>
  <w:style w:type="character" w:customStyle="1" w:styleId="20">
    <w:name w:val="Заголовок 2 Знак"/>
    <w:link w:val="2"/>
    <w:uiPriority w:val="9"/>
    <w:semiHidden/>
    <w:rsid w:val="0046187B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ListLabel1">
    <w:name w:val="ListLabel 1"/>
    <w:qFormat/>
    <w:rsid w:val="0046187B"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7">
    <w:name w:val="Привязка сноски"/>
    <w:rsid w:val="0046187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6187B"/>
    <w:rPr>
      <w:rFonts w:cs="Times New Roman"/>
      <w:vertAlign w:val="superscript"/>
    </w:rPr>
  </w:style>
  <w:style w:type="character" w:customStyle="1" w:styleId="aff8">
    <w:name w:val="Символ сноски"/>
    <w:qFormat/>
    <w:rsid w:val="0046187B"/>
  </w:style>
  <w:style w:type="character" w:customStyle="1" w:styleId="50">
    <w:name w:val="Заголовок 5 Знак"/>
    <w:basedOn w:val="a0"/>
    <w:link w:val="5"/>
    <w:uiPriority w:val="9"/>
    <w:semiHidden/>
    <w:rsid w:val="00C85452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85452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85452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85452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C85452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6">
    <w:name w:val="Нет списка1"/>
    <w:next w:val="a2"/>
    <w:uiPriority w:val="99"/>
    <w:semiHidden/>
    <w:unhideWhenUsed/>
    <w:rsid w:val="00C85452"/>
  </w:style>
  <w:style w:type="table" w:customStyle="1" w:styleId="17">
    <w:name w:val="Сетка таблицы1"/>
    <w:basedOn w:val="a1"/>
    <w:next w:val="af8"/>
    <w:locked/>
    <w:rsid w:val="00C8545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C8545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1">
    <w:name w:val="Style11"/>
    <w:uiPriority w:val="99"/>
    <w:rsid w:val="00C85452"/>
  </w:style>
  <w:style w:type="character" w:customStyle="1" w:styleId="40">
    <w:name w:val="Заголовок 4 Знак"/>
    <w:basedOn w:val="a0"/>
    <w:link w:val="4"/>
    <w:uiPriority w:val="9"/>
    <w:rsid w:val="00C85452"/>
    <w:rPr>
      <w:b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85452"/>
    <w:rPr>
      <w:rFonts w:ascii="Cambria" w:eastAsia="Times New Roman" w:hAnsi="Cambria"/>
    </w:rPr>
  </w:style>
  <w:style w:type="paragraph" w:customStyle="1" w:styleId="18">
    <w:name w:val="Подзаголовок1"/>
    <w:basedOn w:val="a"/>
    <w:next w:val="a"/>
    <w:uiPriority w:val="11"/>
    <w:qFormat/>
    <w:locked/>
    <w:rsid w:val="00C8545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9">
    <w:name w:val="Подзаголовок Знак"/>
    <w:basedOn w:val="a0"/>
    <w:link w:val="affa"/>
    <w:uiPriority w:val="11"/>
    <w:rsid w:val="00C85452"/>
    <w:rPr>
      <w:rFonts w:ascii="Cambria" w:eastAsia="Times New Roman" w:hAnsi="Cambria"/>
      <w:sz w:val="24"/>
      <w:szCs w:val="24"/>
    </w:rPr>
  </w:style>
  <w:style w:type="character" w:customStyle="1" w:styleId="19">
    <w:name w:val="Выделение1"/>
    <w:basedOn w:val="a0"/>
    <w:uiPriority w:val="20"/>
    <w:qFormat/>
    <w:locked/>
    <w:rsid w:val="00C85452"/>
    <w:rPr>
      <w:rFonts w:ascii="Calibri" w:hAnsi="Calibri"/>
      <w:b/>
      <w:i/>
      <w:iCs/>
    </w:rPr>
  </w:style>
  <w:style w:type="paragraph" w:styleId="25">
    <w:name w:val="Quote"/>
    <w:basedOn w:val="a"/>
    <w:next w:val="a"/>
    <w:link w:val="26"/>
    <w:uiPriority w:val="29"/>
    <w:qFormat/>
    <w:rsid w:val="00C85452"/>
    <w:rPr>
      <w:rFonts w:ascii="Calibri" w:hAnsi="Calibri"/>
      <w:i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C85452"/>
    <w:rPr>
      <w:rFonts w:ascii="Calibri" w:hAnsi="Calibri"/>
      <w:i/>
      <w:sz w:val="24"/>
      <w:szCs w:val="24"/>
    </w:rPr>
  </w:style>
  <w:style w:type="paragraph" w:styleId="affb">
    <w:name w:val="Intense Quote"/>
    <w:basedOn w:val="a"/>
    <w:next w:val="a"/>
    <w:link w:val="affc"/>
    <w:uiPriority w:val="30"/>
    <w:qFormat/>
    <w:rsid w:val="00C85452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c">
    <w:name w:val="Выделенная цитата Знак"/>
    <w:basedOn w:val="a0"/>
    <w:link w:val="affb"/>
    <w:uiPriority w:val="30"/>
    <w:rsid w:val="00C85452"/>
    <w:rPr>
      <w:rFonts w:ascii="Calibri" w:hAnsi="Calibri"/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C85452"/>
    <w:rPr>
      <w:i/>
      <w:color w:val="5A5A5A"/>
    </w:rPr>
  </w:style>
  <w:style w:type="character" w:styleId="affd">
    <w:name w:val="Intense Emphasis"/>
    <w:basedOn w:val="a0"/>
    <w:uiPriority w:val="21"/>
    <w:qFormat/>
    <w:rsid w:val="00C85452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C85452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C85452"/>
    <w:rPr>
      <w:b/>
      <w:sz w:val="24"/>
      <w:u w:val="single"/>
    </w:rPr>
  </w:style>
  <w:style w:type="character" w:customStyle="1" w:styleId="1b">
    <w:name w:val="Название книги1"/>
    <w:basedOn w:val="a0"/>
    <w:uiPriority w:val="33"/>
    <w:qFormat/>
    <w:rsid w:val="00C85452"/>
    <w:rPr>
      <w:rFonts w:ascii="Cambria" w:eastAsia="Times New Roman" w:hAnsi="Cambria"/>
      <w:b/>
      <w:i/>
      <w:sz w:val="24"/>
      <w:szCs w:val="24"/>
    </w:rPr>
  </w:style>
  <w:style w:type="paragraph" w:styleId="afff0">
    <w:name w:val="TOC Heading"/>
    <w:basedOn w:val="1"/>
    <w:next w:val="a"/>
    <w:uiPriority w:val="39"/>
    <w:semiHidden/>
    <w:unhideWhenUsed/>
    <w:qFormat/>
    <w:rsid w:val="00C85452"/>
    <w:pPr>
      <w:spacing w:before="240" w:after="60" w:line="240" w:lineRule="auto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character" w:customStyle="1" w:styleId="910">
    <w:name w:val="Заголовок 9 Знак1"/>
    <w:basedOn w:val="a0"/>
    <w:semiHidden/>
    <w:rsid w:val="00C854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a">
    <w:name w:val="Subtitle"/>
    <w:basedOn w:val="a"/>
    <w:next w:val="a"/>
    <w:link w:val="aff9"/>
    <w:uiPriority w:val="11"/>
    <w:qFormat/>
    <w:rsid w:val="00C85452"/>
    <w:pPr>
      <w:numPr>
        <w:ilvl w:val="1"/>
      </w:numPr>
    </w:pPr>
    <w:rPr>
      <w:rFonts w:ascii="Cambria" w:hAnsi="Cambria"/>
      <w:sz w:val="24"/>
      <w:szCs w:val="24"/>
    </w:rPr>
  </w:style>
  <w:style w:type="character" w:customStyle="1" w:styleId="1c">
    <w:name w:val="Подзаголовок Знак1"/>
    <w:basedOn w:val="a0"/>
    <w:rsid w:val="00C8545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f1">
    <w:name w:val="Emphasis"/>
    <w:basedOn w:val="a0"/>
    <w:qFormat/>
    <w:rsid w:val="00C85452"/>
    <w:rPr>
      <w:i/>
      <w:iCs/>
    </w:rPr>
  </w:style>
  <w:style w:type="character" w:styleId="afff2">
    <w:name w:val="Subtle Emphasis"/>
    <w:basedOn w:val="a0"/>
    <w:uiPriority w:val="19"/>
    <w:qFormat/>
    <w:rsid w:val="00C85452"/>
    <w:rPr>
      <w:i/>
      <w:iCs/>
      <w:color w:val="808080" w:themeColor="text1" w:themeTint="7F"/>
    </w:rPr>
  </w:style>
  <w:style w:type="character" w:styleId="afff3">
    <w:name w:val="Book Title"/>
    <w:basedOn w:val="a0"/>
    <w:uiPriority w:val="33"/>
    <w:qFormat/>
    <w:rsid w:val="00C8545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)&#1074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D34A4-18E2-44AE-AEBB-9A80BB7F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10337</CharactersWithSpaces>
  <SharedDoc>false</SharedDoc>
  <HLinks>
    <vt:vector size="6" baseType="variant">
      <vt:variant>
        <vt:i4>4456469</vt:i4>
      </vt:variant>
      <vt:variant>
        <vt:i4>0</vt:i4>
      </vt:variant>
      <vt:variant>
        <vt:i4>0</vt:i4>
      </vt:variant>
      <vt:variant>
        <vt:i4>5</vt:i4>
      </vt:variant>
      <vt:variant>
        <vt:lpwstr>http://alekseevskiy.tatarstan.ru/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Гульнар</cp:lastModifiedBy>
  <cp:revision>2</cp:revision>
  <cp:lastPrinted>2023-09-16T08:12:00Z</cp:lastPrinted>
  <dcterms:created xsi:type="dcterms:W3CDTF">2023-09-25T13:20:00Z</dcterms:created>
  <dcterms:modified xsi:type="dcterms:W3CDTF">2023-09-25T13:20:00Z</dcterms:modified>
</cp:coreProperties>
</file>