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C1" w:rsidRPr="004648C1" w:rsidRDefault="004648C1" w:rsidP="004648C1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Pr="00EC447C" w:rsidRDefault="00976DDD" w:rsidP="00EC4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EC447C">
              <w:rPr>
                <w:sz w:val="28"/>
                <w:szCs w:val="28"/>
                <w:lang w:val="tt-RU"/>
              </w:rPr>
              <w:t xml:space="preserve">  ВОЙКИНСКОГО</w:t>
            </w:r>
          </w:p>
          <w:p w:rsidR="00976DDD" w:rsidRDefault="00976DDD" w:rsidP="00EC4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EC4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EC447C">
            <w:pPr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EC447C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EC447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ВОЙКИНО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4648C1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EC447C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Войкино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Pr="004C1CBD" w:rsidRDefault="00976DDD" w:rsidP="00C15252">
            <w:pPr>
              <w:jc w:val="center"/>
              <w:rPr>
                <w:lang w:val="tt-RU"/>
              </w:rPr>
            </w:pPr>
          </w:p>
        </w:tc>
      </w:tr>
    </w:tbl>
    <w:p w:rsidR="00C15252" w:rsidRPr="006170F0" w:rsidRDefault="00C15252" w:rsidP="004648C1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0F0">
        <w:rPr>
          <w:b/>
          <w:sz w:val="28"/>
          <w:szCs w:val="28"/>
        </w:rPr>
        <w:t>О признании утратившим силу</w:t>
      </w:r>
    </w:p>
    <w:p w:rsidR="004C1CBD" w:rsidRDefault="00C15252" w:rsidP="004648C1">
      <w:pPr>
        <w:pStyle w:val="a4"/>
        <w:ind w:left="0"/>
        <w:jc w:val="center"/>
        <w:rPr>
          <w:b/>
          <w:sz w:val="28"/>
          <w:szCs w:val="28"/>
          <w:lang w:val="tt-RU"/>
        </w:rPr>
      </w:pPr>
      <w:r w:rsidRPr="006170F0">
        <w:rPr>
          <w:b/>
          <w:sz w:val="28"/>
          <w:szCs w:val="28"/>
        </w:rPr>
        <w:t xml:space="preserve">решения Совета </w:t>
      </w:r>
      <w:r w:rsidR="00EC447C" w:rsidRPr="00EC447C">
        <w:rPr>
          <w:b/>
          <w:sz w:val="28"/>
          <w:szCs w:val="28"/>
        </w:rPr>
        <w:t>Войкинского</w:t>
      </w:r>
      <w:r w:rsidRPr="00EC447C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EC447C" w:rsidRPr="00EC447C">
        <w:rPr>
          <w:b/>
          <w:sz w:val="28"/>
          <w:szCs w:val="28"/>
          <w:lang w:val="tt-RU"/>
        </w:rPr>
        <w:t>21</w:t>
      </w:r>
      <w:r w:rsidR="00EC447C" w:rsidRPr="00EC447C">
        <w:rPr>
          <w:b/>
          <w:sz w:val="28"/>
          <w:szCs w:val="28"/>
        </w:rPr>
        <w:t>.0</w:t>
      </w:r>
      <w:r w:rsidR="00EC447C" w:rsidRPr="00EC447C">
        <w:rPr>
          <w:b/>
          <w:sz w:val="28"/>
          <w:szCs w:val="28"/>
          <w:lang w:val="tt-RU"/>
        </w:rPr>
        <w:t>3</w:t>
      </w:r>
      <w:r w:rsidRPr="00EC447C">
        <w:rPr>
          <w:b/>
          <w:sz w:val="28"/>
          <w:szCs w:val="28"/>
        </w:rPr>
        <w:t>.2011 № 1</w:t>
      </w:r>
      <w:r w:rsidR="00EC447C" w:rsidRPr="00EC447C">
        <w:rPr>
          <w:b/>
          <w:sz w:val="28"/>
          <w:szCs w:val="28"/>
          <w:lang w:val="tt-RU"/>
        </w:rPr>
        <w:t>8</w:t>
      </w:r>
    </w:p>
    <w:p w:rsidR="00C15252" w:rsidRPr="004C1CBD" w:rsidRDefault="00C15252" w:rsidP="004648C1">
      <w:pPr>
        <w:pStyle w:val="a4"/>
        <w:ind w:left="0"/>
        <w:jc w:val="center"/>
        <w:rPr>
          <w:b/>
          <w:bCs/>
          <w:sz w:val="28"/>
          <w:szCs w:val="28"/>
          <w:lang w:val="tt-RU"/>
        </w:rPr>
      </w:pPr>
      <w:r w:rsidRPr="00EC447C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EC447C">
        <w:rPr>
          <w:b/>
          <w:bCs/>
          <w:sz w:val="28"/>
          <w:szCs w:val="28"/>
          <w:lang w:val="tt-RU"/>
        </w:rPr>
        <w:t>Войкинское</w:t>
      </w:r>
      <w:r w:rsidRPr="00EC447C">
        <w:rPr>
          <w:b/>
          <w:bCs/>
          <w:sz w:val="28"/>
          <w:szCs w:val="28"/>
        </w:rPr>
        <w:t xml:space="preserve"> сельское</w:t>
      </w:r>
      <w:r>
        <w:rPr>
          <w:b/>
          <w:bCs/>
          <w:sz w:val="28"/>
          <w:szCs w:val="28"/>
        </w:rPr>
        <w:t xml:space="preserve"> поселение»</w:t>
      </w:r>
    </w:p>
    <w:p w:rsidR="0028739A" w:rsidRPr="00F500D8" w:rsidRDefault="0028739A" w:rsidP="0028739A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  <w:t xml:space="preserve"> </w:t>
      </w:r>
    </w:p>
    <w:p w:rsidR="009548BC" w:rsidRDefault="007A3386" w:rsidP="002873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9 ст.</w:t>
      </w:r>
      <w:r w:rsidR="00954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Федерального закона </w:t>
      </w:r>
      <w:r w:rsidR="009548BC">
        <w:rPr>
          <w:sz w:val="28"/>
          <w:szCs w:val="28"/>
        </w:rPr>
        <w:t xml:space="preserve">от 23 ноября 2009 года </w:t>
      </w:r>
    </w:p>
    <w:p w:rsidR="0028739A" w:rsidRPr="00C15252" w:rsidRDefault="007A3386" w:rsidP="00954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548BC">
        <w:rPr>
          <w:sz w:val="28"/>
          <w:szCs w:val="28"/>
        </w:rPr>
        <w:t>261</w:t>
      </w:r>
      <w:r w:rsidR="00EC447C">
        <w:rPr>
          <w:sz w:val="28"/>
          <w:szCs w:val="28"/>
        </w:rPr>
        <w:t>-ФЗ «Об энергос</w:t>
      </w:r>
      <w:r w:rsidR="00EC447C">
        <w:rPr>
          <w:sz w:val="28"/>
          <w:szCs w:val="28"/>
          <w:lang w:val="tt-RU"/>
        </w:rPr>
        <w:t>б</w:t>
      </w:r>
      <w:r>
        <w:rPr>
          <w:sz w:val="28"/>
          <w:szCs w:val="28"/>
        </w:rPr>
        <w:t>ережении</w:t>
      </w:r>
      <w:r w:rsidR="009548BC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EC447C">
        <w:rPr>
          <w:sz w:val="28"/>
          <w:szCs w:val="28"/>
          <w:lang w:val="tt-RU"/>
        </w:rPr>
        <w:t>ь</w:t>
      </w:r>
      <w:r w:rsidR="009548BC">
        <w:rPr>
          <w:sz w:val="28"/>
          <w:szCs w:val="28"/>
        </w:rPr>
        <w:t xml:space="preserve">ные законодательные акты Российской Федерации» и принимая во внимание протест прокуратуры Алексеевского района </w:t>
      </w:r>
      <w:r w:rsidR="009548BC" w:rsidRPr="00EC447C">
        <w:rPr>
          <w:sz w:val="28"/>
          <w:szCs w:val="28"/>
        </w:rPr>
        <w:t>от 17.10.2016 № 02-08-01-2016</w:t>
      </w:r>
    </w:p>
    <w:p w:rsidR="0028739A" w:rsidRPr="00C15252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EC447C" w:rsidRDefault="0028739A" w:rsidP="0028739A">
      <w:pPr>
        <w:ind w:firstLine="708"/>
        <w:jc w:val="center"/>
        <w:rPr>
          <w:sz w:val="28"/>
          <w:szCs w:val="28"/>
        </w:rPr>
      </w:pPr>
      <w:r w:rsidRPr="00EC447C">
        <w:rPr>
          <w:b/>
          <w:sz w:val="28"/>
          <w:szCs w:val="28"/>
        </w:rPr>
        <w:t xml:space="preserve">Совет </w:t>
      </w:r>
      <w:r w:rsidR="00EC447C" w:rsidRPr="00EC447C">
        <w:rPr>
          <w:b/>
          <w:sz w:val="28"/>
          <w:szCs w:val="28"/>
        </w:rPr>
        <w:t>Войкинского</w:t>
      </w:r>
      <w:r w:rsidRPr="00EC447C">
        <w:rPr>
          <w:b/>
          <w:sz w:val="28"/>
          <w:szCs w:val="28"/>
        </w:rPr>
        <w:t xml:space="preserve"> сельского поселения решил:</w:t>
      </w:r>
    </w:p>
    <w:p w:rsidR="0028739A" w:rsidRPr="00EC447C" w:rsidRDefault="0028739A" w:rsidP="0028739A">
      <w:pPr>
        <w:rPr>
          <w:b/>
          <w:sz w:val="28"/>
          <w:szCs w:val="28"/>
        </w:rPr>
      </w:pPr>
    </w:p>
    <w:p w:rsidR="00C15252" w:rsidRPr="00EC447C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EC447C">
        <w:rPr>
          <w:sz w:val="28"/>
          <w:szCs w:val="28"/>
        </w:rPr>
        <w:t xml:space="preserve">     1. Решение Совета </w:t>
      </w:r>
      <w:r w:rsidR="00EC447C" w:rsidRPr="00EC447C">
        <w:rPr>
          <w:sz w:val="28"/>
          <w:szCs w:val="28"/>
        </w:rPr>
        <w:t>Войкинско</w:t>
      </w:r>
      <w:r w:rsidR="00EC447C" w:rsidRPr="00EC447C">
        <w:rPr>
          <w:sz w:val="28"/>
          <w:szCs w:val="28"/>
          <w:lang w:val="tt-RU"/>
        </w:rPr>
        <w:t>го</w:t>
      </w:r>
      <w:r w:rsidRPr="00EC447C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EC447C" w:rsidRPr="004C1CBD">
        <w:rPr>
          <w:sz w:val="28"/>
          <w:szCs w:val="28"/>
          <w:lang w:val="tt-RU"/>
        </w:rPr>
        <w:t>21</w:t>
      </w:r>
      <w:r w:rsidR="00EC447C" w:rsidRPr="004C1CBD">
        <w:rPr>
          <w:sz w:val="28"/>
          <w:szCs w:val="28"/>
        </w:rPr>
        <w:t>.0</w:t>
      </w:r>
      <w:r w:rsidR="00EC447C" w:rsidRPr="004C1CBD">
        <w:rPr>
          <w:sz w:val="28"/>
          <w:szCs w:val="28"/>
          <w:lang w:val="tt-RU"/>
        </w:rPr>
        <w:t>3</w:t>
      </w:r>
      <w:r w:rsidRPr="004C1CBD">
        <w:rPr>
          <w:sz w:val="28"/>
          <w:szCs w:val="28"/>
        </w:rPr>
        <w:t>.2011 № 1</w:t>
      </w:r>
      <w:r w:rsidR="00EC447C" w:rsidRPr="004C1CBD">
        <w:rPr>
          <w:sz w:val="28"/>
          <w:szCs w:val="28"/>
          <w:lang w:val="tt-RU"/>
        </w:rPr>
        <w:t>8</w:t>
      </w:r>
      <w:r w:rsidRPr="00EC447C">
        <w:rPr>
          <w:b/>
          <w:sz w:val="28"/>
          <w:szCs w:val="28"/>
        </w:rPr>
        <w:t xml:space="preserve"> </w:t>
      </w:r>
      <w:r w:rsidRPr="00EC447C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EC447C" w:rsidRPr="00EC447C">
        <w:rPr>
          <w:bCs/>
          <w:sz w:val="28"/>
          <w:szCs w:val="28"/>
          <w:lang w:val="tt-RU"/>
        </w:rPr>
        <w:t xml:space="preserve">Войкинское </w:t>
      </w:r>
      <w:r w:rsidRPr="00EC447C">
        <w:rPr>
          <w:bCs/>
          <w:sz w:val="28"/>
          <w:szCs w:val="28"/>
        </w:rPr>
        <w:t xml:space="preserve">сельское поселение» </w:t>
      </w:r>
      <w:r w:rsidRPr="00EC447C">
        <w:rPr>
          <w:sz w:val="28"/>
          <w:szCs w:val="28"/>
        </w:rPr>
        <w:t>признать утратившим силу.</w:t>
      </w:r>
    </w:p>
    <w:p w:rsidR="00C15252" w:rsidRPr="00EC447C" w:rsidRDefault="00C15252" w:rsidP="00C15252">
      <w:pPr>
        <w:jc w:val="both"/>
        <w:rPr>
          <w:sz w:val="28"/>
          <w:szCs w:val="28"/>
        </w:rPr>
      </w:pPr>
      <w:r w:rsidRPr="00EC447C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</w:t>
      </w:r>
      <w:r w:rsidR="00EC447C" w:rsidRPr="00EC447C">
        <w:rPr>
          <w:sz w:val="28"/>
          <w:szCs w:val="28"/>
        </w:rPr>
        <w:t>» в информационно</w:t>
      </w:r>
      <w:r w:rsidRPr="00EC447C">
        <w:rPr>
          <w:sz w:val="28"/>
          <w:szCs w:val="28"/>
        </w:rPr>
        <w:t>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EC447C" w:rsidRDefault="00C15252" w:rsidP="00C15252">
      <w:pPr>
        <w:pStyle w:val="a8"/>
        <w:rPr>
          <w:szCs w:val="28"/>
          <w:lang w:val="ru-RU"/>
        </w:rPr>
      </w:pPr>
      <w:r w:rsidRPr="00EC447C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EC447C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  <w:r w:rsidRPr="00EC447C">
        <w:rPr>
          <w:i/>
          <w:color w:val="auto"/>
          <w:sz w:val="28"/>
          <w:szCs w:val="28"/>
          <w:vertAlign w:val="superscript"/>
        </w:rPr>
        <w:t xml:space="preserve"> </w:t>
      </w:r>
    </w:p>
    <w:p w:rsidR="00C15252" w:rsidRPr="00EC447C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EC447C" w:rsidRDefault="00C15252" w:rsidP="00C15252">
      <w:pPr>
        <w:rPr>
          <w:b/>
          <w:sz w:val="28"/>
          <w:szCs w:val="28"/>
        </w:rPr>
      </w:pPr>
      <w:r w:rsidRPr="00EC447C">
        <w:rPr>
          <w:b/>
          <w:sz w:val="28"/>
          <w:szCs w:val="28"/>
        </w:rPr>
        <w:t xml:space="preserve">Глава </w:t>
      </w:r>
      <w:r w:rsidR="00EC447C" w:rsidRPr="00EC447C">
        <w:rPr>
          <w:b/>
          <w:sz w:val="28"/>
          <w:szCs w:val="28"/>
        </w:rPr>
        <w:t>Войкинского</w:t>
      </w:r>
    </w:p>
    <w:p w:rsidR="00EC447C" w:rsidRPr="00EC447C" w:rsidRDefault="00C15252" w:rsidP="00EC447C">
      <w:pPr>
        <w:rPr>
          <w:b/>
          <w:sz w:val="28"/>
          <w:szCs w:val="28"/>
          <w:lang w:val="tt-RU"/>
        </w:rPr>
      </w:pPr>
      <w:r w:rsidRPr="00EC447C">
        <w:rPr>
          <w:b/>
          <w:sz w:val="28"/>
          <w:szCs w:val="28"/>
        </w:rPr>
        <w:t>сельского поселения</w:t>
      </w:r>
      <w:r w:rsidRPr="00EC447C">
        <w:rPr>
          <w:b/>
          <w:sz w:val="28"/>
          <w:szCs w:val="28"/>
        </w:rPr>
        <w:tab/>
        <w:t xml:space="preserve">                                              </w:t>
      </w:r>
      <w:r w:rsidR="00EC447C" w:rsidRPr="00EC447C">
        <w:rPr>
          <w:b/>
          <w:sz w:val="28"/>
          <w:szCs w:val="28"/>
          <w:lang w:val="tt-RU"/>
        </w:rPr>
        <w:t xml:space="preserve">        </w:t>
      </w:r>
      <w:r w:rsidRPr="00EC447C">
        <w:rPr>
          <w:b/>
          <w:sz w:val="28"/>
          <w:szCs w:val="28"/>
        </w:rPr>
        <w:t xml:space="preserve">  </w:t>
      </w:r>
      <w:r w:rsidR="00EC447C" w:rsidRPr="00EC447C">
        <w:rPr>
          <w:b/>
          <w:sz w:val="28"/>
          <w:szCs w:val="28"/>
          <w:lang w:val="tt-RU"/>
        </w:rPr>
        <w:t>Н.П.Шабутдинова</w:t>
      </w:r>
    </w:p>
    <w:p w:rsidR="00C15252" w:rsidRPr="00EC447C" w:rsidRDefault="00C15252" w:rsidP="00C15252">
      <w:pPr>
        <w:rPr>
          <w:sz w:val="22"/>
          <w:szCs w:val="22"/>
        </w:rPr>
      </w:pPr>
      <w:r w:rsidRPr="00EC447C">
        <w:rPr>
          <w:b/>
          <w:sz w:val="28"/>
          <w:szCs w:val="28"/>
        </w:rPr>
        <w:t xml:space="preserve">                                                                         </w:t>
      </w:r>
    </w:p>
    <w:p w:rsidR="007D20C4" w:rsidRPr="00EC447C" w:rsidRDefault="007D20C4" w:rsidP="009078E5">
      <w:pPr>
        <w:rPr>
          <w:b/>
          <w:sz w:val="28"/>
          <w:szCs w:val="28"/>
        </w:rPr>
      </w:pPr>
    </w:p>
    <w:sectPr w:rsidR="007D20C4" w:rsidRPr="00EC447C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36" w:rsidRDefault="00693236" w:rsidP="009C3DF6">
      <w:r>
        <w:separator/>
      </w:r>
    </w:p>
  </w:endnote>
  <w:endnote w:type="continuationSeparator" w:id="1">
    <w:p w:rsidR="00693236" w:rsidRDefault="00693236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36" w:rsidRDefault="00693236" w:rsidP="009C3DF6">
      <w:r>
        <w:separator/>
      </w:r>
    </w:p>
  </w:footnote>
  <w:footnote w:type="continuationSeparator" w:id="1">
    <w:p w:rsidR="00693236" w:rsidRDefault="00693236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4309B"/>
    <w:rsid w:val="001535C2"/>
    <w:rsid w:val="001536C0"/>
    <w:rsid w:val="00162C5F"/>
    <w:rsid w:val="00175730"/>
    <w:rsid w:val="001762F6"/>
    <w:rsid w:val="001D3A9B"/>
    <w:rsid w:val="00223097"/>
    <w:rsid w:val="00233745"/>
    <w:rsid w:val="0028739A"/>
    <w:rsid w:val="002E5E5B"/>
    <w:rsid w:val="00332F75"/>
    <w:rsid w:val="00360107"/>
    <w:rsid w:val="00370961"/>
    <w:rsid w:val="003D315E"/>
    <w:rsid w:val="003F156D"/>
    <w:rsid w:val="0040384D"/>
    <w:rsid w:val="00427F60"/>
    <w:rsid w:val="00430474"/>
    <w:rsid w:val="004648C1"/>
    <w:rsid w:val="00481309"/>
    <w:rsid w:val="0049004D"/>
    <w:rsid w:val="00493935"/>
    <w:rsid w:val="004A1925"/>
    <w:rsid w:val="004B5E2F"/>
    <w:rsid w:val="004C075C"/>
    <w:rsid w:val="004C1CBD"/>
    <w:rsid w:val="004C3AC9"/>
    <w:rsid w:val="004C5DD0"/>
    <w:rsid w:val="004E0554"/>
    <w:rsid w:val="004F5641"/>
    <w:rsid w:val="00592CD9"/>
    <w:rsid w:val="0060423E"/>
    <w:rsid w:val="00606460"/>
    <w:rsid w:val="006445D1"/>
    <w:rsid w:val="006920D3"/>
    <w:rsid w:val="00693236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14BD2"/>
    <w:rsid w:val="00834C43"/>
    <w:rsid w:val="00841650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853D1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591A"/>
    <w:rsid w:val="00DF65D1"/>
    <w:rsid w:val="00E037C0"/>
    <w:rsid w:val="00E47242"/>
    <w:rsid w:val="00E67BC2"/>
    <w:rsid w:val="00E915D7"/>
    <w:rsid w:val="00EB21A2"/>
    <w:rsid w:val="00EB5F96"/>
    <w:rsid w:val="00EB7D4B"/>
    <w:rsid w:val="00EC447C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D4814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User</cp:lastModifiedBy>
  <cp:revision>6</cp:revision>
  <cp:lastPrinted>2016-10-24T11:55:00Z</cp:lastPrinted>
  <dcterms:created xsi:type="dcterms:W3CDTF">2016-10-22T09:36:00Z</dcterms:created>
  <dcterms:modified xsi:type="dcterms:W3CDTF">2016-10-25T11:16:00Z</dcterms:modified>
</cp:coreProperties>
</file>