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4180"/>
      </w:tblGrid>
      <w:tr w:rsidR="00E2631E" w:rsidRPr="00D36F89" w:rsidTr="003F075C">
        <w:trPr>
          <w:trHeight w:val="241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2C0" w:rsidRDefault="00122089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553CF" w:rsidRPr="006553CF" w:rsidRDefault="00122089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553CF" w:rsidRPr="006553CF">
              <w:rPr>
                <w:sz w:val="28"/>
                <w:szCs w:val="28"/>
              </w:rPr>
              <w:t>СПОЛНИТЕЛЬНЫЙ КОМИТЕТ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  <w:lang w:val="tt-RU"/>
              </w:rPr>
              <w:t>СТЕПНОШЕНТАЛИНСКОГО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</w:rPr>
              <w:t>АЛЕКСЕЕВСКОГО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</w:rPr>
              <w:t>МУНИЦИПАЛЬНОГО РАЙОНА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</w:rPr>
              <w:t>РЕСПУБЛИКИ ТАТАРСТАН</w:t>
            </w:r>
          </w:p>
          <w:p w:rsidR="008200BD" w:rsidRPr="006553CF" w:rsidRDefault="008200BD" w:rsidP="0012208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1E" w:rsidRDefault="00D458FA" w:rsidP="001220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5725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2C0" w:rsidRPr="007D72C0" w:rsidRDefault="007D72C0" w:rsidP="007D72C0">
            <w:pPr>
              <w:pStyle w:val="3"/>
              <w:jc w:val="right"/>
              <w:rPr>
                <w:rFonts w:ascii="Times New Roman" w:hAnsi="Times New Roman"/>
                <w:b/>
                <w:szCs w:val="24"/>
              </w:rPr>
            </w:pPr>
            <w:r w:rsidRPr="007D72C0">
              <w:rPr>
                <w:rFonts w:ascii="Times New Roman" w:hAnsi="Times New Roman"/>
                <w:b/>
                <w:szCs w:val="24"/>
              </w:rPr>
              <w:t>ПРОЕКТ</w:t>
            </w:r>
          </w:p>
          <w:p w:rsidR="00E2631E" w:rsidRPr="008200BD" w:rsidRDefault="006553CF" w:rsidP="00122089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  <w:r w:rsidR="003F075C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2631E"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E2631E" w:rsidRPr="008200BD" w:rsidRDefault="006553CF" w:rsidP="001220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 w:rsidR="006553CF" w:rsidRPr="006553CF" w:rsidRDefault="006553CF" w:rsidP="00122089">
            <w:pPr>
              <w:jc w:val="center"/>
              <w:rPr>
                <w:sz w:val="28"/>
                <w:szCs w:val="28"/>
                <w:lang w:val="tt-RU"/>
              </w:rPr>
            </w:pPr>
            <w:r w:rsidRPr="006553CF">
              <w:rPr>
                <w:sz w:val="28"/>
                <w:szCs w:val="28"/>
                <w:lang w:val="tt-RU"/>
              </w:rPr>
              <w:t>КЫР ШОНТАЛЫ</w:t>
            </w:r>
            <w:r w:rsidR="00C67BD6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E2631E" w:rsidRPr="008200BD" w:rsidRDefault="00E2631E" w:rsidP="00122089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8200BD" w:rsidRPr="008200BD" w:rsidRDefault="008200BD" w:rsidP="00122089">
            <w:pPr>
              <w:jc w:val="center"/>
              <w:rPr>
                <w:sz w:val="28"/>
                <w:szCs w:val="28"/>
              </w:rPr>
            </w:pPr>
          </w:p>
        </w:tc>
      </w:tr>
      <w:tr w:rsidR="00CE7411" w:rsidRPr="00592E0E" w:rsidTr="00F90494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11" w:rsidRPr="00592E0E" w:rsidRDefault="00CE7411" w:rsidP="003F075C">
            <w:pPr>
              <w:pStyle w:val="4"/>
              <w:ind w:firstLine="0"/>
              <w:rPr>
                <w:sz w:val="28"/>
                <w:szCs w:val="28"/>
              </w:rPr>
            </w:pPr>
            <w:r w:rsidRPr="00592E0E">
              <w:t>ПОСТАНОВЛЕНИЕ</w:t>
            </w:r>
          </w:p>
          <w:p w:rsidR="00CE7411" w:rsidRPr="00592E0E" w:rsidRDefault="00CE7411" w:rsidP="007D7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11" w:rsidRPr="00592E0E" w:rsidRDefault="00CE7411" w:rsidP="00CE7411">
            <w:pPr>
              <w:spacing w:line="360" w:lineRule="auto"/>
              <w:ind w:hanging="426"/>
              <w:jc w:val="center"/>
            </w:pPr>
          </w:p>
          <w:p w:rsidR="008D4543" w:rsidRPr="00592E0E" w:rsidRDefault="008D4543" w:rsidP="00CE7411">
            <w:pPr>
              <w:spacing w:line="360" w:lineRule="auto"/>
              <w:rPr>
                <w:b/>
              </w:rPr>
            </w:pPr>
          </w:p>
          <w:p w:rsidR="00CE7411" w:rsidRPr="00592E0E" w:rsidRDefault="00C67BD6" w:rsidP="00CE7411">
            <w:pPr>
              <w:spacing w:line="360" w:lineRule="auto"/>
            </w:pPr>
            <w:r w:rsidRPr="00592E0E">
              <w:t>с.Степная Шентала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75C" w:rsidRPr="00592E0E" w:rsidRDefault="003F075C" w:rsidP="003F075C">
            <w:pPr>
              <w:pStyle w:val="4"/>
              <w:ind w:firstLine="0"/>
              <w:rPr>
                <w:szCs w:val="24"/>
              </w:rPr>
            </w:pPr>
            <w:r w:rsidRPr="00592E0E">
              <w:rPr>
                <w:szCs w:val="24"/>
              </w:rPr>
              <w:t>КАРАР</w:t>
            </w:r>
          </w:p>
          <w:p w:rsidR="00CE7411" w:rsidRPr="00592E0E" w:rsidRDefault="003F075C" w:rsidP="003F075C">
            <w:pPr>
              <w:spacing w:line="360" w:lineRule="auto"/>
              <w:ind w:hanging="426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CE7411" w:rsidRPr="00592E0E" w:rsidRDefault="00CE7411" w:rsidP="00287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74A04" w:rsidRPr="003F075C" w:rsidRDefault="00674A04" w:rsidP="00674A0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F075C">
        <w:rPr>
          <w:rFonts w:ascii="Times New Roman" w:hAnsi="Times New Roman" w:cs="Times New Roman"/>
          <w:sz w:val="28"/>
          <w:szCs w:val="28"/>
        </w:rPr>
        <w:t>О местах первичного сбора и размещения</w:t>
      </w:r>
    </w:p>
    <w:p w:rsidR="00674A04" w:rsidRPr="003F075C" w:rsidRDefault="00674A04" w:rsidP="00674A0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F075C">
        <w:rPr>
          <w:rFonts w:ascii="Times New Roman" w:hAnsi="Times New Roman" w:cs="Times New Roman"/>
          <w:sz w:val="28"/>
          <w:szCs w:val="28"/>
        </w:rPr>
        <w:t xml:space="preserve">отработанных ртутьсодержащих ламп </w:t>
      </w:r>
      <w:bookmarkStart w:id="0" w:name="_GoBack"/>
      <w:bookmarkEnd w:id="0"/>
    </w:p>
    <w:p w:rsidR="00674A04" w:rsidRPr="003F075C" w:rsidRDefault="00674A04" w:rsidP="00674A0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F075C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674A04" w:rsidRPr="003F075C" w:rsidRDefault="00674A04" w:rsidP="00674A04">
      <w:pPr>
        <w:pStyle w:val="ConsPlusTitle"/>
        <w:tabs>
          <w:tab w:val="left" w:pos="2552"/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 w:rsidRPr="003F075C">
        <w:rPr>
          <w:rFonts w:ascii="Times New Roman" w:hAnsi="Times New Roman" w:cs="Times New Roman"/>
          <w:sz w:val="28"/>
          <w:szCs w:val="28"/>
        </w:rPr>
        <w:t>Степношенталинское сельское поселение Алексеевского</w:t>
      </w:r>
    </w:p>
    <w:p w:rsidR="00674A04" w:rsidRPr="003F075C" w:rsidRDefault="00674A04" w:rsidP="00674A0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F075C">
        <w:rPr>
          <w:rFonts w:ascii="Times New Roman" w:hAnsi="Times New Roman" w:cs="Times New Roman"/>
          <w:sz w:val="28"/>
          <w:szCs w:val="28"/>
        </w:rPr>
        <w:t>муниципального районаРеспубликиТатарстан</w:t>
      </w:r>
    </w:p>
    <w:p w:rsidR="00674A04" w:rsidRPr="003F075C" w:rsidRDefault="00674A04" w:rsidP="00674A04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674A04" w:rsidRPr="003F075C" w:rsidRDefault="00674A04" w:rsidP="003F075C">
      <w:pPr>
        <w:shd w:val="clear" w:color="auto" w:fill="FFFFFF"/>
        <w:ind w:left="40" w:right="28" w:firstLine="668"/>
        <w:jc w:val="both"/>
        <w:rPr>
          <w:color w:val="000000"/>
          <w:sz w:val="28"/>
          <w:szCs w:val="28"/>
        </w:rPr>
      </w:pPr>
      <w:r w:rsidRPr="003F075C">
        <w:rPr>
          <w:color w:val="000000"/>
          <w:sz w:val="28"/>
          <w:szCs w:val="28"/>
        </w:rPr>
        <w:t xml:space="preserve"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</w:t>
      </w:r>
      <w:proofErr w:type="gramStart"/>
      <w:r w:rsidRPr="003F075C">
        <w:rPr>
          <w:color w:val="000000"/>
          <w:sz w:val="28"/>
          <w:szCs w:val="28"/>
        </w:rPr>
        <w:t>утвержденными</w:t>
      </w:r>
      <w:proofErr w:type="gramEnd"/>
      <w:r w:rsidRPr="003F075C">
        <w:rPr>
          <w:color w:val="000000"/>
          <w:sz w:val="28"/>
          <w:szCs w:val="28"/>
        </w:rPr>
        <w:t xml:space="preserve"> постановлением Правительства Российской Федерации от 3 сентября 2010 года № 681 (далее – Правила) </w:t>
      </w:r>
    </w:p>
    <w:p w:rsidR="00674A04" w:rsidRPr="003F075C" w:rsidRDefault="00674A04" w:rsidP="00674A04">
      <w:pPr>
        <w:shd w:val="clear" w:color="auto" w:fill="FFFFFF"/>
        <w:ind w:left="40" w:right="28"/>
        <w:jc w:val="center"/>
        <w:rPr>
          <w:b/>
          <w:bCs/>
          <w:color w:val="000000"/>
          <w:sz w:val="28"/>
          <w:szCs w:val="28"/>
        </w:rPr>
      </w:pPr>
      <w:r w:rsidRPr="003F075C">
        <w:rPr>
          <w:b/>
          <w:bCs/>
          <w:color w:val="000000"/>
          <w:sz w:val="28"/>
          <w:szCs w:val="28"/>
        </w:rPr>
        <w:t>постановляю:</w:t>
      </w:r>
    </w:p>
    <w:p w:rsidR="00674A04" w:rsidRPr="003F075C" w:rsidRDefault="00674A04" w:rsidP="00674A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F075C"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 w:rsidRPr="003F075C">
        <w:rPr>
          <w:rFonts w:ascii="Times New Roman" w:hAnsi="Times New Roman"/>
          <w:sz w:val="28"/>
          <w:szCs w:val="28"/>
        </w:rPr>
        <w:t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Степношенталинского сельского поселения Алексеевского муниципального района в</w:t>
      </w:r>
      <w:proofErr w:type="gramEnd"/>
      <w:r w:rsidRPr="003F07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075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F075C">
        <w:rPr>
          <w:rFonts w:ascii="Times New Roman" w:hAnsi="Times New Roman"/>
          <w:sz w:val="28"/>
          <w:szCs w:val="28"/>
        </w:rPr>
        <w:t xml:space="preserve"> с приложением.</w:t>
      </w:r>
    </w:p>
    <w:p w:rsidR="00674A04" w:rsidRPr="003F075C" w:rsidRDefault="00674A04" w:rsidP="00674A04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3F075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F075C">
        <w:rPr>
          <w:rFonts w:ascii="Times New Roman" w:hAnsi="Times New Roman"/>
          <w:sz w:val="28"/>
          <w:szCs w:val="28"/>
        </w:rPr>
        <w:t>Разъяснить населению, что в соответствии с пунктом 10.1 Правил, самостоятельное транспортирование отработанных ртутьсодержащих ламп потребителями до первичного сбораи размещения отработанных ртутьсодержащих ламп допускается в неповрежденной таре из под  ртутьсодержащих ламп аналогичного размера или иной таре, обеспечивающей сохранность таких ламп при их транспортировании.</w:t>
      </w:r>
      <w:proofErr w:type="gramEnd"/>
    </w:p>
    <w:p w:rsidR="00674A04" w:rsidRPr="003F075C" w:rsidRDefault="00674A04" w:rsidP="00674A04">
      <w:pPr>
        <w:ind w:firstLine="708"/>
        <w:jc w:val="both"/>
        <w:rPr>
          <w:sz w:val="28"/>
          <w:szCs w:val="28"/>
        </w:rPr>
      </w:pPr>
      <w:r w:rsidRPr="003F075C">
        <w:rPr>
          <w:sz w:val="28"/>
          <w:szCs w:val="28"/>
        </w:rPr>
        <w:t xml:space="preserve">3. </w:t>
      </w:r>
      <w:proofErr w:type="gramStart"/>
      <w:r w:rsidRPr="003F075C">
        <w:rPr>
          <w:sz w:val="28"/>
          <w:szCs w:val="28"/>
        </w:rPr>
        <w:t>Разместить</w:t>
      </w:r>
      <w:proofErr w:type="gramEnd"/>
      <w:r w:rsidRPr="003F075C">
        <w:rPr>
          <w:sz w:val="28"/>
          <w:szCs w:val="28"/>
        </w:rPr>
        <w:t xml:space="preserve"> настоящее постановление на «Официальном портале правовой информации Республики Татарстан» по веб-адресу: </w:t>
      </w:r>
      <w:hyperlink r:id="rId6" w:history="1">
        <w:r w:rsidRPr="003F075C">
          <w:rPr>
            <w:rStyle w:val="ab"/>
            <w:sz w:val="28"/>
            <w:szCs w:val="28"/>
          </w:rPr>
          <w:t>http://pravo.tatarstan.ru</w:t>
        </w:r>
      </w:hyperlink>
      <w:r w:rsidRPr="003F075C">
        <w:rPr>
          <w:sz w:val="28"/>
          <w:szCs w:val="28"/>
        </w:rPr>
        <w:t>, на официальном сайте Алексеевского муниципального района в информационно-телекоммуникационной сети Интернет и обнародовать на специально оборудованных информационных стендах.</w:t>
      </w:r>
    </w:p>
    <w:p w:rsidR="00674A04" w:rsidRPr="003F075C" w:rsidRDefault="00674A04" w:rsidP="00674A04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 w:rsidRPr="003F075C">
        <w:rPr>
          <w:color w:val="000000"/>
          <w:sz w:val="28"/>
          <w:szCs w:val="28"/>
        </w:rPr>
        <w:t xml:space="preserve">4. </w:t>
      </w:r>
      <w:proofErr w:type="gramStart"/>
      <w:r w:rsidRPr="003F075C">
        <w:rPr>
          <w:color w:val="000000"/>
          <w:sz w:val="28"/>
          <w:szCs w:val="28"/>
        </w:rPr>
        <w:t>Контроль за</w:t>
      </w:r>
      <w:proofErr w:type="gramEnd"/>
      <w:r w:rsidRPr="003F075C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74A04" w:rsidRPr="003F075C" w:rsidRDefault="00674A04" w:rsidP="00674A04">
      <w:pPr>
        <w:autoSpaceDE w:val="0"/>
        <w:autoSpaceDN w:val="0"/>
        <w:adjustRightInd w:val="0"/>
        <w:ind w:right="28" w:firstLine="540"/>
        <w:rPr>
          <w:sz w:val="28"/>
          <w:szCs w:val="28"/>
        </w:rPr>
      </w:pPr>
    </w:p>
    <w:p w:rsidR="00674A04" w:rsidRPr="003F075C" w:rsidRDefault="00674A04" w:rsidP="00674A04">
      <w:pPr>
        <w:jc w:val="both"/>
        <w:rPr>
          <w:b/>
          <w:sz w:val="28"/>
          <w:szCs w:val="28"/>
        </w:rPr>
      </w:pPr>
      <w:r w:rsidRPr="003F075C">
        <w:rPr>
          <w:b/>
          <w:sz w:val="28"/>
          <w:szCs w:val="28"/>
        </w:rPr>
        <w:t>Руководитель</w:t>
      </w:r>
    </w:p>
    <w:p w:rsidR="00674A04" w:rsidRPr="003F075C" w:rsidRDefault="00674A04" w:rsidP="00674A04">
      <w:pPr>
        <w:jc w:val="both"/>
        <w:rPr>
          <w:b/>
          <w:sz w:val="28"/>
          <w:szCs w:val="28"/>
        </w:rPr>
      </w:pPr>
      <w:r w:rsidRPr="003F075C">
        <w:rPr>
          <w:b/>
          <w:sz w:val="28"/>
          <w:szCs w:val="28"/>
        </w:rPr>
        <w:t>Исполнительного комитета                                                        Ф.Я.Хамадеев</w:t>
      </w:r>
    </w:p>
    <w:p w:rsidR="003F075C" w:rsidRDefault="003F075C" w:rsidP="00674A04">
      <w:pPr>
        <w:pStyle w:val="aa"/>
        <w:rPr>
          <w:rFonts w:ascii="Times New Roman" w:hAnsi="Times New Roman"/>
          <w:b/>
          <w:sz w:val="28"/>
          <w:szCs w:val="28"/>
        </w:rPr>
      </w:pPr>
    </w:p>
    <w:p w:rsidR="003F075C" w:rsidRDefault="00674A04" w:rsidP="003F075C">
      <w:pPr>
        <w:pStyle w:val="aa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674A04" w:rsidRPr="00674A04" w:rsidRDefault="00674A04" w:rsidP="003F075C">
      <w:pPr>
        <w:pStyle w:val="aa"/>
        <w:ind w:left="6379"/>
        <w:rPr>
          <w:rFonts w:ascii="Times New Roman" w:hAnsi="Times New Roman"/>
          <w:sz w:val="24"/>
          <w:szCs w:val="24"/>
        </w:rPr>
      </w:pPr>
      <w:r w:rsidRPr="00674A04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674A04" w:rsidRPr="00674A04" w:rsidRDefault="00674A04" w:rsidP="003F075C">
      <w:pPr>
        <w:pStyle w:val="aa"/>
        <w:ind w:left="6379"/>
        <w:rPr>
          <w:rFonts w:ascii="Times New Roman" w:hAnsi="Times New Roman"/>
          <w:sz w:val="24"/>
          <w:szCs w:val="24"/>
        </w:rPr>
      </w:pPr>
      <w:r w:rsidRPr="00674A04">
        <w:rPr>
          <w:rFonts w:ascii="Times New Roman" w:hAnsi="Times New Roman"/>
          <w:sz w:val="24"/>
          <w:szCs w:val="24"/>
        </w:rPr>
        <w:t>Степношенталинского</w:t>
      </w:r>
      <w:r w:rsidR="003F075C">
        <w:rPr>
          <w:rFonts w:ascii="Times New Roman" w:hAnsi="Times New Roman"/>
          <w:sz w:val="24"/>
          <w:szCs w:val="24"/>
        </w:rPr>
        <w:t xml:space="preserve"> </w:t>
      </w:r>
      <w:r w:rsidRPr="00674A04">
        <w:rPr>
          <w:rFonts w:ascii="Times New Roman" w:hAnsi="Times New Roman"/>
          <w:sz w:val="24"/>
          <w:szCs w:val="24"/>
        </w:rPr>
        <w:t xml:space="preserve">сельского     </w:t>
      </w:r>
    </w:p>
    <w:p w:rsidR="00674A04" w:rsidRPr="00674A04" w:rsidRDefault="00674A04" w:rsidP="003F075C">
      <w:pPr>
        <w:pStyle w:val="aa"/>
        <w:ind w:left="6379"/>
        <w:rPr>
          <w:rFonts w:ascii="Times New Roman" w:hAnsi="Times New Roman"/>
          <w:sz w:val="24"/>
          <w:szCs w:val="24"/>
        </w:rPr>
      </w:pPr>
      <w:r w:rsidRPr="00674A04">
        <w:rPr>
          <w:rFonts w:ascii="Times New Roman" w:hAnsi="Times New Roman"/>
          <w:sz w:val="24"/>
          <w:szCs w:val="24"/>
        </w:rPr>
        <w:t xml:space="preserve">поселения  </w:t>
      </w:r>
    </w:p>
    <w:p w:rsidR="00674A04" w:rsidRPr="00674A04" w:rsidRDefault="00674A04" w:rsidP="003F075C">
      <w:pPr>
        <w:ind w:left="6379"/>
        <w:jc w:val="both"/>
        <w:rPr>
          <w:b/>
          <w:sz w:val="28"/>
          <w:szCs w:val="28"/>
        </w:rPr>
      </w:pPr>
    </w:p>
    <w:p w:rsidR="00674A04" w:rsidRPr="00674A04" w:rsidRDefault="00674A04" w:rsidP="00674A04">
      <w:pPr>
        <w:jc w:val="both"/>
        <w:rPr>
          <w:b/>
          <w:sz w:val="28"/>
          <w:szCs w:val="28"/>
        </w:rPr>
      </w:pPr>
    </w:p>
    <w:p w:rsidR="00674A04" w:rsidRPr="00674A04" w:rsidRDefault="00674A04" w:rsidP="00674A0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4A04">
        <w:rPr>
          <w:rFonts w:ascii="Times New Roman" w:hAnsi="Times New Roman" w:cs="Times New Roman"/>
          <w:sz w:val="28"/>
          <w:szCs w:val="28"/>
        </w:rPr>
        <w:t>Места первичного сбора и размещения ртутьсодержащих ламп</w:t>
      </w:r>
    </w:p>
    <w:p w:rsidR="00674A04" w:rsidRPr="00674A04" w:rsidRDefault="00674A04" w:rsidP="00674A0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4A0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Степношенталинское сельское поселение Алексеевского муниципального района Республики Татарстан</w:t>
      </w:r>
    </w:p>
    <w:p w:rsidR="00674A04" w:rsidRPr="00674A04" w:rsidRDefault="00674A04" w:rsidP="00674A0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74A04" w:rsidRPr="00674A04" w:rsidRDefault="00674A04" w:rsidP="00674A0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74A04" w:rsidRPr="00674A04" w:rsidTr="00FE004B">
        <w:tc>
          <w:tcPr>
            <w:tcW w:w="4785" w:type="dxa"/>
          </w:tcPr>
          <w:p w:rsidR="00674A04" w:rsidRPr="00674A04" w:rsidRDefault="00674A04" w:rsidP="00FE004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A04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6" w:type="dxa"/>
          </w:tcPr>
          <w:p w:rsidR="00674A04" w:rsidRPr="00674A04" w:rsidRDefault="00674A04" w:rsidP="00FE004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A0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674A04" w:rsidRPr="00674A04" w:rsidTr="00FE004B">
        <w:tc>
          <w:tcPr>
            <w:tcW w:w="4785" w:type="dxa"/>
          </w:tcPr>
          <w:p w:rsidR="00674A04" w:rsidRPr="00674A04" w:rsidRDefault="00674A04" w:rsidP="003F075C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4A04">
              <w:rPr>
                <w:rFonts w:ascii="Times New Roman" w:hAnsi="Times New Roman"/>
                <w:sz w:val="28"/>
                <w:szCs w:val="28"/>
              </w:rPr>
              <w:t xml:space="preserve">Здание Исполнительного комитета Степношенталинского сельского поселения Алексеевского муниципального района </w:t>
            </w:r>
            <w:r w:rsidR="003F0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4A04">
              <w:rPr>
                <w:rFonts w:ascii="Times New Roman" w:hAnsi="Times New Roman"/>
                <w:sz w:val="28"/>
                <w:szCs w:val="28"/>
              </w:rPr>
              <w:t xml:space="preserve">РТ </w:t>
            </w:r>
          </w:p>
        </w:tc>
        <w:tc>
          <w:tcPr>
            <w:tcW w:w="4786" w:type="dxa"/>
          </w:tcPr>
          <w:p w:rsidR="00674A04" w:rsidRPr="00674A04" w:rsidRDefault="00674A04" w:rsidP="00FE004B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4A04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Алексеевский район, </w:t>
            </w:r>
            <w:proofErr w:type="gramStart"/>
            <w:r w:rsidRPr="00674A0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74A04">
              <w:rPr>
                <w:rFonts w:ascii="Times New Roman" w:hAnsi="Times New Roman"/>
                <w:sz w:val="28"/>
                <w:szCs w:val="28"/>
              </w:rPr>
              <w:t>.</w:t>
            </w:r>
            <w:r w:rsidR="003F075C">
              <w:rPr>
                <w:rFonts w:ascii="Times New Roman" w:hAnsi="Times New Roman"/>
                <w:sz w:val="28"/>
                <w:szCs w:val="28"/>
              </w:rPr>
              <w:t xml:space="preserve"> Степная Шентала, ул. Вахитова, </w:t>
            </w:r>
            <w:r w:rsidRPr="00674A04">
              <w:rPr>
                <w:rFonts w:ascii="Times New Roman" w:hAnsi="Times New Roman"/>
                <w:sz w:val="28"/>
                <w:szCs w:val="28"/>
              </w:rPr>
              <w:t>д. 34</w:t>
            </w:r>
          </w:p>
          <w:p w:rsidR="00674A04" w:rsidRPr="00674A04" w:rsidRDefault="00674A04" w:rsidP="00674A04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4A04">
              <w:rPr>
                <w:rFonts w:ascii="Times New Roman" w:hAnsi="Times New Roman"/>
                <w:sz w:val="28"/>
                <w:szCs w:val="28"/>
              </w:rPr>
              <w:t>(тел. 8(84341)34746)</w:t>
            </w:r>
          </w:p>
        </w:tc>
      </w:tr>
    </w:tbl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674A04" w:rsidRDefault="00674A04" w:rsidP="00674A04">
      <w:pPr>
        <w:pStyle w:val="aa"/>
        <w:rPr>
          <w:rFonts w:ascii="Times New Roman" w:hAnsi="Times New Roman"/>
          <w:sz w:val="24"/>
          <w:szCs w:val="24"/>
        </w:rPr>
      </w:pPr>
    </w:p>
    <w:p w:rsidR="00B43560" w:rsidRPr="00BB32FA" w:rsidRDefault="00B43560" w:rsidP="00B43560">
      <w:pPr>
        <w:jc w:val="both"/>
        <w:rPr>
          <w:b/>
          <w:color w:val="FF0000"/>
          <w:sz w:val="28"/>
          <w:szCs w:val="28"/>
        </w:rPr>
      </w:pPr>
    </w:p>
    <w:p w:rsidR="00B43560" w:rsidRDefault="00B43560" w:rsidP="00B43560">
      <w:pPr>
        <w:jc w:val="both"/>
        <w:rPr>
          <w:b/>
          <w:sz w:val="28"/>
          <w:szCs w:val="28"/>
        </w:rPr>
      </w:pPr>
    </w:p>
    <w:p w:rsidR="00B43560" w:rsidRDefault="00B43560" w:rsidP="00B43560">
      <w:pPr>
        <w:jc w:val="both"/>
        <w:rPr>
          <w:b/>
          <w:sz w:val="28"/>
          <w:szCs w:val="28"/>
        </w:rPr>
      </w:pPr>
    </w:p>
    <w:p w:rsidR="00B43560" w:rsidRDefault="00B43560" w:rsidP="00B43560">
      <w:pPr>
        <w:jc w:val="both"/>
        <w:rPr>
          <w:b/>
          <w:sz w:val="28"/>
          <w:szCs w:val="28"/>
        </w:rPr>
      </w:pPr>
    </w:p>
    <w:p w:rsidR="00B43560" w:rsidRDefault="00B43560" w:rsidP="00B43560">
      <w:pPr>
        <w:jc w:val="both"/>
        <w:rPr>
          <w:b/>
          <w:sz w:val="28"/>
          <w:szCs w:val="28"/>
        </w:rPr>
      </w:pPr>
    </w:p>
    <w:p w:rsidR="00B43560" w:rsidRDefault="00B43560" w:rsidP="00B43560">
      <w:pPr>
        <w:jc w:val="both"/>
        <w:rPr>
          <w:b/>
          <w:sz w:val="28"/>
          <w:szCs w:val="28"/>
        </w:rPr>
      </w:pPr>
    </w:p>
    <w:p w:rsidR="00B43560" w:rsidRDefault="00B43560" w:rsidP="00B43560">
      <w:pPr>
        <w:jc w:val="both"/>
        <w:rPr>
          <w:b/>
          <w:sz w:val="28"/>
          <w:szCs w:val="28"/>
        </w:rPr>
      </w:pPr>
    </w:p>
    <w:p w:rsidR="00C67BD6" w:rsidRDefault="00C67BD6" w:rsidP="00DB2901"/>
    <w:sectPr w:rsidR="00C67BD6" w:rsidSect="003F075C">
      <w:pgSz w:w="11906" w:h="16838" w:code="9"/>
      <w:pgMar w:top="284" w:right="567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19BA259F"/>
    <w:multiLevelType w:val="hybridMultilevel"/>
    <w:tmpl w:val="F62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2631E"/>
    <w:rsid w:val="000569B9"/>
    <w:rsid w:val="00073554"/>
    <w:rsid w:val="00110A62"/>
    <w:rsid w:val="00122089"/>
    <w:rsid w:val="001235B6"/>
    <w:rsid w:val="00166436"/>
    <w:rsid w:val="001971E9"/>
    <w:rsid w:val="002112B3"/>
    <w:rsid w:val="002873D4"/>
    <w:rsid w:val="003217E5"/>
    <w:rsid w:val="003F075C"/>
    <w:rsid w:val="00405873"/>
    <w:rsid w:val="00476151"/>
    <w:rsid w:val="00496F8F"/>
    <w:rsid w:val="004A5E96"/>
    <w:rsid w:val="004D19CA"/>
    <w:rsid w:val="004E5AC2"/>
    <w:rsid w:val="0053062A"/>
    <w:rsid w:val="00576BFC"/>
    <w:rsid w:val="0058421A"/>
    <w:rsid w:val="00592E0E"/>
    <w:rsid w:val="005A5F28"/>
    <w:rsid w:val="005F379E"/>
    <w:rsid w:val="006553CF"/>
    <w:rsid w:val="00674A04"/>
    <w:rsid w:val="00697DF5"/>
    <w:rsid w:val="00746C1B"/>
    <w:rsid w:val="007D72C0"/>
    <w:rsid w:val="008200BD"/>
    <w:rsid w:val="008D4543"/>
    <w:rsid w:val="00AB7313"/>
    <w:rsid w:val="00AD7C99"/>
    <w:rsid w:val="00B33A4A"/>
    <w:rsid w:val="00B43560"/>
    <w:rsid w:val="00C67BD6"/>
    <w:rsid w:val="00C923D0"/>
    <w:rsid w:val="00CB3C17"/>
    <w:rsid w:val="00CE7411"/>
    <w:rsid w:val="00D007A3"/>
    <w:rsid w:val="00D1583A"/>
    <w:rsid w:val="00D17A36"/>
    <w:rsid w:val="00D458FA"/>
    <w:rsid w:val="00D936AE"/>
    <w:rsid w:val="00DA7597"/>
    <w:rsid w:val="00DB2901"/>
    <w:rsid w:val="00DB75B2"/>
    <w:rsid w:val="00DC1A50"/>
    <w:rsid w:val="00DF7B9A"/>
    <w:rsid w:val="00E2631E"/>
    <w:rsid w:val="00E70822"/>
    <w:rsid w:val="00F57638"/>
    <w:rsid w:val="00F90494"/>
    <w:rsid w:val="00FF0AD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FR2">
    <w:name w:val="FR2"/>
    <w:rsid w:val="00DA7597"/>
    <w:pPr>
      <w:widowControl w:val="0"/>
      <w:spacing w:before="760"/>
    </w:pPr>
    <w:rPr>
      <w:rFonts w:ascii="Arial" w:hAnsi="Arial"/>
      <w:sz w:val="28"/>
    </w:rPr>
  </w:style>
  <w:style w:type="paragraph" w:styleId="a8">
    <w:name w:val="List Paragraph"/>
    <w:basedOn w:val="a"/>
    <w:qFormat/>
    <w:rsid w:val="00DA7597"/>
    <w:pPr>
      <w:ind w:left="720"/>
      <w:contextualSpacing/>
    </w:pPr>
  </w:style>
  <w:style w:type="character" w:customStyle="1" w:styleId="a9">
    <w:name w:val="Основной текст_"/>
    <w:link w:val="41"/>
    <w:locked/>
    <w:rsid w:val="00DA7597"/>
    <w:rPr>
      <w:spacing w:val="10"/>
      <w:sz w:val="25"/>
      <w:szCs w:val="25"/>
      <w:shd w:val="clear" w:color="auto" w:fill="FFFFFF"/>
      <w:lang w:bidi="ar-SA"/>
    </w:rPr>
  </w:style>
  <w:style w:type="paragraph" w:customStyle="1" w:styleId="41">
    <w:name w:val="Основной текст41"/>
    <w:basedOn w:val="a"/>
    <w:link w:val="a9"/>
    <w:rsid w:val="00DA7597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DA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DA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  <w:lang w:bidi="ar-SA"/>
    </w:rPr>
  </w:style>
  <w:style w:type="character" w:customStyle="1" w:styleId="3pt">
    <w:name w:val="Основной текст + Интервал 3 pt"/>
    <w:rsid w:val="00DA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  <w:lang w:bidi="ar-SA"/>
    </w:rPr>
  </w:style>
  <w:style w:type="paragraph" w:customStyle="1" w:styleId="ConsPlusTitle">
    <w:name w:val="ConsPlusTitle"/>
    <w:rsid w:val="00B4356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No Spacing"/>
    <w:uiPriority w:val="1"/>
    <w:qFormat/>
    <w:rsid w:val="00B4356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43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B435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43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Абзац списка2"/>
    <w:basedOn w:val="a"/>
    <w:rsid w:val="00674A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basedOn w:val="a0"/>
    <w:rsid w:val="00674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MoBIL GROUP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Фанис</dc:creator>
  <cp:keywords/>
  <cp:lastModifiedBy>User</cp:lastModifiedBy>
  <cp:revision>7</cp:revision>
  <cp:lastPrinted>2016-10-05T08:27:00Z</cp:lastPrinted>
  <dcterms:created xsi:type="dcterms:W3CDTF">2016-10-21T12:49:00Z</dcterms:created>
  <dcterms:modified xsi:type="dcterms:W3CDTF">2016-10-24T05:06:00Z</dcterms:modified>
</cp:coreProperties>
</file>