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600"/>
        <w:tblW w:w="10418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2B045C" w:rsidRPr="00F00AC5" w:rsidTr="009F015D"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45C" w:rsidRPr="003E72FE" w:rsidRDefault="002B045C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</w:p>
          <w:p w:rsidR="002B045C" w:rsidRPr="003E72FE" w:rsidRDefault="002B045C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</w:rPr>
              <w:t>ИСПОЛНИТЕЛЬНЫЙ КОМИТЕТ</w:t>
            </w:r>
          </w:p>
          <w:p w:rsidR="002B045C" w:rsidRPr="003E72FE" w:rsidRDefault="00867FF3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  <w:lang w:val="tt-RU"/>
              </w:rPr>
              <w:t>СТЕПНОШЕНТАЛИНСКОГО</w:t>
            </w:r>
          </w:p>
          <w:p w:rsidR="002B045C" w:rsidRPr="003E72FE" w:rsidRDefault="002B045C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  <w:lang w:val="tt-RU"/>
              </w:rPr>
              <w:t>СЕЛЬСКОГО ПОСЕЛЕНИЯ</w:t>
            </w:r>
          </w:p>
          <w:p w:rsidR="002B045C" w:rsidRPr="003E72FE" w:rsidRDefault="002B045C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</w:rPr>
              <w:t>АЛЕКСЕЕВСКОГО</w:t>
            </w:r>
          </w:p>
          <w:p w:rsidR="002B045C" w:rsidRPr="003E72FE" w:rsidRDefault="002B045C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</w:rPr>
              <w:t>МУНИЦИПАЛЬНОГО РАЙОНА</w:t>
            </w:r>
          </w:p>
          <w:p w:rsidR="002B045C" w:rsidRPr="003E72FE" w:rsidRDefault="002B045C" w:rsidP="009F015D">
            <w:pPr>
              <w:ind w:left="641" w:hanging="851"/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</w:rPr>
              <w:t>РЕСПУБЛИКИ ТАТАРСТАН</w:t>
            </w:r>
          </w:p>
          <w:p w:rsidR="002B045C" w:rsidRPr="003E72FE" w:rsidRDefault="002B045C" w:rsidP="009F015D">
            <w:pPr>
              <w:spacing w:after="120"/>
              <w:ind w:left="283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45C" w:rsidRPr="003E72FE" w:rsidRDefault="002B045C" w:rsidP="009F015D">
            <w:pPr>
              <w:jc w:val="center"/>
              <w:rPr>
                <w:rFonts w:ascii="Times New Roman" w:eastAsia="Times New Roman" w:hAnsi="Times New Roman"/>
              </w:rPr>
            </w:pPr>
            <w:r w:rsidRPr="003E72FE">
              <w:rPr>
                <w:rFonts w:ascii="Times New Roman" w:eastAsia="Times New Roman" w:hAnsi="Times New Roman"/>
                <w:noProof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B045C" w:rsidRPr="003E72FE" w:rsidRDefault="002B045C" w:rsidP="009F015D">
            <w:pPr>
              <w:keepNext/>
              <w:keepLines/>
              <w:spacing w:before="200"/>
              <w:jc w:val="center"/>
              <w:outlineLvl w:val="2"/>
              <w:rPr>
                <w:rFonts w:ascii="Times New Roman" w:eastAsia="Times New Roman" w:hAnsi="Times New Roman"/>
                <w:bCs/>
              </w:rPr>
            </w:pPr>
            <w:r w:rsidRPr="003E72FE">
              <w:rPr>
                <w:rFonts w:ascii="Times New Roman" w:eastAsia="Times New Roman" w:hAnsi="Times New Roman"/>
                <w:bCs/>
              </w:rPr>
              <w:t>ТАТАРСТАН РЕСПУБЛИКАСЫ АЛЕКСЕЕВСК</w:t>
            </w:r>
          </w:p>
          <w:p w:rsidR="002B045C" w:rsidRPr="003E72FE" w:rsidRDefault="002B045C" w:rsidP="009F015D">
            <w:pPr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3E72FE">
              <w:rPr>
                <w:rFonts w:ascii="Times New Roman" w:eastAsia="Times New Roman" w:hAnsi="Times New Roman"/>
              </w:rPr>
              <w:t>МУНИЦИПАЛЬ РАЙОНЫ</w:t>
            </w:r>
          </w:p>
          <w:p w:rsidR="002B045C" w:rsidRPr="003E72FE" w:rsidRDefault="00867FF3" w:rsidP="009F015D">
            <w:pPr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3E72FE">
              <w:rPr>
                <w:rFonts w:ascii="Times New Roman" w:eastAsia="Times New Roman" w:hAnsi="Times New Roman"/>
                <w:lang w:val="tt-RU"/>
              </w:rPr>
              <w:t>КЫР</w:t>
            </w:r>
            <w:r w:rsidR="004563D4" w:rsidRPr="003E72FE">
              <w:rPr>
                <w:rFonts w:ascii="Times New Roman" w:eastAsia="Times New Roman" w:hAnsi="Times New Roman"/>
                <w:lang w:val="tt-RU"/>
              </w:rPr>
              <w:t xml:space="preserve"> ШОНТАЛ</w:t>
            </w:r>
            <w:r w:rsidRPr="003E72FE">
              <w:rPr>
                <w:rFonts w:ascii="Times New Roman" w:eastAsia="Times New Roman" w:hAnsi="Times New Roman"/>
                <w:lang w:val="tt-RU"/>
              </w:rPr>
              <w:t>Ы</w:t>
            </w:r>
            <w:r w:rsidR="004563D4" w:rsidRPr="003E72FE">
              <w:rPr>
                <w:rFonts w:ascii="Times New Roman" w:eastAsia="Times New Roman" w:hAnsi="Times New Roman"/>
                <w:lang w:val="tt-RU"/>
              </w:rPr>
              <w:t xml:space="preserve"> </w:t>
            </w:r>
            <w:r w:rsidR="002B045C" w:rsidRPr="003E72FE">
              <w:rPr>
                <w:rFonts w:ascii="Times New Roman" w:eastAsia="Times New Roman" w:hAnsi="Times New Roman"/>
                <w:lang w:val="tt-RU"/>
              </w:rPr>
              <w:t>АВЫЛ ҖИРЛЕГЕ</w:t>
            </w:r>
          </w:p>
          <w:p w:rsidR="002B045C" w:rsidRPr="003E72FE" w:rsidRDefault="002B045C" w:rsidP="009F015D">
            <w:pPr>
              <w:jc w:val="center"/>
              <w:rPr>
                <w:rFonts w:ascii="Times New Roman" w:eastAsia="Times New Roman" w:hAnsi="Times New Roman"/>
                <w:lang w:val="tt-RU"/>
              </w:rPr>
            </w:pPr>
            <w:r w:rsidRPr="003E72FE">
              <w:rPr>
                <w:rFonts w:ascii="Times New Roman" w:eastAsia="Times New Roman" w:hAnsi="Times New Roman"/>
                <w:lang w:val="tt-RU"/>
              </w:rPr>
              <w:t>БАШКАРМА КОМИТЕТЫ</w:t>
            </w:r>
          </w:p>
          <w:p w:rsidR="002B045C" w:rsidRPr="003E72FE" w:rsidRDefault="002B045C" w:rsidP="009F015D">
            <w:pPr>
              <w:jc w:val="center"/>
              <w:rPr>
                <w:rFonts w:ascii="Times New Roman" w:eastAsia="Times New Roman" w:hAnsi="Times New Roman"/>
              </w:rPr>
            </w:pPr>
          </w:p>
        </w:tc>
      </w:tr>
    </w:tbl>
    <w:p w:rsidR="002B045C" w:rsidRPr="00875885" w:rsidRDefault="006D1809" w:rsidP="006D1809">
      <w:pPr>
        <w:tabs>
          <w:tab w:val="left" w:pos="4290"/>
        </w:tabs>
        <w:rPr>
          <w:rFonts w:ascii="Times New Roman" w:eastAsia="Times New Roman" w:hAnsi="Times New Roman"/>
          <w:sz w:val="20"/>
          <w:szCs w:val="20"/>
          <w:lang w:val="tt-RU"/>
        </w:rPr>
      </w:pPr>
      <w:r>
        <w:rPr>
          <w:rFonts w:ascii="Times New Roman" w:eastAsia="Times New Roman" w:hAnsi="Times New Roman"/>
          <w:sz w:val="28"/>
          <w:szCs w:val="28"/>
          <w:lang w:val="tt-RU"/>
        </w:rPr>
        <w:tab/>
      </w:r>
      <w:r w:rsidRPr="00875885">
        <w:rPr>
          <w:rFonts w:ascii="Times New Roman" w:eastAsia="Times New Roman" w:hAnsi="Times New Roman"/>
          <w:sz w:val="20"/>
          <w:szCs w:val="20"/>
          <w:lang w:val="tt-RU"/>
        </w:rPr>
        <w:t>с.Степная Шента</w:t>
      </w:r>
      <w:r w:rsidR="00875885" w:rsidRPr="00875885">
        <w:rPr>
          <w:rFonts w:ascii="Times New Roman" w:eastAsia="Times New Roman" w:hAnsi="Times New Roman"/>
          <w:sz w:val="20"/>
          <w:szCs w:val="20"/>
          <w:lang w:val="tt-RU"/>
        </w:rPr>
        <w:t>ла</w:t>
      </w:r>
    </w:p>
    <w:p w:rsidR="002B045C" w:rsidRPr="00F00AC5" w:rsidRDefault="002B045C" w:rsidP="00875885">
      <w:pPr>
        <w:tabs>
          <w:tab w:val="left" w:pos="6795"/>
        </w:tabs>
        <w:jc w:val="center"/>
        <w:rPr>
          <w:rFonts w:ascii="Times New Roman" w:eastAsia="Times New Roman" w:hAnsi="Times New Roman"/>
          <w:b/>
          <w:sz w:val="28"/>
          <w:szCs w:val="28"/>
          <w:lang w:val="tt-RU"/>
        </w:rPr>
      </w:pPr>
      <w:r w:rsidRPr="00F00AC5">
        <w:rPr>
          <w:rFonts w:ascii="Times New Roman" w:eastAsia="Times New Roman" w:hAnsi="Times New Roman"/>
          <w:b/>
          <w:sz w:val="28"/>
          <w:szCs w:val="28"/>
          <w:lang w:val="tt-RU"/>
        </w:rPr>
        <w:t>ПОСТАНОВЛЕНИЕ                                                                      КАРАР</w:t>
      </w:r>
    </w:p>
    <w:p w:rsidR="002B045C" w:rsidRPr="003E72FE" w:rsidRDefault="003806B8" w:rsidP="00875885">
      <w:pPr>
        <w:tabs>
          <w:tab w:val="left" w:pos="6795"/>
        </w:tabs>
        <w:jc w:val="center"/>
        <w:rPr>
          <w:rFonts w:ascii="Times New Roman" w:eastAsia="Times New Roman" w:hAnsi="Times New Roman"/>
          <w:lang w:val="tt-RU"/>
        </w:rPr>
      </w:pPr>
      <w:r>
        <w:rPr>
          <w:rFonts w:ascii="Times New Roman" w:eastAsia="Times New Roman" w:hAnsi="Times New Roman"/>
          <w:lang w:val="tt-RU"/>
        </w:rPr>
        <w:t xml:space="preserve"> </w:t>
      </w:r>
    </w:p>
    <w:p w:rsidR="00875885" w:rsidRPr="003806B8" w:rsidRDefault="003806B8" w:rsidP="003806B8">
      <w:pPr>
        <w:tabs>
          <w:tab w:val="left" w:pos="7785"/>
        </w:tabs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 w:rsidRPr="003806B8">
        <w:rPr>
          <w:rFonts w:ascii="Times New Roman" w:eastAsia="Calibri" w:hAnsi="Times New Roman"/>
          <w:b/>
          <w:sz w:val="28"/>
          <w:szCs w:val="28"/>
          <w:lang w:eastAsia="en-US"/>
        </w:rPr>
        <w:t>ПРОЕКТ</w:t>
      </w: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379"/>
      </w:tblGrid>
      <w:tr w:rsidR="00875885" w:rsidRPr="00875885" w:rsidTr="003806B8">
        <w:tc>
          <w:tcPr>
            <w:tcW w:w="6379" w:type="dxa"/>
          </w:tcPr>
          <w:p w:rsidR="00875885" w:rsidRPr="00A971E4" w:rsidRDefault="00875885" w:rsidP="003806B8">
            <w:pPr>
              <w:spacing w:before="48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875885">
              <w:rPr>
                <w:rFonts w:ascii="Times New Roman" w:hAnsi="Times New Roman"/>
                <w:bCs/>
                <w:sz w:val="28"/>
                <w:szCs w:val="28"/>
              </w:rPr>
              <w:t xml:space="preserve">О внесении изменения в перечень главных администраторов доходов бюджета </w:t>
            </w:r>
            <w:r w:rsidR="00E2331F">
              <w:rPr>
                <w:rFonts w:ascii="Times New Roman" w:hAnsi="Times New Roman"/>
                <w:bCs/>
                <w:sz w:val="28"/>
                <w:szCs w:val="28"/>
              </w:rPr>
              <w:t>Степношенталинского</w:t>
            </w:r>
            <w:r w:rsidRPr="00875885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Алексеевского муниципального района Республики Татарстан, утвержденного постановлением Исполнительного комитета </w:t>
            </w:r>
            <w:r w:rsidR="00E2331F">
              <w:rPr>
                <w:rFonts w:ascii="Times New Roman" w:hAnsi="Times New Roman"/>
                <w:bCs/>
                <w:sz w:val="28"/>
                <w:szCs w:val="28"/>
              </w:rPr>
              <w:t>Степношенталинского</w:t>
            </w:r>
            <w:r w:rsidRPr="00875885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Алексеевского муниципального района Республики Татарстан от </w:t>
            </w:r>
            <w:r w:rsidR="00A971E4">
              <w:rPr>
                <w:rFonts w:ascii="Times New Roman" w:hAnsi="Times New Roman"/>
                <w:bCs/>
                <w:sz w:val="28"/>
                <w:szCs w:val="28"/>
              </w:rPr>
              <w:t>10.</w:t>
            </w:r>
            <w:r w:rsidRPr="00875885">
              <w:rPr>
                <w:rFonts w:ascii="Times New Roman" w:hAnsi="Times New Roman"/>
                <w:bCs/>
                <w:sz w:val="28"/>
                <w:szCs w:val="28"/>
              </w:rPr>
              <w:t xml:space="preserve">12.2021 года № </w:t>
            </w:r>
            <w:r w:rsidR="00A971E4">
              <w:rPr>
                <w:rFonts w:ascii="Times New Roman" w:hAnsi="Times New Roman"/>
                <w:bCs/>
                <w:sz w:val="28"/>
                <w:szCs w:val="28"/>
              </w:rPr>
              <w:t>17</w:t>
            </w:r>
            <w:r w:rsidRPr="00875885">
              <w:rPr>
                <w:rFonts w:ascii="Times New Roman" w:hAnsi="Times New Roman"/>
                <w:bCs/>
                <w:sz w:val="28"/>
                <w:szCs w:val="28"/>
              </w:rPr>
              <w:t xml:space="preserve"> «Об утверждении перечня главных администраторов доходов бюджета </w:t>
            </w:r>
            <w:r w:rsidR="00E2331F">
              <w:rPr>
                <w:rFonts w:ascii="Times New Roman" w:hAnsi="Times New Roman"/>
                <w:bCs/>
                <w:sz w:val="28"/>
                <w:szCs w:val="28"/>
              </w:rPr>
              <w:t>Степношенталинского</w:t>
            </w:r>
            <w:r w:rsidRPr="00875885">
              <w:rPr>
                <w:rFonts w:ascii="Times New Roman" w:hAnsi="Times New Roman"/>
                <w:bCs/>
                <w:sz w:val="28"/>
                <w:szCs w:val="28"/>
              </w:rPr>
              <w:t xml:space="preserve"> сельского поселения Алексеевского муниципального района Республики Татарстан»</w:t>
            </w:r>
          </w:p>
        </w:tc>
      </w:tr>
    </w:tbl>
    <w:p w:rsidR="003806B8" w:rsidRDefault="003806B8" w:rsidP="003806B8">
      <w:pPr>
        <w:autoSpaceDE w:val="0"/>
        <w:autoSpaceDN w:val="0"/>
        <w:adjustRightInd w:val="0"/>
        <w:spacing w:before="200"/>
        <w:jc w:val="both"/>
        <w:rPr>
          <w:rFonts w:ascii="Times New Roman" w:hAnsi="Times New Roman"/>
          <w:sz w:val="28"/>
          <w:szCs w:val="28"/>
        </w:rPr>
      </w:pPr>
    </w:p>
    <w:p w:rsidR="00875885" w:rsidRPr="00875885" w:rsidRDefault="003806B8" w:rsidP="003806B8">
      <w:pPr>
        <w:autoSpaceDE w:val="0"/>
        <w:autoSpaceDN w:val="0"/>
        <w:adjustRightInd w:val="0"/>
        <w:spacing w:before="20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textWrapping" w:clear="all"/>
      </w:r>
      <w:r w:rsidR="00875885" w:rsidRPr="00875885">
        <w:rPr>
          <w:rFonts w:ascii="Times New Roman" w:hAnsi="Times New Roman"/>
          <w:sz w:val="28"/>
          <w:szCs w:val="28"/>
        </w:rPr>
        <w:t xml:space="preserve">В соответствии с абзацем четвертым пункта 3.2 статьи 160.1 Бюджетного кодекса Российской Федерации Исполнительный комитет </w:t>
      </w:r>
      <w:r w:rsidR="00E2331F">
        <w:rPr>
          <w:rFonts w:ascii="Times New Roman" w:hAnsi="Times New Roman"/>
          <w:sz w:val="28"/>
          <w:szCs w:val="28"/>
        </w:rPr>
        <w:t>Степношенталинского</w:t>
      </w:r>
      <w:r w:rsidR="00875885" w:rsidRPr="00875885">
        <w:rPr>
          <w:rFonts w:ascii="Times New Roman" w:hAnsi="Times New Roman"/>
          <w:sz w:val="28"/>
          <w:szCs w:val="28"/>
        </w:rPr>
        <w:t xml:space="preserve"> сельского поселения Алексеевского муниципального района Республики Татарстан ПОСТАНОВЛЯЕТ:</w:t>
      </w:r>
    </w:p>
    <w:p w:rsidR="00875885" w:rsidRPr="00875885" w:rsidRDefault="00875885" w:rsidP="008758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5885">
        <w:rPr>
          <w:rFonts w:ascii="Times New Roman" w:hAnsi="Times New Roman"/>
          <w:sz w:val="28"/>
          <w:szCs w:val="28"/>
        </w:rPr>
        <w:t xml:space="preserve">1. Внести в перечень главных администраторов доходов  бюджета  </w:t>
      </w:r>
      <w:r w:rsidR="00E2331F">
        <w:rPr>
          <w:rFonts w:ascii="Times New Roman" w:hAnsi="Times New Roman"/>
          <w:sz w:val="28"/>
          <w:szCs w:val="28"/>
        </w:rPr>
        <w:t xml:space="preserve">Степношенталинского </w:t>
      </w:r>
      <w:r w:rsidRPr="00875885">
        <w:rPr>
          <w:rFonts w:ascii="Times New Roman" w:hAnsi="Times New Roman"/>
          <w:sz w:val="28"/>
          <w:szCs w:val="28"/>
        </w:rPr>
        <w:t xml:space="preserve">сельского поселения Алексеевского муниципального района Республики Татарстан, </w:t>
      </w:r>
      <w:r w:rsidRPr="00875885">
        <w:rPr>
          <w:rFonts w:ascii="Times New Roman" w:hAnsi="Times New Roman"/>
          <w:bCs/>
          <w:sz w:val="28"/>
          <w:szCs w:val="28"/>
        </w:rPr>
        <w:t xml:space="preserve">утвержденный постановлением Исполнительного комитета </w:t>
      </w:r>
      <w:r w:rsidR="00E2331F">
        <w:rPr>
          <w:rFonts w:ascii="Times New Roman" w:hAnsi="Times New Roman"/>
          <w:sz w:val="28"/>
          <w:szCs w:val="28"/>
        </w:rPr>
        <w:t>Степношенталинского</w:t>
      </w:r>
      <w:r w:rsidRPr="00875885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875885">
        <w:rPr>
          <w:rFonts w:ascii="Times New Roman" w:hAnsi="Times New Roman"/>
          <w:bCs/>
          <w:sz w:val="28"/>
          <w:szCs w:val="28"/>
        </w:rPr>
        <w:t xml:space="preserve"> Алексеевского муниципального района Республики Татарстан от </w:t>
      </w:r>
      <w:r w:rsidR="00377B13">
        <w:rPr>
          <w:rFonts w:ascii="Times New Roman" w:hAnsi="Times New Roman"/>
          <w:bCs/>
          <w:sz w:val="28"/>
          <w:szCs w:val="28"/>
        </w:rPr>
        <w:t>10.12.2021 года №17</w:t>
      </w:r>
      <w:r w:rsidRPr="00875885">
        <w:rPr>
          <w:rFonts w:ascii="Times New Roman" w:hAnsi="Times New Roman"/>
          <w:bCs/>
          <w:sz w:val="28"/>
          <w:szCs w:val="28"/>
        </w:rPr>
        <w:t xml:space="preserve"> «Об утверждении перечня главных администраторов доходов бюджета </w:t>
      </w:r>
      <w:r w:rsidR="00E2331F">
        <w:rPr>
          <w:rFonts w:ascii="Times New Roman" w:hAnsi="Times New Roman"/>
          <w:sz w:val="28"/>
          <w:szCs w:val="28"/>
        </w:rPr>
        <w:t xml:space="preserve">Степношенталинского </w:t>
      </w:r>
      <w:r w:rsidRPr="00875885">
        <w:rPr>
          <w:rFonts w:ascii="Times New Roman" w:hAnsi="Times New Roman"/>
          <w:sz w:val="28"/>
          <w:szCs w:val="28"/>
        </w:rPr>
        <w:t xml:space="preserve">.сельского поселения </w:t>
      </w:r>
      <w:r w:rsidRPr="00875885">
        <w:rPr>
          <w:rFonts w:ascii="Times New Roman" w:hAnsi="Times New Roman"/>
          <w:bCs/>
          <w:sz w:val="28"/>
          <w:szCs w:val="28"/>
        </w:rPr>
        <w:t>Алексеевского муниципального района Республики Татарстан» изменение, изложив его в новой редакции согласно приложения</w:t>
      </w:r>
      <w:r w:rsidRPr="00875885">
        <w:rPr>
          <w:rFonts w:ascii="Times New Roman" w:hAnsi="Times New Roman"/>
          <w:sz w:val="28"/>
          <w:szCs w:val="28"/>
        </w:rPr>
        <w:t>.</w:t>
      </w:r>
    </w:p>
    <w:p w:rsidR="00875885" w:rsidRPr="00875885" w:rsidRDefault="00875885" w:rsidP="008758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75885">
        <w:rPr>
          <w:rFonts w:ascii="Times New Roman" w:hAnsi="Times New Roman"/>
          <w:sz w:val="28"/>
          <w:szCs w:val="28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E2331F">
        <w:rPr>
          <w:rFonts w:ascii="Times New Roman" w:hAnsi="Times New Roman"/>
          <w:sz w:val="28"/>
          <w:szCs w:val="28"/>
        </w:rPr>
        <w:t xml:space="preserve">Степношенталинского </w:t>
      </w:r>
      <w:r w:rsidRPr="00875885">
        <w:rPr>
          <w:rFonts w:ascii="Times New Roman" w:hAnsi="Times New Roman"/>
          <w:sz w:val="28"/>
          <w:szCs w:val="28"/>
        </w:rPr>
        <w:t>.сельского поселения Алексеевского муниципального района Республики Татарстан, начиная с бюджета на 2023 год и на плановый период 2024 и 2025 годов.</w:t>
      </w:r>
    </w:p>
    <w:p w:rsidR="00875885" w:rsidRPr="00875885" w:rsidRDefault="00875885" w:rsidP="00875885">
      <w:pPr>
        <w:rPr>
          <w:rFonts w:ascii="Times New Roman" w:hAnsi="Times New Roman"/>
          <w:sz w:val="28"/>
          <w:szCs w:val="28"/>
        </w:rPr>
      </w:pPr>
      <w:r w:rsidRPr="00875885">
        <w:rPr>
          <w:rFonts w:ascii="Times New Roman" w:hAnsi="Times New Roman"/>
          <w:sz w:val="28"/>
          <w:szCs w:val="28"/>
        </w:rPr>
        <w:t xml:space="preserve">          3. Опубликовать настоящее  постановление на Официальном  портале правовой  информации Республики Татарстан (</w:t>
      </w:r>
      <w:r w:rsidRPr="00875885">
        <w:rPr>
          <w:rFonts w:ascii="Times New Roman" w:hAnsi="Times New Roman"/>
          <w:sz w:val="28"/>
          <w:szCs w:val="28"/>
          <w:lang w:val="en-US"/>
        </w:rPr>
        <w:t>pravo</w:t>
      </w:r>
      <w:r w:rsidRPr="00875885">
        <w:rPr>
          <w:rFonts w:ascii="Times New Roman" w:hAnsi="Times New Roman"/>
          <w:sz w:val="28"/>
          <w:szCs w:val="28"/>
        </w:rPr>
        <w:t>.</w:t>
      </w:r>
      <w:r w:rsidRPr="00875885">
        <w:rPr>
          <w:rFonts w:ascii="Times New Roman" w:hAnsi="Times New Roman"/>
          <w:sz w:val="28"/>
          <w:szCs w:val="28"/>
          <w:lang w:val="en-US"/>
        </w:rPr>
        <w:t>tatarstan</w:t>
      </w:r>
      <w:r w:rsidRPr="00875885">
        <w:rPr>
          <w:rFonts w:ascii="Times New Roman" w:hAnsi="Times New Roman"/>
          <w:sz w:val="28"/>
          <w:szCs w:val="28"/>
        </w:rPr>
        <w:t>.</w:t>
      </w:r>
      <w:r w:rsidRPr="00875885">
        <w:rPr>
          <w:rFonts w:ascii="Times New Roman" w:hAnsi="Times New Roman"/>
          <w:sz w:val="28"/>
          <w:szCs w:val="28"/>
          <w:lang w:val="en-US"/>
        </w:rPr>
        <w:t>ru</w:t>
      </w:r>
      <w:r w:rsidRPr="00875885">
        <w:rPr>
          <w:rFonts w:ascii="Times New Roman" w:hAnsi="Times New Roman"/>
          <w:sz w:val="28"/>
          <w:szCs w:val="28"/>
        </w:rPr>
        <w:t>) и разместить  на официальном сайте Алексеевского муниципального района Республики Татарстан в информационном- телекоммуникационной сети Интернет.</w:t>
      </w:r>
    </w:p>
    <w:p w:rsidR="00875885" w:rsidRPr="00875885" w:rsidRDefault="00875885" w:rsidP="0087588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875885">
        <w:rPr>
          <w:rFonts w:ascii="Times New Roman" w:hAnsi="Times New Roman"/>
          <w:sz w:val="28"/>
          <w:szCs w:val="28"/>
        </w:rPr>
        <w:lastRenderedPageBreak/>
        <w:t xml:space="preserve">         4. Контроль за исполнением настоящего постановления оставляю за собой.</w:t>
      </w:r>
    </w:p>
    <w:p w:rsidR="00875885" w:rsidRPr="00875885" w:rsidRDefault="00875885" w:rsidP="0087588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75885" w:rsidRPr="00875885" w:rsidRDefault="00875885" w:rsidP="0087588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75885" w:rsidRPr="00875885" w:rsidRDefault="007D4033" w:rsidP="008758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И.о.Руководителя</w:t>
      </w:r>
      <w:r w:rsidR="00875885" w:rsidRPr="00875885">
        <w:rPr>
          <w:rFonts w:ascii="Times New Roman" w:hAnsi="Times New Roman"/>
          <w:sz w:val="28"/>
          <w:szCs w:val="28"/>
        </w:rPr>
        <w:t xml:space="preserve"> Исполнительного комитета</w:t>
      </w:r>
    </w:p>
    <w:p w:rsidR="00875885" w:rsidRPr="00875885" w:rsidRDefault="007D4033" w:rsidP="008758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Степношенталинского</w:t>
      </w:r>
      <w:r w:rsidR="00875885" w:rsidRPr="0087588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875885" w:rsidRPr="00875885" w:rsidRDefault="00875885" w:rsidP="0087588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875885">
        <w:rPr>
          <w:rFonts w:ascii="Times New Roman" w:hAnsi="Times New Roman"/>
          <w:sz w:val="28"/>
          <w:szCs w:val="28"/>
        </w:rPr>
        <w:t xml:space="preserve">Алексеевского муниципального района РТ               </w:t>
      </w:r>
      <w:r w:rsidRPr="00875885">
        <w:rPr>
          <w:rFonts w:ascii="Times New Roman" w:hAnsi="Times New Roman"/>
          <w:sz w:val="28"/>
          <w:szCs w:val="28"/>
        </w:rPr>
        <w:tab/>
      </w:r>
      <w:r w:rsidRPr="00875885">
        <w:rPr>
          <w:rFonts w:ascii="Times New Roman" w:hAnsi="Times New Roman"/>
          <w:sz w:val="28"/>
          <w:szCs w:val="28"/>
        </w:rPr>
        <w:tab/>
      </w:r>
      <w:r w:rsidR="007D4033">
        <w:rPr>
          <w:rFonts w:ascii="Times New Roman" w:hAnsi="Times New Roman"/>
          <w:sz w:val="28"/>
          <w:szCs w:val="28"/>
        </w:rPr>
        <w:t>Г.Н.Киямова</w:t>
      </w:r>
      <w:r w:rsidRPr="00875885">
        <w:rPr>
          <w:rFonts w:ascii="Times New Roman" w:hAnsi="Times New Roman"/>
          <w:sz w:val="28"/>
          <w:szCs w:val="28"/>
        </w:rPr>
        <w:tab/>
      </w:r>
      <w:r w:rsidRPr="00875885">
        <w:rPr>
          <w:rFonts w:ascii="Times New Roman" w:hAnsi="Times New Roman"/>
          <w:sz w:val="28"/>
          <w:szCs w:val="28"/>
        </w:rPr>
        <w:tab/>
      </w:r>
      <w:r w:rsidRPr="00875885">
        <w:rPr>
          <w:rFonts w:ascii="Times New Roman" w:hAnsi="Times New Roman"/>
          <w:sz w:val="28"/>
          <w:szCs w:val="28"/>
        </w:rPr>
        <w:tab/>
      </w:r>
      <w:r w:rsidRPr="00875885">
        <w:rPr>
          <w:rFonts w:ascii="Times New Roman" w:hAnsi="Times New Roman"/>
          <w:sz w:val="28"/>
          <w:szCs w:val="28"/>
        </w:rPr>
        <w:tab/>
      </w:r>
      <w:r w:rsidRPr="00875885">
        <w:rPr>
          <w:rFonts w:ascii="Times New Roman" w:hAnsi="Times New Roman"/>
          <w:sz w:val="28"/>
          <w:szCs w:val="28"/>
        </w:rPr>
        <w:tab/>
      </w:r>
      <w:r w:rsidRPr="00875885">
        <w:rPr>
          <w:rFonts w:ascii="Times New Roman" w:hAnsi="Times New Roman"/>
          <w:sz w:val="28"/>
          <w:szCs w:val="28"/>
        </w:rPr>
        <w:tab/>
      </w:r>
    </w:p>
    <w:p w:rsidR="00875885" w:rsidRPr="00875885" w:rsidRDefault="00875885" w:rsidP="00875885">
      <w:pPr>
        <w:autoSpaceDE w:val="0"/>
        <w:autoSpaceDN w:val="0"/>
        <w:adjustRightInd w:val="0"/>
        <w:rPr>
          <w:rFonts w:ascii="Times New Roman" w:hAnsi="Times New Roman"/>
        </w:rPr>
      </w:pP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szCs w:val="24"/>
          <w:lang w:eastAsia="en-US"/>
        </w:rPr>
      </w:pP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szCs w:val="24"/>
          <w:lang w:eastAsia="en-US"/>
        </w:rPr>
      </w:pP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szCs w:val="24"/>
          <w:lang w:eastAsia="en-US"/>
        </w:rPr>
      </w:pP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szCs w:val="24"/>
          <w:lang w:eastAsia="en-US"/>
        </w:rPr>
      </w:pP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szCs w:val="24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4B7CD7" w:rsidRDefault="004B7CD7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4B7CD7" w:rsidRDefault="004B7CD7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4B7CD7" w:rsidRDefault="004B7CD7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4B7CD7" w:rsidRDefault="004B7CD7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4B7CD7" w:rsidRDefault="004B7CD7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E2331F" w:rsidRDefault="00E2331F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3806B8" w:rsidRDefault="003806B8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sz w:val="28"/>
          <w:szCs w:val="28"/>
          <w:lang w:eastAsia="en-US"/>
        </w:rPr>
      </w:pPr>
      <w:r w:rsidRPr="00875885">
        <w:rPr>
          <w:rFonts w:ascii="Times New Roman" w:eastAsia="Calibri" w:hAnsi="Times New Roman"/>
          <w:sz w:val="28"/>
          <w:szCs w:val="28"/>
          <w:lang w:eastAsia="en-US"/>
        </w:rPr>
        <w:lastRenderedPageBreak/>
        <w:t>Утвержден</w:t>
      </w:r>
    </w:p>
    <w:p w:rsidR="00875885" w:rsidRPr="00875885" w:rsidRDefault="00875885" w:rsidP="00875885">
      <w:pPr>
        <w:pStyle w:val="aff2"/>
        <w:ind w:firstLine="5103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75885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>остановлением</w:t>
      </w:r>
    </w:p>
    <w:p w:rsidR="00875885" w:rsidRPr="00875885" w:rsidRDefault="00875885" w:rsidP="00E2331F">
      <w:pPr>
        <w:widowControl w:val="0"/>
        <w:autoSpaceDE w:val="0"/>
        <w:autoSpaceDN w:val="0"/>
        <w:adjustRightInd w:val="0"/>
        <w:ind w:left="5103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Исполнительного комитета </w:t>
      </w:r>
      <w:r w:rsidR="00E233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Степношенталинского </w:t>
      </w: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>сельского поселения</w:t>
      </w:r>
      <w:r w:rsidR="00E2331F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</w:t>
      </w: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>Алексеевского муниципального</w:t>
      </w:r>
    </w:p>
    <w:p w:rsidR="00875885" w:rsidRPr="00875885" w:rsidRDefault="00875885" w:rsidP="00875885">
      <w:pPr>
        <w:widowControl w:val="0"/>
        <w:autoSpaceDE w:val="0"/>
        <w:autoSpaceDN w:val="0"/>
        <w:adjustRightInd w:val="0"/>
        <w:ind w:left="5103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района Республики Татарстан</w:t>
      </w:r>
    </w:p>
    <w:p w:rsidR="00875885" w:rsidRDefault="00875885" w:rsidP="003806B8">
      <w:pPr>
        <w:widowControl w:val="0"/>
        <w:autoSpaceDE w:val="0"/>
        <w:autoSpaceDN w:val="0"/>
        <w:adjustRightInd w:val="0"/>
        <w:ind w:left="5103"/>
        <w:rPr>
          <w:rFonts w:ascii="Times New Roman" w:eastAsia="Calibri" w:hAnsi="Times New Roman"/>
          <w:bCs/>
          <w:sz w:val="28"/>
          <w:szCs w:val="28"/>
          <w:lang w:eastAsia="en-US"/>
        </w:rPr>
      </w:pP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от </w:t>
      </w:r>
      <w:r w:rsidR="003806B8">
        <w:rPr>
          <w:rFonts w:ascii="Times New Roman" w:eastAsia="Calibri" w:hAnsi="Times New Roman"/>
          <w:bCs/>
          <w:sz w:val="28"/>
          <w:szCs w:val="28"/>
          <w:lang w:eastAsia="en-US"/>
        </w:rPr>
        <w:t>__________________</w:t>
      </w:r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г.</w:t>
      </w:r>
      <w:r w:rsidR="003806B8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  </w:t>
      </w:r>
      <w:bookmarkStart w:id="0" w:name="_GoBack"/>
      <w:bookmarkEnd w:id="0"/>
      <w:r w:rsidRPr="00875885">
        <w:rPr>
          <w:rFonts w:ascii="Times New Roman" w:eastAsia="Calibri" w:hAnsi="Times New Roman"/>
          <w:bCs/>
          <w:sz w:val="28"/>
          <w:szCs w:val="28"/>
          <w:lang w:eastAsia="en-US"/>
        </w:rPr>
        <w:t xml:space="preserve">№ </w:t>
      </w:r>
    </w:p>
    <w:p w:rsidR="003806B8" w:rsidRPr="00875885" w:rsidRDefault="003806B8" w:rsidP="00875885">
      <w:pPr>
        <w:widowControl w:val="0"/>
        <w:autoSpaceDE w:val="0"/>
        <w:autoSpaceDN w:val="0"/>
        <w:adjustRightInd w:val="0"/>
        <w:ind w:left="5103"/>
        <w:rPr>
          <w:rFonts w:ascii="Times New Roman" w:eastAsia="Calibri" w:hAnsi="Times New Roman"/>
          <w:sz w:val="28"/>
          <w:szCs w:val="28"/>
          <w:lang w:eastAsia="en-US"/>
        </w:rPr>
      </w:pPr>
    </w:p>
    <w:p w:rsidR="00875885" w:rsidRPr="00875885" w:rsidRDefault="00875885" w:rsidP="0087588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</w:p>
    <w:p w:rsidR="00875885" w:rsidRPr="00875885" w:rsidRDefault="00875885" w:rsidP="00875885">
      <w:pPr>
        <w:widowControl w:val="0"/>
        <w:autoSpaceDE w:val="0"/>
        <w:autoSpaceDN w:val="0"/>
        <w:adjustRightInd w:val="0"/>
        <w:ind w:firstLine="540"/>
        <w:rPr>
          <w:rFonts w:ascii="Times New Roman" w:eastAsia="Calibri" w:hAnsi="Times New Roman"/>
          <w:lang w:eastAsia="en-US"/>
        </w:rPr>
      </w:pPr>
    </w:p>
    <w:p w:rsidR="00875885" w:rsidRPr="00875885" w:rsidRDefault="00875885" w:rsidP="00875885">
      <w:pPr>
        <w:widowControl w:val="0"/>
        <w:autoSpaceDE w:val="0"/>
        <w:autoSpaceDN w:val="0"/>
        <w:adjustRightInd w:val="0"/>
        <w:jc w:val="center"/>
        <w:rPr>
          <w:rFonts w:ascii="Times New Roman" w:eastAsia="Calibri" w:hAnsi="Times New Roman"/>
          <w:bCs/>
          <w:lang w:eastAsia="en-US"/>
        </w:rPr>
      </w:pPr>
      <w:r w:rsidRPr="00875885">
        <w:rPr>
          <w:rFonts w:ascii="Times New Roman" w:eastAsia="Calibri" w:hAnsi="Times New Roman"/>
          <w:bCs/>
          <w:lang w:eastAsia="en-US"/>
        </w:rPr>
        <w:t xml:space="preserve">Перечень главных администраторов доходов бюджета </w:t>
      </w:r>
      <w:r w:rsidR="00E2331F">
        <w:rPr>
          <w:rFonts w:ascii="Times New Roman" w:eastAsia="Calibri" w:hAnsi="Times New Roman"/>
          <w:bCs/>
          <w:lang w:eastAsia="en-US"/>
        </w:rPr>
        <w:t xml:space="preserve"> Степношенталинского </w:t>
      </w:r>
      <w:r w:rsidRPr="00875885">
        <w:rPr>
          <w:rFonts w:ascii="Times New Roman" w:eastAsia="Calibri" w:hAnsi="Times New Roman"/>
          <w:bCs/>
          <w:lang w:eastAsia="en-US"/>
        </w:rPr>
        <w:t>сельского поселения Алексеевского муниципального района Республики Татарстан</w:t>
      </w:r>
    </w:p>
    <w:p w:rsidR="00875885" w:rsidRPr="00875885" w:rsidRDefault="00875885" w:rsidP="00875885">
      <w:pPr>
        <w:widowControl w:val="0"/>
        <w:tabs>
          <w:tab w:val="left" w:pos="709"/>
        </w:tabs>
        <w:autoSpaceDE w:val="0"/>
        <w:autoSpaceDN w:val="0"/>
        <w:adjustRightInd w:val="0"/>
        <w:contextualSpacing/>
        <w:rPr>
          <w:rFonts w:ascii="Times New Roman" w:hAnsi="Times New Roman"/>
        </w:rPr>
      </w:pPr>
      <w:r w:rsidRPr="00875885">
        <w:rPr>
          <w:rFonts w:ascii="Times New Roman" w:eastAsia="Calibri" w:hAnsi="Times New Roman"/>
          <w:lang w:eastAsia="en-US"/>
        </w:rPr>
        <w:tab/>
      </w:r>
    </w:p>
    <w:tbl>
      <w:tblPr>
        <w:tblW w:w="10774" w:type="dxa"/>
        <w:tblInd w:w="-4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4"/>
        <w:gridCol w:w="2976"/>
        <w:gridCol w:w="6804"/>
      </w:tblGrid>
      <w:tr w:rsidR="00875885" w:rsidRPr="00875885" w:rsidTr="00050C5B">
        <w:trPr>
          <w:trHeight w:val="688"/>
        </w:trPr>
        <w:tc>
          <w:tcPr>
            <w:tcW w:w="397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Код бюджетной классификации</w:t>
            </w:r>
          </w:p>
        </w:tc>
        <w:tc>
          <w:tcPr>
            <w:tcW w:w="680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875885" w:rsidRPr="00875885" w:rsidRDefault="00875885" w:rsidP="00E2331F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 xml:space="preserve">Наименование главного администратора доходов бюджета </w:t>
            </w:r>
            <w:r w:rsidR="00E2331F">
              <w:rPr>
                <w:rFonts w:ascii="Times New Roman" w:hAnsi="Times New Roman"/>
                <w:color w:val="000000"/>
              </w:rPr>
              <w:t>Степношенталинского</w:t>
            </w:r>
            <w:r w:rsidRPr="00875885">
              <w:rPr>
                <w:rFonts w:ascii="Times New Roman" w:hAnsi="Times New Roman"/>
                <w:color w:val="000000"/>
              </w:rPr>
              <w:t xml:space="preserve">.сельского поселения  Алексеевского муниципального района Республики Татарстан /наименование кода вида (подвида) доходов бюджета </w:t>
            </w:r>
            <w:r w:rsidR="00E2331F">
              <w:rPr>
                <w:rFonts w:ascii="Times New Roman" w:hAnsi="Times New Roman"/>
                <w:color w:val="000000"/>
              </w:rPr>
              <w:t xml:space="preserve"> Степношенталинского </w:t>
            </w:r>
            <w:r w:rsidRPr="00875885">
              <w:rPr>
                <w:rFonts w:ascii="Times New Roman" w:hAnsi="Times New Roman"/>
                <w:color w:val="000000"/>
              </w:rPr>
              <w:t>сельского поселения Алексеевского муниципального района Республики Татарстан</w:t>
            </w:r>
          </w:p>
        </w:tc>
      </w:tr>
      <w:tr w:rsidR="00875885" w:rsidRPr="00875885" w:rsidTr="00050C5B">
        <w:trPr>
          <w:trHeight w:val="19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главного администратора доходов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вида (подвида) доходов бюджета</w:t>
            </w:r>
            <w:r w:rsidR="00E2331F">
              <w:rPr>
                <w:rFonts w:ascii="Times New Roman" w:hAnsi="Times New Roman"/>
                <w:color w:val="000000"/>
              </w:rPr>
              <w:t xml:space="preserve"> Степношенталинского</w:t>
            </w:r>
            <w:r w:rsidRPr="00875885">
              <w:rPr>
                <w:rFonts w:ascii="Times New Roman" w:hAnsi="Times New Roman"/>
                <w:color w:val="000000"/>
              </w:rPr>
              <w:t xml:space="preserve"> сельского поселения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Алексеевского муниципального района Республики Татарстан</w:t>
            </w:r>
          </w:p>
        </w:tc>
        <w:tc>
          <w:tcPr>
            <w:tcW w:w="680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7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75885">
              <w:rPr>
                <w:rFonts w:ascii="Times New Roman" w:hAnsi="Times New Roman"/>
                <w:b/>
              </w:rPr>
              <w:t>Управление Федеральной налоговой службы по Республике Татарстан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9" w:history="1">
              <w:r w:rsidRPr="00875885">
                <w:rPr>
                  <w:rFonts w:ascii="Times New Roman" w:hAnsi="Times New Roman"/>
                </w:rPr>
                <w:t>статьей 227</w:t>
              </w:r>
            </w:hyperlink>
            <w:r w:rsidRPr="00875885">
              <w:rPr>
                <w:rFonts w:ascii="Times New Roman" w:hAnsi="Times New Roman"/>
              </w:rPr>
              <w:t xml:space="preserve"> Налогового кодекса Российской Федерации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Налог на доходы физических лиц с доходов, полученных физическими лицами в соответствии со </w:t>
            </w:r>
            <w:hyperlink r:id="rId10" w:history="1">
              <w:r w:rsidRPr="00875885">
                <w:rPr>
                  <w:rFonts w:ascii="Times New Roman" w:hAnsi="Times New Roman"/>
                </w:rPr>
                <w:t>статьей 228</w:t>
              </w:r>
            </w:hyperlink>
            <w:r w:rsidRPr="00875885">
              <w:rPr>
                <w:rFonts w:ascii="Times New Roman" w:hAnsi="Times New Roman"/>
              </w:rPr>
              <w:t xml:space="preserve"> Налогового кодекса Российской Федерации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1 01 02040 01 0000 110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</w:t>
            </w:r>
            <w:hyperlink r:id="rId11" w:history="1">
              <w:r w:rsidRPr="00875885">
                <w:rPr>
                  <w:rFonts w:ascii="Times New Roman" w:hAnsi="Times New Roman"/>
                </w:rPr>
                <w:t>227.1</w:t>
              </w:r>
            </w:hyperlink>
            <w:r w:rsidRPr="00875885">
              <w:rPr>
                <w:rFonts w:ascii="Times New Roman" w:hAnsi="Times New Roman"/>
              </w:rPr>
              <w:t xml:space="preserve"> Налогового кодекса Российской Федерации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Налог на доходы физических лиц в части суммы налога, превышающей 650 000 рублей, относящейся к части налоговой базы, превышающей 5 000 000 рублей (за исключением налога на </w:t>
            </w:r>
            <w:r w:rsidRPr="00875885">
              <w:rPr>
                <w:rFonts w:ascii="Times New Roman" w:hAnsi="Times New Roman"/>
              </w:rPr>
              <w:lastRenderedPageBreak/>
              <w:t>доходы физических лиц с сумм прибыли контролируемой иностранной компании, в том числе фиксированной прибыли контролируемой иностранной компании)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lastRenderedPageBreak/>
              <w:t>182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Единый сельскохозяйственный налог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182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875885">
              <w:rPr>
                <w:rFonts w:ascii="Times New Roman" w:hAnsi="Times New Roman"/>
                <w:b/>
                <w:color w:val="000000"/>
              </w:rPr>
              <w:t>Финансово-бюджетная палата Алексеевского муниципального района</w:t>
            </w:r>
          </w:p>
        </w:tc>
      </w:tr>
      <w:tr w:rsidR="00875885" w:rsidRPr="00875885" w:rsidTr="00050C5B">
        <w:trPr>
          <w:trHeight w:val="10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1 08 04020 01 </w:t>
            </w:r>
            <w:r w:rsidRPr="00875885">
              <w:rPr>
                <w:rFonts w:ascii="Times New Roman" w:hAnsi="Times New Roman"/>
                <w:lang w:val="en-US"/>
              </w:rPr>
              <w:t>1000</w:t>
            </w:r>
            <w:r w:rsidRPr="00875885">
              <w:rPr>
                <w:rFonts w:ascii="Times New Roman" w:hAnsi="Times New Roman"/>
              </w:rPr>
              <w:t xml:space="preserve"> 110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  <w:p w:rsidR="00875885" w:rsidRPr="00875885" w:rsidRDefault="00875885" w:rsidP="00050C5B">
            <w:pPr>
              <w:tabs>
                <w:tab w:val="left" w:pos="1999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Государственная   пошлина  за  совершение  нотариальных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1062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75885">
              <w:rPr>
                <w:rFonts w:ascii="Times New Roman" w:hAnsi="Times New Roman"/>
                <w:color w:val="000000"/>
                <w:lang w:val="en-US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1 08 04020 01 </w:t>
            </w:r>
            <w:r w:rsidRPr="00875885">
              <w:rPr>
                <w:rFonts w:ascii="Times New Roman" w:hAnsi="Times New Roman"/>
                <w:lang w:val="en-US"/>
              </w:rPr>
              <w:t>4000</w:t>
            </w:r>
            <w:r w:rsidRPr="00875885">
              <w:rPr>
                <w:rFonts w:ascii="Times New Roman" w:hAnsi="Times New Roman"/>
              </w:rPr>
              <w:t xml:space="preserve"> 110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Государственная   пошлина  за  совершение  нотариальных  действий  должностными  лицами  органов  местного  самоуправления, уполномоченными в  соответствии  с законодательными  актами  Российской  Федерации  на  совершении  нотариальных  действий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lang w:val="en-US"/>
              </w:rPr>
            </w:pPr>
            <w:r w:rsidRPr="00875885">
              <w:rPr>
                <w:rFonts w:ascii="Times New Roman" w:hAnsi="Times New Roman"/>
                <w:lang w:val="en-US"/>
              </w:rPr>
              <w:t>1 08 07175 01 1000 110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Государственная разрешения на движение по автомобильным дорогам транспортных средств, осуществляющих перевозки опасных пошлина  за выдачу органом  местного самоуправления поселения специального, тяжеловесных и (или) крупногабаритных грузов, зачисляемая в бюджеты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875885">
              <w:rPr>
                <w:rFonts w:ascii="Times New Roman" w:hAnsi="Times New Roman"/>
                <w:color w:val="000000"/>
                <w:lang w:val="en-US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lang w:val="en-US"/>
              </w:rPr>
            </w:pPr>
            <w:r w:rsidRPr="00875885">
              <w:rPr>
                <w:rFonts w:ascii="Times New Roman" w:hAnsi="Times New Roman"/>
                <w:lang w:val="en-US"/>
              </w:rPr>
              <w:t>1 08 07175 01 4000 110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Государственная разрешения на движение по автомобильным дорогам транспортных средств, осуществляющих перевозки опасных пошлина  за выдачу органом  местного самоуправления поселения специального, тяжеловесных и (или) крупногабаритных грузов, зачисляемая в бюджеты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1 13 01995 10 0000 130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1 13 02065 10 0000 130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 имущества сельских 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1 13 02995 10 0000 130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доходы от компенсации затрат  бюджетов сельских 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1 16 10031 10 0000 140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1 16 10032 10 0000 140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 xml:space="preserve">Прочее возмещение ущерба, причиненного муниципальному имуществу </w:t>
            </w:r>
            <w:r w:rsidRPr="00875885">
              <w:rPr>
                <w:rFonts w:ascii="Times New Roman" w:hAnsi="Times New Roman"/>
              </w:rPr>
              <w:t>сельского поселения</w:t>
            </w:r>
            <w:r w:rsidRPr="00875885">
              <w:rPr>
                <w:rFonts w:ascii="Times New Roman" w:hAnsi="Times New Roman"/>
                <w:color w:val="000000"/>
              </w:rPr>
              <w:t xml:space="preserve">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1 16 10061 10 0000 140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1 16 10100 10 0000 140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1 16 10123 01 0000 140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1 16 02020 02 0000 140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1 16 07090 10 0000 140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lang w:val="en-US"/>
              </w:rPr>
            </w:pPr>
            <w:r w:rsidRPr="00875885">
              <w:rPr>
                <w:rFonts w:ascii="Times New Roman" w:hAnsi="Times New Roman"/>
                <w:lang w:val="en-US"/>
              </w:rPr>
              <w:t>1 17 01050 10 0000 180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Невыясненные  поступления, зачисляемые  в  бюджеты 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lang w:val="en-US"/>
              </w:rPr>
            </w:pPr>
            <w:r w:rsidRPr="00875885">
              <w:rPr>
                <w:rFonts w:ascii="Times New Roman" w:hAnsi="Times New Roman"/>
              </w:rPr>
              <w:t>1 17 05050 10 0000 180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неналоговые доходы бюджетов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bCs/>
              </w:rPr>
              <w:t>1 17 14030 10 0000 150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Средства  самообложения  граждан, зачисляемые  в бюджеты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bCs/>
              </w:rPr>
            </w:pPr>
            <w:r w:rsidRPr="00875885">
              <w:rPr>
                <w:rFonts w:ascii="Times New Roman" w:hAnsi="Times New Roman"/>
                <w:bCs/>
              </w:rPr>
              <w:t>1 17 16000 10 0000 180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rPr>
                <w:rFonts w:ascii="Times New Roman" w:hAnsi="Times New Roman"/>
                <w:vertAlign w:val="subscript"/>
              </w:rPr>
            </w:pPr>
            <w:r w:rsidRPr="00875885">
              <w:rPr>
                <w:rFonts w:ascii="Times New Roman" w:hAnsi="Times New Roman"/>
                <w:vertAlign w:val="subscript"/>
              </w:rPr>
              <w:t>Прочие неналоговые доходы бюджетов сельских поселений 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</w:t>
            </w:r>
            <w:r w:rsidRPr="00875885">
              <w:rPr>
                <w:rFonts w:ascii="Times New Roman" w:hAnsi="Times New Roman"/>
                <w:lang w:val="en-US"/>
              </w:rPr>
              <w:t xml:space="preserve"> </w:t>
            </w:r>
            <w:r w:rsidRPr="00875885">
              <w:rPr>
                <w:rFonts w:ascii="Times New Roman" w:hAnsi="Times New Roman"/>
              </w:rPr>
              <w:t>02 15001 10 0000 150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Дотации бюджетам сельских поселений на  выравнивание    бюджетной  обеспеченности  из бюджета субъекта Российской Федерации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</w:t>
            </w:r>
            <w:r w:rsidRPr="00875885">
              <w:rPr>
                <w:rFonts w:ascii="Times New Roman" w:hAnsi="Times New Roman"/>
                <w:lang w:val="en-US"/>
              </w:rPr>
              <w:t xml:space="preserve"> </w:t>
            </w:r>
            <w:r w:rsidRPr="00875885">
              <w:rPr>
                <w:rFonts w:ascii="Times New Roman" w:hAnsi="Times New Roman"/>
              </w:rPr>
              <w:t>02 15002 10 0000 150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Дотации  бюджетам сельских поселений  на   поддержку  мер  по    обеспечению  сбалансированности  бюджетов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</w:t>
            </w:r>
            <w:r w:rsidRPr="00875885">
              <w:rPr>
                <w:rFonts w:ascii="Times New Roman" w:hAnsi="Times New Roman"/>
                <w:lang w:val="en-US"/>
              </w:rPr>
              <w:t xml:space="preserve"> </w:t>
            </w:r>
            <w:r w:rsidRPr="00875885">
              <w:rPr>
                <w:rFonts w:ascii="Times New Roman" w:hAnsi="Times New Roman"/>
              </w:rPr>
              <w:t>02 15399 10 0000 150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Дотации  бюджетам сельских поселений  на  премирование победителей Всероссийского конкурса «Лучшая муниципальная практика»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2 02 16001 10 0000 150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2 02 25519 10 0000 150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Субсидия бюджетам сельских поселений на поддержку отрасли культуры 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2 02 25567 10 0000 150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Субсидия бюджетам сельских поселений на обеспечение устойчивого развития </w:t>
            </w:r>
            <w:r w:rsidRPr="00875885">
              <w:rPr>
                <w:rFonts w:ascii="Times New Roman" w:hAnsi="Times New Roman"/>
                <w:color w:val="000000"/>
              </w:rPr>
              <w:t>сельских территорий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2 02 25576 10 0000 150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 xml:space="preserve">Субсидия бюджетам сельских поселений на обеспечение комплексного развития </w:t>
            </w:r>
            <w:r w:rsidRPr="00875885">
              <w:rPr>
                <w:rFonts w:ascii="Times New Roman" w:hAnsi="Times New Roman"/>
                <w:color w:val="000000"/>
              </w:rPr>
              <w:t>сельских территорий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2 02 29900 10 0000 150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Субсидии бюджетам сельских поселений из местных бюджетов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lang w:val="en-US"/>
              </w:rPr>
              <w:t>2 02 2</w:t>
            </w:r>
            <w:r w:rsidRPr="00875885">
              <w:rPr>
                <w:rFonts w:ascii="Times New Roman" w:hAnsi="Times New Roman"/>
              </w:rPr>
              <w:t>9</w:t>
            </w:r>
            <w:r w:rsidRPr="00875885">
              <w:rPr>
                <w:rFonts w:ascii="Times New Roman" w:hAnsi="Times New Roman"/>
                <w:lang w:val="en-US"/>
              </w:rPr>
              <w:t>999 10 0000 15</w:t>
            </w:r>
            <w:r w:rsidRPr="00875885">
              <w:rPr>
                <w:rFonts w:ascii="Times New Roman" w:hAnsi="Times New Roman"/>
              </w:rPr>
              <w:t>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  субсидии  бюджетам сельских  поселений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2 02 35118 10 0000 150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202 40014 10 0000 150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Межбюджетные  трансферты, передаваемые бюджетам сельских поселений из бюджетов  муниципальных  районов на осуществление части  полномочий  по решению вопросов местного значения в соответствии с заключенными соглашениями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lang w:val="en-US"/>
              </w:rPr>
              <w:t xml:space="preserve">2 02 </w:t>
            </w:r>
            <w:r w:rsidRPr="00875885">
              <w:rPr>
                <w:rFonts w:ascii="Times New Roman" w:hAnsi="Times New Roman"/>
              </w:rPr>
              <w:t>49</w:t>
            </w:r>
            <w:r w:rsidRPr="00875885">
              <w:rPr>
                <w:rFonts w:ascii="Times New Roman" w:hAnsi="Times New Roman"/>
                <w:lang w:val="en-US"/>
              </w:rPr>
              <w:t>999 10 0000 15</w:t>
            </w:r>
            <w:r w:rsidRPr="00875885">
              <w:rPr>
                <w:rFonts w:ascii="Times New Roman" w:hAnsi="Times New Roman"/>
              </w:rPr>
              <w:t>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межбюджетные трансферты, передаваемые  бюджетам сельских  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lang w:val="en-US"/>
              </w:rPr>
            </w:pPr>
            <w:r w:rsidRPr="00875885">
              <w:rPr>
                <w:rFonts w:ascii="Times New Roman" w:hAnsi="Times New Roman"/>
              </w:rPr>
              <w:t>2 04 05010 10 0000 150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Предоставление негосударственными организациями грантов для получателей средств бюджетов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2 04 05020 10 0000 150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Поступление  от денежных пожертвований, предоставляемых негосударственными  организациями получателям  средств бюджетов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2 04 05099 10 0000 150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 безвозмездные  поступления от негосударственных  организаций в  бюджеты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2 07 05020 10 0000 150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2 07 05030 10 0000 150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 безвозмездные  поступления в бюджеты сельских  поселений.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208 05000 10 0000 150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Перечисления  из бюджетов  сельских  поселений ( в  бюджеты   поселений) для  осуществления  возврата ( зачета)  излишне  уплаченных  или излишне  взысканных  сумм  налогов, сборов и  иных  платежей , а также  сумм  процентов   за   несвоевременное   осуществление  такого  возврата  и   процентов, начисленных  на  излишне  взысканные  суммы.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208 10000 10 0000 150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Перечисления из бюджетов сельских поселений (в бюджеты сельских поселений) для осуществления взыскания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lang w:val="en-US"/>
              </w:rPr>
              <w:t>2 18 05010 10 0000 1</w:t>
            </w:r>
            <w:r w:rsidRPr="00875885">
              <w:rPr>
                <w:rFonts w:ascii="Times New Roman" w:hAnsi="Times New Roman"/>
              </w:rPr>
              <w:t>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lang w:val="en-US"/>
              </w:rPr>
              <w:t>2 18 05020 10 0000 1</w:t>
            </w:r>
            <w:r w:rsidRPr="00875885">
              <w:rPr>
                <w:rFonts w:ascii="Times New Roman" w:hAnsi="Times New Roman"/>
              </w:rPr>
              <w:t>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lang w:val="en-US"/>
              </w:rPr>
              <w:t>2 18 05030 10 0000 1</w:t>
            </w:r>
            <w:r w:rsidRPr="00875885">
              <w:rPr>
                <w:rFonts w:ascii="Times New Roman" w:hAnsi="Times New Roman"/>
              </w:rPr>
              <w:t>50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бюджетов сельских поселений от возврата иными организациями остатков субсидий прошлых лет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lang w:val="en-US"/>
              </w:rPr>
              <w:t xml:space="preserve">2 18 </w:t>
            </w:r>
            <w:r w:rsidRPr="00875885">
              <w:rPr>
                <w:rFonts w:ascii="Times New Roman" w:hAnsi="Times New Roman"/>
              </w:rPr>
              <w:t>600</w:t>
            </w:r>
            <w:r w:rsidRPr="00875885">
              <w:rPr>
                <w:rFonts w:ascii="Times New Roman" w:hAnsi="Times New Roman"/>
                <w:lang w:val="en-US"/>
              </w:rPr>
              <w:t>10 10 0000 15</w:t>
            </w:r>
            <w:r w:rsidRPr="00875885">
              <w:rPr>
                <w:rFonts w:ascii="Times New Roman" w:hAnsi="Times New Roman"/>
              </w:rPr>
              <w:t>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2 19 45160 10 0000 150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lastRenderedPageBreak/>
              <w:t>501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2 19 60010 10 0000 150</w:t>
            </w:r>
          </w:p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1077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b/>
              </w:rPr>
            </w:pPr>
            <w:r w:rsidRPr="00875885">
              <w:rPr>
                <w:rFonts w:ascii="Times New Roman" w:hAnsi="Times New Roman"/>
                <w:b/>
              </w:rPr>
              <w:t>Палата имущественных и земельных отношений Алексеевского муниципального района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1 11 05025 10 0000 120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 бюджетных и автономных учреждений)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1 11 05026 10 0000 120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Доходы, получаемые в виде арендной платы за земельные участки, которые расположены в границах сельских поселений, находятся в федеральной собственности и осуществление полномочий по управлению и распоряжению которыми передано органам государственной власти субъектов Российской Федерации, а также средства от продажи права на заключение договоров аренды указанных земельных участков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1 11 05035 10 0000 120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1 11 09045 10 0000 120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1 13 01995 10 0000 130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доходы от оказания платных услуг (работ) получателями средств бюджетов сельских поселений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1 13 02065 10 0000 130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1 13 02995 10 0000 130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Прочие доходы от компенсации затрат бюджетов сельских поселений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1 14 01050 10 0000 410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 от продажи квартир, находящихся  в собственности сельских поселений.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1 14 02052 10 0000 410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1 14 02052 10 0000 440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1 14 02053 10 0000 410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 xml:space="preserve">Доходы от реализации иного имущества, находящегося в собственности сельских поселений (за исключением имущества </w:t>
            </w:r>
            <w:r w:rsidRPr="00875885">
              <w:rPr>
                <w:rFonts w:ascii="Times New Roman" w:hAnsi="Times New Roman"/>
              </w:rPr>
              <w:lastRenderedPageBreak/>
              <w:t>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lastRenderedPageBreak/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1 14 02053 10 0000 440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1 14 06025 10 0000 430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Доходы от продажи земельных участков, находящихся в собственности сельских поселений ( за исключением земельных участков муниципальных бюджетных и  автономных учреждений.)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1 16 10032 10 0000 140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1 17 01050 10 0000 180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Невыясненные поступления, зачисляемые в бюджеты сельских поселений</w:t>
            </w:r>
          </w:p>
        </w:tc>
      </w:tr>
      <w:tr w:rsidR="00875885" w:rsidRPr="00875885" w:rsidTr="00050C5B">
        <w:trPr>
          <w:trHeight w:val="20"/>
        </w:trPr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  <w:color w:val="000000"/>
              </w:rPr>
              <w:t>502</w:t>
            </w:r>
          </w:p>
        </w:tc>
        <w:tc>
          <w:tcPr>
            <w:tcW w:w="29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1 17 02020 10 0000 180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bottom"/>
          </w:tcPr>
          <w:p w:rsidR="00875885" w:rsidRPr="00875885" w:rsidRDefault="00875885" w:rsidP="00050C5B">
            <w:pPr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Возмещение потерь сельскохозяйственного производства, связанных с изъятием сельскохозяйственных</w:t>
            </w:r>
          </w:p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угодий, расположенных на территориях сельских поселений (по обязательствам, возникшим  до 1 января 2008 года)</w:t>
            </w:r>
          </w:p>
        </w:tc>
      </w:tr>
      <w:tr w:rsidR="00875885" w:rsidRPr="00875885" w:rsidTr="00050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107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b/>
              </w:rPr>
              <w:t>Доходы, закрепляемые за всеми администраторами</w:t>
            </w:r>
          </w:p>
        </w:tc>
      </w:tr>
      <w:tr w:rsidR="00875885" w:rsidRPr="00875885" w:rsidTr="00050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94" w:type="dxa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804" w:type="dxa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</w:p>
        </w:tc>
      </w:tr>
      <w:tr w:rsidR="00875885" w:rsidRPr="00875885" w:rsidTr="00050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94" w:type="dxa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000</w:t>
            </w:r>
          </w:p>
        </w:tc>
        <w:tc>
          <w:tcPr>
            <w:tcW w:w="2976" w:type="dxa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1 16 10123 01 0051 140</w:t>
            </w:r>
          </w:p>
        </w:tc>
        <w:tc>
          <w:tcPr>
            <w:tcW w:w="6804" w:type="dxa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  <w:color w:val="00000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муниципальных районов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875885" w:rsidRPr="00875885" w:rsidTr="00050C5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0"/>
        </w:trPr>
        <w:tc>
          <w:tcPr>
            <w:tcW w:w="994" w:type="dxa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</w:rPr>
            </w:pPr>
            <w:r w:rsidRPr="00875885">
              <w:rPr>
                <w:rFonts w:ascii="Times New Roman" w:hAnsi="Times New Roman"/>
              </w:rPr>
              <w:t>000</w:t>
            </w:r>
          </w:p>
        </w:tc>
        <w:tc>
          <w:tcPr>
            <w:tcW w:w="2976" w:type="dxa"/>
          </w:tcPr>
          <w:p w:rsidR="00875885" w:rsidRPr="00875885" w:rsidRDefault="00875885" w:rsidP="00050C5B">
            <w:pPr>
              <w:jc w:val="center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1 16 11050 01 0000 140</w:t>
            </w:r>
          </w:p>
        </w:tc>
        <w:tc>
          <w:tcPr>
            <w:tcW w:w="6804" w:type="dxa"/>
          </w:tcPr>
          <w:p w:rsidR="00875885" w:rsidRPr="00875885" w:rsidRDefault="00875885" w:rsidP="00050C5B">
            <w:pPr>
              <w:jc w:val="both"/>
              <w:rPr>
                <w:rFonts w:ascii="Times New Roman" w:hAnsi="Times New Roman"/>
                <w:color w:val="000000"/>
              </w:rPr>
            </w:pPr>
            <w:r w:rsidRPr="00875885">
              <w:rPr>
                <w:rFonts w:ascii="Times New Roman" w:hAnsi="Times New Roman"/>
              </w:rPr>
              <w:t>Платежи по искам о возмещении вреда, причиненного окружающей среде, а также платежи, уплачиваемые при добровольном возмещении вреда, причиненного окружающей среде (за исключением вреда, причиненного окружающей среде на особо охраняемых природных территориях, а также вреда, причиненного водным объектам), подлежащие зачислению в бюджет муниципального образования</w:t>
            </w:r>
          </w:p>
        </w:tc>
      </w:tr>
    </w:tbl>
    <w:p w:rsidR="00875885" w:rsidRPr="00875885" w:rsidRDefault="00875885" w:rsidP="00875885">
      <w:pPr>
        <w:widowControl w:val="0"/>
        <w:spacing w:line="288" w:lineRule="auto"/>
        <w:ind w:firstLine="708"/>
        <w:jc w:val="center"/>
        <w:rPr>
          <w:rFonts w:ascii="Times New Roman" w:hAnsi="Times New Roman"/>
        </w:rPr>
      </w:pPr>
    </w:p>
    <w:p w:rsidR="00875885" w:rsidRPr="00875885" w:rsidRDefault="00875885" w:rsidP="00875885">
      <w:pPr>
        <w:tabs>
          <w:tab w:val="left" w:pos="975"/>
        </w:tabs>
        <w:rPr>
          <w:rFonts w:ascii="Times New Roman" w:eastAsia="Calibri" w:hAnsi="Times New Roman"/>
          <w:lang w:eastAsia="en-US"/>
        </w:rPr>
      </w:pPr>
    </w:p>
    <w:p w:rsidR="00875885" w:rsidRPr="00875885" w:rsidRDefault="00875885" w:rsidP="00875885">
      <w:pPr>
        <w:rPr>
          <w:rFonts w:ascii="Times New Roman" w:eastAsia="Calibri" w:hAnsi="Times New Roman"/>
          <w:lang w:eastAsia="en-US"/>
        </w:rPr>
      </w:pPr>
    </w:p>
    <w:p w:rsidR="00875885" w:rsidRPr="00875885" w:rsidRDefault="00875885" w:rsidP="00875885">
      <w:pPr>
        <w:rPr>
          <w:rFonts w:ascii="Times New Roman" w:eastAsia="Calibri" w:hAnsi="Times New Roman"/>
          <w:lang w:eastAsia="en-US"/>
        </w:rPr>
      </w:pPr>
    </w:p>
    <w:p w:rsidR="00875885" w:rsidRPr="00875885" w:rsidRDefault="00875885" w:rsidP="00875885">
      <w:pPr>
        <w:autoSpaceDE w:val="0"/>
        <w:autoSpaceDN w:val="0"/>
        <w:adjustRightInd w:val="0"/>
        <w:ind w:left="7080" w:firstLine="708"/>
        <w:jc w:val="both"/>
        <w:rPr>
          <w:rFonts w:ascii="Times New Roman" w:hAnsi="Times New Roman"/>
        </w:rPr>
      </w:pPr>
      <w:r w:rsidRPr="00875885">
        <w:rPr>
          <w:rFonts w:ascii="Times New Roman" w:eastAsia="Calibri" w:hAnsi="Times New Roman"/>
          <w:lang w:eastAsia="en-US"/>
        </w:rPr>
        <w:tab/>
      </w:r>
    </w:p>
    <w:p w:rsidR="00875885" w:rsidRPr="00875885" w:rsidRDefault="00875885" w:rsidP="00875885">
      <w:pPr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</w:tblGrid>
      <w:tr w:rsidR="00875885" w:rsidRPr="00875885" w:rsidTr="00050C5B">
        <w:tc>
          <w:tcPr>
            <w:tcW w:w="6379" w:type="dxa"/>
          </w:tcPr>
          <w:p w:rsidR="00875885" w:rsidRPr="00875885" w:rsidRDefault="00875885" w:rsidP="00050C5B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</w:tbl>
    <w:p w:rsidR="002B045C" w:rsidRPr="00875885" w:rsidRDefault="002B045C" w:rsidP="00875885">
      <w:pPr>
        <w:tabs>
          <w:tab w:val="left" w:pos="975"/>
        </w:tabs>
        <w:rPr>
          <w:rFonts w:ascii="Times New Roman" w:eastAsia="Calibri" w:hAnsi="Times New Roman"/>
          <w:lang w:eastAsia="en-US"/>
        </w:rPr>
      </w:pPr>
    </w:p>
    <w:sectPr w:rsidR="002B045C" w:rsidRPr="00875885" w:rsidSect="003E72FE">
      <w:headerReference w:type="default" r:id="rId12"/>
      <w:type w:val="continuous"/>
      <w:pgSz w:w="11907" w:h="16840" w:code="9"/>
      <w:pgMar w:top="1134" w:right="851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0191" w:rsidRDefault="007E0191" w:rsidP="00485885">
      <w:r>
        <w:separator/>
      </w:r>
    </w:p>
  </w:endnote>
  <w:endnote w:type="continuationSeparator" w:id="0">
    <w:p w:rsidR="007E0191" w:rsidRDefault="007E0191" w:rsidP="0048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0191" w:rsidRDefault="007E0191" w:rsidP="00485885">
      <w:r>
        <w:separator/>
      </w:r>
    </w:p>
  </w:footnote>
  <w:footnote w:type="continuationSeparator" w:id="0">
    <w:p w:rsidR="007E0191" w:rsidRDefault="007E0191" w:rsidP="00485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216403"/>
    </w:sdtPr>
    <w:sdtEndPr/>
    <w:sdtContent>
      <w:p w:rsidR="003E72FE" w:rsidRDefault="003E72FE">
        <w:pPr>
          <w:pStyle w:val="a3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806B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72FE" w:rsidRDefault="003E72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2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54D40AFE"/>
    <w:multiLevelType w:val="hybridMultilevel"/>
    <w:tmpl w:val="FF841672"/>
    <w:lvl w:ilvl="0" w:tplc="E6DC3AD8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5982073"/>
    <w:multiLevelType w:val="multilevel"/>
    <w:tmpl w:val="06262696"/>
    <w:numStyleLink w:val="Style1"/>
  </w:abstractNum>
  <w:abstractNum w:abstractNumId="16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5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0"/>
  </w:num>
  <w:num w:numId="10">
    <w:abstractNumId w:val="12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4"/>
  </w:num>
  <w:num w:numId="16">
    <w:abstractNumId w:val="10"/>
  </w:num>
  <w:num w:numId="17">
    <w:abstractNumId w:val="13"/>
  </w:num>
  <w:num w:numId="18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16EAD"/>
    <w:rsid w:val="000251C6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6448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C25"/>
    <w:rsid w:val="000C4BD5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6A9"/>
    <w:rsid w:val="000F7CA8"/>
    <w:rsid w:val="00100AE3"/>
    <w:rsid w:val="00102342"/>
    <w:rsid w:val="001100D2"/>
    <w:rsid w:val="00111EC4"/>
    <w:rsid w:val="00114195"/>
    <w:rsid w:val="00114553"/>
    <w:rsid w:val="00120288"/>
    <w:rsid w:val="00120876"/>
    <w:rsid w:val="00121420"/>
    <w:rsid w:val="001228EA"/>
    <w:rsid w:val="00123431"/>
    <w:rsid w:val="00123AEE"/>
    <w:rsid w:val="00124024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516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163"/>
    <w:rsid w:val="00223564"/>
    <w:rsid w:val="00225073"/>
    <w:rsid w:val="00230701"/>
    <w:rsid w:val="00230D8F"/>
    <w:rsid w:val="00231F7B"/>
    <w:rsid w:val="00232241"/>
    <w:rsid w:val="00240E79"/>
    <w:rsid w:val="00241CC5"/>
    <w:rsid w:val="00241D04"/>
    <w:rsid w:val="00242649"/>
    <w:rsid w:val="00242B28"/>
    <w:rsid w:val="00250D64"/>
    <w:rsid w:val="00252463"/>
    <w:rsid w:val="00252730"/>
    <w:rsid w:val="00252D22"/>
    <w:rsid w:val="00252D52"/>
    <w:rsid w:val="00252E44"/>
    <w:rsid w:val="002546DD"/>
    <w:rsid w:val="0025641B"/>
    <w:rsid w:val="002573AD"/>
    <w:rsid w:val="00261D6A"/>
    <w:rsid w:val="002627B7"/>
    <w:rsid w:val="00263146"/>
    <w:rsid w:val="00264015"/>
    <w:rsid w:val="002643A0"/>
    <w:rsid w:val="00264D02"/>
    <w:rsid w:val="00264F0D"/>
    <w:rsid w:val="00266AC4"/>
    <w:rsid w:val="00266CCA"/>
    <w:rsid w:val="0027300D"/>
    <w:rsid w:val="002744FE"/>
    <w:rsid w:val="00274EB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045C"/>
    <w:rsid w:val="002B21FD"/>
    <w:rsid w:val="002B2B6B"/>
    <w:rsid w:val="002B521D"/>
    <w:rsid w:val="002C0943"/>
    <w:rsid w:val="002C1799"/>
    <w:rsid w:val="002C1A0E"/>
    <w:rsid w:val="002C35B2"/>
    <w:rsid w:val="002C5A89"/>
    <w:rsid w:val="002C5C82"/>
    <w:rsid w:val="002C6E81"/>
    <w:rsid w:val="002D407D"/>
    <w:rsid w:val="002E0282"/>
    <w:rsid w:val="002E0A11"/>
    <w:rsid w:val="002E1339"/>
    <w:rsid w:val="002E226C"/>
    <w:rsid w:val="002E336B"/>
    <w:rsid w:val="002F10D2"/>
    <w:rsid w:val="002F581A"/>
    <w:rsid w:val="002F6D1B"/>
    <w:rsid w:val="0030038C"/>
    <w:rsid w:val="003009D9"/>
    <w:rsid w:val="00300DB9"/>
    <w:rsid w:val="003012BB"/>
    <w:rsid w:val="00306111"/>
    <w:rsid w:val="0031088E"/>
    <w:rsid w:val="00312888"/>
    <w:rsid w:val="0031442D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4016C"/>
    <w:rsid w:val="003413F1"/>
    <w:rsid w:val="0034161B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47D"/>
    <w:rsid w:val="00375D5F"/>
    <w:rsid w:val="003762C0"/>
    <w:rsid w:val="00376B37"/>
    <w:rsid w:val="00377B13"/>
    <w:rsid w:val="003806B8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370A"/>
    <w:rsid w:val="003B4192"/>
    <w:rsid w:val="003B6EE2"/>
    <w:rsid w:val="003B7BD7"/>
    <w:rsid w:val="003C1581"/>
    <w:rsid w:val="003C32D7"/>
    <w:rsid w:val="003C3F45"/>
    <w:rsid w:val="003C51B8"/>
    <w:rsid w:val="003C5E10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21A"/>
    <w:rsid w:val="003E2ABB"/>
    <w:rsid w:val="003E72FE"/>
    <w:rsid w:val="003E773A"/>
    <w:rsid w:val="003F026E"/>
    <w:rsid w:val="003F3328"/>
    <w:rsid w:val="003F4DD5"/>
    <w:rsid w:val="003F57F3"/>
    <w:rsid w:val="003F5F0D"/>
    <w:rsid w:val="003F6D65"/>
    <w:rsid w:val="004008C5"/>
    <w:rsid w:val="00400E0F"/>
    <w:rsid w:val="00401EBD"/>
    <w:rsid w:val="00402990"/>
    <w:rsid w:val="00402AB0"/>
    <w:rsid w:val="00404F5E"/>
    <w:rsid w:val="00404FAD"/>
    <w:rsid w:val="00404FB7"/>
    <w:rsid w:val="00411C16"/>
    <w:rsid w:val="00413805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5F8"/>
    <w:rsid w:val="00450A88"/>
    <w:rsid w:val="00450F0E"/>
    <w:rsid w:val="004515EE"/>
    <w:rsid w:val="0045251E"/>
    <w:rsid w:val="00453F6E"/>
    <w:rsid w:val="00454BA8"/>
    <w:rsid w:val="004563D4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5692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4D6E"/>
    <w:rsid w:val="004950BD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B7CD7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53A"/>
    <w:rsid w:val="004F3ABD"/>
    <w:rsid w:val="004F3DD2"/>
    <w:rsid w:val="004F40C9"/>
    <w:rsid w:val="004F440A"/>
    <w:rsid w:val="004F4D33"/>
    <w:rsid w:val="004F5166"/>
    <w:rsid w:val="004F584D"/>
    <w:rsid w:val="004F791E"/>
    <w:rsid w:val="00500B2A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1C15"/>
    <w:rsid w:val="005325EA"/>
    <w:rsid w:val="00533F38"/>
    <w:rsid w:val="0053759E"/>
    <w:rsid w:val="00542279"/>
    <w:rsid w:val="00542813"/>
    <w:rsid w:val="005438D3"/>
    <w:rsid w:val="0054438B"/>
    <w:rsid w:val="00547D82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B1D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1455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078A9"/>
    <w:rsid w:val="00610E95"/>
    <w:rsid w:val="006112BE"/>
    <w:rsid w:val="00611867"/>
    <w:rsid w:val="00611FBA"/>
    <w:rsid w:val="0061359D"/>
    <w:rsid w:val="00613925"/>
    <w:rsid w:val="00613B9B"/>
    <w:rsid w:val="00613BEB"/>
    <w:rsid w:val="00616CD2"/>
    <w:rsid w:val="00616EAC"/>
    <w:rsid w:val="00617A73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834"/>
    <w:rsid w:val="00666E97"/>
    <w:rsid w:val="006675E6"/>
    <w:rsid w:val="00670150"/>
    <w:rsid w:val="0067098B"/>
    <w:rsid w:val="00670C30"/>
    <w:rsid w:val="00671C6B"/>
    <w:rsid w:val="00671E71"/>
    <w:rsid w:val="00673A5A"/>
    <w:rsid w:val="00674631"/>
    <w:rsid w:val="0067470E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5EAC"/>
    <w:rsid w:val="006B27D6"/>
    <w:rsid w:val="006B7579"/>
    <w:rsid w:val="006B7BE7"/>
    <w:rsid w:val="006C326C"/>
    <w:rsid w:val="006C375F"/>
    <w:rsid w:val="006C5434"/>
    <w:rsid w:val="006C75C3"/>
    <w:rsid w:val="006C7AE4"/>
    <w:rsid w:val="006D07FD"/>
    <w:rsid w:val="006D0D9B"/>
    <w:rsid w:val="006D1809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E79A0"/>
    <w:rsid w:val="006F00CF"/>
    <w:rsid w:val="006F0C2A"/>
    <w:rsid w:val="006F0EA5"/>
    <w:rsid w:val="006F10B0"/>
    <w:rsid w:val="006F302B"/>
    <w:rsid w:val="006F4445"/>
    <w:rsid w:val="006F64A2"/>
    <w:rsid w:val="006F7381"/>
    <w:rsid w:val="006F7DA6"/>
    <w:rsid w:val="007015B4"/>
    <w:rsid w:val="007025F3"/>
    <w:rsid w:val="00710007"/>
    <w:rsid w:val="00710F23"/>
    <w:rsid w:val="00715321"/>
    <w:rsid w:val="00715463"/>
    <w:rsid w:val="0072141A"/>
    <w:rsid w:val="007218B6"/>
    <w:rsid w:val="007235D5"/>
    <w:rsid w:val="00723A03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1E0E"/>
    <w:rsid w:val="007D2C12"/>
    <w:rsid w:val="007D4033"/>
    <w:rsid w:val="007D547A"/>
    <w:rsid w:val="007D57F5"/>
    <w:rsid w:val="007D59C2"/>
    <w:rsid w:val="007D5D4F"/>
    <w:rsid w:val="007D5D99"/>
    <w:rsid w:val="007D7B00"/>
    <w:rsid w:val="007E0191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378B"/>
    <w:rsid w:val="007F57DB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2015"/>
    <w:rsid w:val="00822D4E"/>
    <w:rsid w:val="0082504B"/>
    <w:rsid w:val="00825796"/>
    <w:rsid w:val="00832B09"/>
    <w:rsid w:val="00832C2D"/>
    <w:rsid w:val="0083466D"/>
    <w:rsid w:val="00834676"/>
    <w:rsid w:val="0084142B"/>
    <w:rsid w:val="00851385"/>
    <w:rsid w:val="008525CD"/>
    <w:rsid w:val="00852862"/>
    <w:rsid w:val="008531AB"/>
    <w:rsid w:val="0085753D"/>
    <w:rsid w:val="00860320"/>
    <w:rsid w:val="00861AF2"/>
    <w:rsid w:val="00862F51"/>
    <w:rsid w:val="00867431"/>
    <w:rsid w:val="00867FF3"/>
    <w:rsid w:val="00870809"/>
    <w:rsid w:val="00874122"/>
    <w:rsid w:val="00875885"/>
    <w:rsid w:val="0088396A"/>
    <w:rsid w:val="00884083"/>
    <w:rsid w:val="00885288"/>
    <w:rsid w:val="00885751"/>
    <w:rsid w:val="0088758E"/>
    <w:rsid w:val="008903FE"/>
    <w:rsid w:val="00896FEC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48CF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36AC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66D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4C78"/>
    <w:rsid w:val="00985B52"/>
    <w:rsid w:val="00986ECB"/>
    <w:rsid w:val="00986F6D"/>
    <w:rsid w:val="009870C2"/>
    <w:rsid w:val="00987C04"/>
    <w:rsid w:val="00990A47"/>
    <w:rsid w:val="00990F60"/>
    <w:rsid w:val="009935C3"/>
    <w:rsid w:val="009971E0"/>
    <w:rsid w:val="009A53E6"/>
    <w:rsid w:val="009A78A9"/>
    <w:rsid w:val="009B14E7"/>
    <w:rsid w:val="009B1924"/>
    <w:rsid w:val="009B2E66"/>
    <w:rsid w:val="009B3620"/>
    <w:rsid w:val="009B37E3"/>
    <w:rsid w:val="009B3AB2"/>
    <w:rsid w:val="009B6426"/>
    <w:rsid w:val="009C0C7B"/>
    <w:rsid w:val="009C2AF3"/>
    <w:rsid w:val="009C318A"/>
    <w:rsid w:val="009C3619"/>
    <w:rsid w:val="009C3A53"/>
    <w:rsid w:val="009C451A"/>
    <w:rsid w:val="009C574F"/>
    <w:rsid w:val="009C7A7F"/>
    <w:rsid w:val="009C7F84"/>
    <w:rsid w:val="009D1A9B"/>
    <w:rsid w:val="009D1C6F"/>
    <w:rsid w:val="009D26F9"/>
    <w:rsid w:val="009D6D29"/>
    <w:rsid w:val="009D7E3F"/>
    <w:rsid w:val="009E3053"/>
    <w:rsid w:val="009E418D"/>
    <w:rsid w:val="009E790D"/>
    <w:rsid w:val="009E7C01"/>
    <w:rsid w:val="009F015D"/>
    <w:rsid w:val="009F0DB1"/>
    <w:rsid w:val="009F1120"/>
    <w:rsid w:val="009F263B"/>
    <w:rsid w:val="009F3441"/>
    <w:rsid w:val="009F52E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47FD5"/>
    <w:rsid w:val="00A501A6"/>
    <w:rsid w:val="00A50B77"/>
    <w:rsid w:val="00A52606"/>
    <w:rsid w:val="00A53E64"/>
    <w:rsid w:val="00A54646"/>
    <w:rsid w:val="00A60188"/>
    <w:rsid w:val="00A6087D"/>
    <w:rsid w:val="00A6216F"/>
    <w:rsid w:val="00A62FFE"/>
    <w:rsid w:val="00A63410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971E4"/>
    <w:rsid w:val="00AA3E22"/>
    <w:rsid w:val="00AA4C62"/>
    <w:rsid w:val="00AA6A37"/>
    <w:rsid w:val="00AA7666"/>
    <w:rsid w:val="00AB0108"/>
    <w:rsid w:val="00AB3C7F"/>
    <w:rsid w:val="00AB5549"/>
    <w:rsid w:val="00AB603C"/>
    <w:rsid w:val="00AB72F3"/>
    <w:rsid w:val="00AB77FF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41B0"/>
    <w:rsid w:val="00AE542A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09BE"/>
    <w:rsid w:val="00B13C64"/>
    <w:rsid w:val="00B14AAD"/>
    <w:rsid w:val="00B16647"/>
    <w:rsid w:val="00B219B3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3F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2B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951"/>
    <w:rsid w:val="00BB3E6A"/>
    <w:rsid w:val="00BB4564"/>
    <w:rsid w:val="00BB4D47"/>
    <w:rsid w:val="00BB7B4A"/>
    <w:rsid w:val="00BC01D3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6199"/>
    <w:rsid w:val="00C07943"/>
    <w:rsid w:val="00C07C2D"/>
    <w:rsid w:val="00C10C7D"/>
    <w:rsid w:val="00C133A1"/>
    <w:rsid w:val="00C14C27"/>
    <w:rsid w:val="00C15BEB"/>
    <w:rsid w:val="00C16C94"/>
    <w:rsid w:val="00C20FC1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97735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10B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17631"/>
    <w:rsid w:val="00D20B79"/>
    <w:rsid w:val="00D20CA4"/>
    <w:rsid w:val="00D20E63"/>
    <w:rsid w:val="00D23DA0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206"/>
    <w:rsid w:val="00D63015"/>
    <w:rsid w:val="00D63E8B"/>
    <w:rsid w:val="00D6560E"/>
    <w:rsid w:val="00D6665A"/>
    <w:rsid w:val="00D730B7"/>
    <w:rsid w:val="00D740F7"/>
    <w:rsid w:val="00D7689D"/>
    <w:rsid w:val="00D77EB9"/>
    <w:rsid w:val="00D81AEF"/>
    <w:rsid w:val="00D8312F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463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42D"/>
    <w:rsid w:val="00E02835"/>
    <w:rsid w:val="00E0402E"/>
    <w:rsid w:val="00E05837"/>
    <w:rsid w:val="00E0699A"/>
    <w:rsid w:val="00E07340"/>
    <w:rsid w:val="00E10283"/>
    <w:rsid w:val="00E1177F"/>
    <w:rsid w:val="00E122B8"/>
    <w:rsid w:val="00E14C62"/>
    <w:rsid w:val="00E17584"/>
    <w:rsid w:val="00E203C6"/>
    <w:rsid w:val="00E21E64"/>
    <w:rsid w:val="00E22418"/>
    <w:rsid w:val="00E232AF"/>
    <w:rsid w:val="00E2331F"/>
    <w:rsid w:val="00E23D51"/>
    <w:rsid w:val="00E25C1E"/>
    <w:rsid w:val="00E25DCB"/>
    <w:rsid w:val="00E26F91"/>
    <w:rsid w:val="00E277E0"/>
    <w:rsid w:val="00E301CE"/>
    <w:rsid w:val="00E30C9D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06DD"/>
    <w:rsid w:val="00E51B3B"/>
    <w:rsid w:val="00E51EAF"/>
    <w:rsid w:val="00E608C1"/>
    <w:rsid w:val="00E61509"/>
    <w:rsid w:val="00E619AF"/>
    <w:rsid w:val="00E625A8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6E84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0AC5"/>
    <w:rsid w:val="00F056AD"/>
    <w:rsid w:val="00F07AFB"/>
    <w:rsid w:val="00F142D8"/>
    <w:rsid w:val="00F1542A"/>
    <w:rsid w:val="00F15C78"/>
    <w:rsid w:val="00F168ED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A79DA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09C"/>
    <w:rsid w:val="00FC6E0E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DE841C"/>
  <w15:docId w15:val="{B352FFD4-8941-436C-89CE-E32CDD9E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37E3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9B37E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locked/>
    <w:rsid w:val="009B37E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9B37E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9B37E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9B37E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9B37E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9B37E3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9B37E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9B37E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/>
    </w:pPr>
    <w:rPr>
      <w:rFonts w:ascii="Times New Roman" w:hAnsi="Times New Roman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1">
    <w:name w:val="Body Text Indent 2"/>
    <w:basedOn w:val="a"/>
    <w:link w:val="22"/>
    <w:uiPriority w:val="99"/>
    <w:rsid w:val="004B4B35"/>
    <w:pPr>
      <w:spacing w:after="120" w:line="480" w:lineRule="auto"/>
      <w:ind w:left="283"/>
    </w:pPr>
    <w:rPr>
      <w:rFonts w:ascii="Times New Roman" w:hAnsi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locked/>
    <w:rsid w:val="009B37E3"/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lang w:eastAsia="ar-SA"/>
    </w:rPr>
  </w:style>
  <w:style w:type="paragraph" w:styleId="af">
    <w:name w:val="List Paragraph"/>
    <w:basedOn w:val="a"/>
    <w:uiPriority w:val="34"/>
    <w:qFormat/>
    <w:rsid w:val="009B37E3"/>
    <w:pPr>
      <w:ind w:left="720"/>
      <w:contextualSpacing/>
    </w:pPr>
  </w:style>
  <w:style w:type="paragraph" w:customStyle="1" w:styleId="41">
    <w:name w:val="Знак Знак4"/>
    <w:basedOn w:val="a"/>
    <w:rsid w:val="00DC0C5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B539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3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B37E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37E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37E3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37E3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37E3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37E3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37E3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37E3"/>
    <w:rPr>
      <w:rFonts w:asciiTheme="majorHAnsi" w:eastAsiaTheme="majorEastAsia" w:hAnsiTheme="majorHAnsi"/>
    </w:rPr>
  </w:style>
  <w:style w:type="paragraph" w:styleId="afc">
    <w:name w:val="Title"/>
    <w:basedOn w:val="a"/>
    <w:next w:val="a"/>
    <w:link w:val="afd"/>
    <w:uiPriority w:val="10"/>
    <w:qFormat/>
    <w:locked/>
    <w:rsid w:val="009B37E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fd">
    <w:name w:val="Заголовок Знак"/>
    <w:basedOn w:val="a0"/>
    <w:link w:val="afc"/>
    <w:uiPriority w:val="10"/>
    <w:rsid w:val="009B37E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e">
    <w:name w:val="Subtitle"/>
    <w:basedOn w:val="a"/>
    <w:next w:val="a"/>
    <w:link w:val="aff"/>
    <w:uiPriority w:val="11"/>
    <w:qFormat/>
    <w:locked/>
    <w:rsid w:val="009B37E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f">
    <w:name w:val="Подзаголовок Знак"/>
    <w:basedOn w:val="a0"/>
    <w:link w:val="afe"/>
    <w:uiPriority w:val="11"/>
    <w:rsid w:val="009B37E3"/>
    <w:rPr>
      <w:rFonts w:asciiTheme="majorHAnsi" w:eastAsiaTheme="majorEastAsia" w:hAnsiTheme="majorHAnsi"/>
      <w:sz w:val="24"/>
      <w:szCs w:val="24"/>
    </w:rPr>
  </w:style>
  <w:style w:type="character" w:styleId="aff0">
    <w:name w:val="Strong"/>
    <w:basedOn w:val="a0"/>
    <w:uiPriority w:val="22"/>
    <w:qFormat/>
    <w:locked/>
    <w:rsid w:val="009B37E3"/>
    <w:rPr>
      <w:b/>
      <w:bCs/>
    </w:rPr>
  </w:style>
  <w:style w:type="character" w:styleId="aff1">
    <w:name w:val="Emphasis"/>
    <w:basedOn w:val="a0"/>
    <w:uiPriority w:val="20"/>
    <w:qFormat/>
    <w:locked/>
    <w:rsid w:val="009B37E3"/>
    <w:rPr>
      <w:rFonts w:asciiTheme="minorHAnsi" w:hAnsiTheme="minorHAnsi"/>
      <w:b/>
      <w:i/>
      <w:iCs/>
    </w:rPr>
  </w:style>
  <w:style w:type="paragraph" w:styleId="aff2">
    <w:name w:val="No Spacing"/>
    <w:basedOn w:val="a"/>
    <w:uiPriority w:val="1"/>
    <w:qFormat/>
    <w:rsid w:val="009B37E3"/>
    <w:rPr>
      <w:szCs w:val="32"/>
    </w:rPr>
  </w:style>
  <w:style w:type="paragraph" w:styleId="23">
    <w:name w:val="Quote"/>
    <w:basedOn w:val="a"/>
    <w:next w:val="a"/>
    <w:link w:val="24"/>
    <w:uiPriority w:val="29"/>
    <w:qFormat/>
    <w:rsid w:val="009B37E3"/>
    <w:rPr>
      <w:i/>
    </w:rPr>
  </w:style>
  <w:style w:type="character" w:customStyle="1" w:styleId="24">
    <w:name w:val="Цитата 2 Знак"/>
    <w:basedOn w:val="a0"/>
    <w:link w:val="23"/>
    <w:uiPriority w:val="29"/>
    <w:rsid w:val="009B37E3"/>
    <w:rPr>
      <w:i/>
      <w:sz w:val="24"/>
      <w:szCs w:val="24"/>
    </w:rPr>
  </w:style>
  <w:style w:type="paragraph" w:styleId="aff3">
    <w:name w:val="Intense Quote"/>
    <w:basedOn w:val="a"/>
    <w:next w:val="a"/>
    <w:link w:val="aff4"/>
    <w:uiPriority w:val="30"/>
    <w:qFormat/>
    <w:rsid w:val="009B37E3"/>
    <w:pPr>
      <w:ind w:left="720" w:right="720"/>
    </w:pPr>
    <w:rPr>
      <w:b/>
      <w:i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9B37E3"/>
    <w:rPr>
      <w:b/>
      <w:i/>
      <w:sz w:val="24"/>
    </w:rPr>
  </w:style>
  <w:style w:type="character" w:styleId="aff5">
    <w:name w:val="Subtle Emphasis"/>
    <w:uiPriority w:val="19"/>
    <w:qFormat/>
    <w:rsid w:val="009B37E3"/>
    <w:rPr>
      <w:i/>
      <w:color w:val="5A5A5A" w:themeColor="text1" w:themeTint="A5"/>
    </w:rPr>
  </w:style>
  <w:style w:type="character" w:styleId="aff6">
    <w:name w:val="Intense Emphasis"/>
    <w:basedOn w:val="a0"/>
    <w:uiPriority w:val="21"/>
    <w:qFormat/>
    <w:rsid w:val="009B37E3"/>
    <w:rPr>
      <w:b/>
      <w:i/>
      <w:sz w:val="24"/>
      <w:szCs w:val="24"/>
      <w:u w:val="single"/>
    </w:rPr>
  </w:style>
  <w:style w:type="character" w:styleId="aff7">
    <w:name w:val="Subtle Reference"/>
    <w:basedOn w:val="a0"/>
    <w:uiPriority w:val="31"/>
    <w:qFormat/>
    <w:rsid w:val="009B37E3"/>
    <w:rPr>
      <w:sz w:val="24"/>
      <w:szCs w:val="24"/>
      <w:u w:val="single"/>
    </w:rPr>
  </w:style>
  <w:style w:type="character" w:styleId="aff8">
    <w:name w:val="Intense Reference"/>
    <w:basedOn w:val="a0"/>
    <w:uiPriority w:val="32"/>
    <w:qFormat/>
    <w:rsid w:val="009B37E3"/>
    <w:rPr>
      <w:b/>
      <w:sz w:val="24"/>
      <w:u w:val="single"/>
    </w:rPr>
  </w:style>
  <w:style w:type="character" w:styleId="aff9">
    <w:name w:val="Book Title"/>
    <w:basedOn w:val="a0"/>
    <w:uiPriority w:val="33"/>
    <w:qFormat/>
    <w:rsid w:val="009B37E3"/>
    <w:rPr>
      <w:rFonts w:asciiTheme="majorHAnsi" w:eastAsiaTheme="majorEastAsia" w:hAnsiTheme="majorHAnsi"/>
      <w:b/>
      <w:i/>
      <w:sz w:val="24"/>
      <w:szCs w:val="24"/>
    </w:rPr>
  </w:style>
  <w:style w:type="paragraph" w:styleId="affa">
    <w:name w:val="TOC Heading"/>
    <w:basedOn w:val="1"/>
    <w:next w:val="a"/>
    <w:uiPriority w:val="39"/>
    <w:semiHidden/>
    <w:unhideWhenUsed/>
    <w:qFormat/>
    <w:rsid w:val="009B37E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60E85C3F495671C4B0F25B08E4693C84517DB004EA552F7D91006A4F964F6FE3014B0D88C90E72992B25D9BA2DCFD5BB3668CA9A00345GFt7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A80D5FF4256B43093BAE20EEBDE34FA74EBB8C363B260CD84AD6B67DAA0C85D94C0C52B21B541DB15E70429422F91694E73C27781187303n8r9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2919995AFE5532833F5CE42350DC17709855AB035336295B387BC8BF772B67796716BF24499CA6C4C3E15F877B41573E254608FB690qEpD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41892-544E-4716-ABD7-BEAE6757D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2768</Words>
  <Characters>15783</Characters>
  <Application>Microsoft Office Word</Application>
  <DocSecurity>0</DocSecurity>
  <Lines>131</Lines>
  <Paragraphs>37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18514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Гульнар</cp:lastModifiedBy>
  <cp:revision>2</cp:revision>
  <cp:lastPrinted>2022-12-29T06:27:00Z</cp:lastPrinted>
  <dcterms:created xsi:type="dcterms:W3CDTF">2022-12-29T06:58:00Z</dcterms:created>
  <dcterms:modified xsi:type="dcterms:W3CDTF">2022-12-29T06:58:00Z</dcterms:modified>
</cp:coreProperties>
</file>