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873"/>
        <w:tblW w:w="9638" w:type="dxa"/>
        <w:tblBorders>
          <w:bottom w:val="double" w:sz="6" w:space="0" w:color="auto"/>
        </w:tblBorders>
        <w:tblLayout w:type="fixed"/>
        <w:tblCellMar>
          <w:left w:w="70" w:type="dxa"/>
          <w:right w:w="70" w:type="dxa"/>
        </w:tblCellMar>
        <w:tblLook w:val="0000" w:firstRow="0" w:lastRow="0" w:firstColumn="0" w:lastColumn="0" w:noHBand="0" w:noVBand="0"/>
      </w:tblPr>
      <w:tblGrid>
        <w:gridCol w:w="4111"/>
        <w:gridCol w:w="1559"/>
        <w:gridCol w:w="3968"/>
      </w:tblGrid>
      <w:tr w:rsidR="002D06BE" w:rsidRPr="008743DB" w:rsidTr="00DA7039">
        <w:tc>
          <w:tcPr>
            <w:tcW w:w="4111" w:type="dxa"/>
            <w:tcBorders>
              <w:top w:val="nil"/>
              <w:left w:val="nil"/>
              <w:bottom w:val="single" w:sz="4" w:space="0" w:color="auto"/>
              <w:right w:val="nil"/>
            </w:tcBorders>
          </w:tcPr>
          <w:p w:rsidR="002D06BE" w:rsidRPr="008743DB" w:rsidRDefault="002D06BE" w:rsidP="00DA7039">
            <w:pPr>
              <w:jc w:val="center"/>
              <w:rPr>
                <w:rFonts w:ascii="Times New Roman" w:eastAsia="Times New Roman" w:hAnsi="Times New Roman"/>
              </w:rPr>
            </w:pPr>
            <w:r w:rsidRPr="008743DB">
              <w:rPr>
                <w:rFonts w:ascii="Times New Roman" w:eastAsia="Times New Roman" w:hAnsi="Times New Roman"/>
              </w:rPr>
              <w:t>ИСПОЛНИТЕЛЬНЫЙ КОМИТЕТ</w:t>
            </w:r>
          </w:p>
          <w:p w:rsidR="002D06BE" w:rsidRPr="008743DB" w:rsidRDefault="00D73D81" w:rsidP="00DA7039">
            <w:pPr>
              <w:jc w:val="center"/>
              <w:rPr>
                <w:rFonts w:ascii="Times New Roman" w:eastAsia="Times New Roman" w:hAnsi="Times New Roman"/>
              </w:rPr>
            </w:pPr>
            <w:r>
              <w:rPr>
                <w:rFonts w:ascii="Times New Roman" w:eastAsia="Times New Roman" w:hAnsi="Times New Roman"/>
                <w:lang w:val="tt-RU"/>
              </w:rPr>
              <w:t>БОЛЬШЕТИГА</w:t>
            </w:r>
            <w:r w:rsidR="002D06BE">
              <w:rPr>
                <w:rFonts w:ascii="Times New Roman" w:eastAsia="Times New Roman" w:hAnsi="Times New Roman"/>
                <w:lang w:val="tt-RU"/>
              </w:rPr>
              <w:t>НСКОГО</w:t>
            </w:r>
          </w:p>
          <w:p w:rsidR="002D06BE" w:rsidRPr="008743DB" w:rsidRDefault="002D06BE" w:rsidP="00DA7039">
            <w:pPr>
              <w:jc w:val="center"/>
              <w:rPr>
                <w:rFonts w:ascii="Times New Roman" w:eastAsia="Times New Roman" w:hAnsi="Times New Roman"/>
              </w:rPr>
            </w:pPr>
            <w:r w:rsidRPr="008743DB">
              <w:rPr>
                <w:rFonts w:ascii="Times New Roman" w:eastAsia="Times New Roman" w:hAnsi="Times New Roman"/>
                <w:lang w:val="tt-RU"/>
              </w:rPr>
              <w:t>СЕЛЬСКОГО ПОСЕЛЕНИЯ</w:t>
            </w:r>
          </w:p>
          <w:p w:rsidR="002D06BE" w:rsidRPr="008743DB" w:rsidRDefault="002D06BE" w:rsidP="00DA7039">
            <w:pPr>
              <w:jc w:val="center"/>
              <w:rPr>
                <w:rFonts w:ascii="Times New Roman" w:eastAsia="Times New Roman" w:hAnsi="Times New Roman"/>
              </w:rPr>
            </w:pPr>
            <w:r w:rsidRPr="008743DB">
              <w:rPr>
                <w:rFonts w:ascii="Times New Roman" w:eastAsia="Times New Roman" w:hAnsi="Times New Roman"/>
              </w:rPr>
              <w:t>АЛЕКСЕЕВСКОГО</w:t>
            </w:r>
          </w:p>
          <w:p w:rsidR="002D06BE" w:rsidRPr="008743DB" w:rsidRDefault="002D06BE" w:rsidP="00DA7039">
            <w:pPr>
              <w:jc w:val="center"/>
              <w:rPr>
                <w:rFonts w:ascii="Times New Roman" w:eastAsia="Times New Roman" w:hAnsi="Times New Roman"/>
              </w:rPr>
            </w:pPr>
            <w:r w:rsidRPr="008743DB">
              <w:rPr>
                <w:rFonts w:ascii="Times New Roman" w:eastAsia="Times New Roman" w:hAnsi="Times New Roman"/>
              </w:rPr>
              <w:t>МУНИЦИПАЛЬНОГО РАЙОНА</w:t>
            </w:r>
          </w:p>
          <w:p w:rsidR="002D06BE" w:rsidRDefault="002D06BE" w:rsidP="00DA7039">
            <w:pPr>
              <w:jc w:val="center"/>
              <w:rPr>
                <w:rFonts w:ascii="Times New Roman" w:eastAsia="Times New Roman" w:hAnsi="Times New Roman"/>
              </w:rPr>
            </w:pPr>
            <w:r w:rsidRPr="008743DB">
              <w:rPr>
                <w:rFonts w:ascii="Times New Roman" w:eastAsia="Times New Roman" w:hAnsi="Times New Roman"/>
              </w:rPr>
              <w:t>РЕСПУБЛИКИ ТАТАРСТАН</w:t>
            </w:r>
          </w:p>
          <w:p w:rsidR="002D06BE" w:rsidRPr="008743DB" w:rsidRDefault="002D06BE" w:rsidP="00DA7039">
            <w:pPr>
              <w:ind w:left="641" w:hanging="851"/>
              <w:jc w:val="center"/>
              <w:rPr>
                <w:rFonts w:ascii="Times New Roman" w:eastAsia="Times New Roman" w:hAnsi="Times New Roman"/>
              </w:rPr>
            </w:pPr>
          </w:p>
        </w:tc>
        <w:tc>
          <w:tcPr>
            <w:tcW w:w="1559" w:type="dxa"/>
            <w:tcBorders>
              <w:top w:val="nil"/>
              <w:left w:val="nil"/>
              <w:bottom w:val="single" w:sz="4" w:space="0" w:color="auto"/>
              <w:right w:val="nil"/>
            </w:tcBorders>
          </w:tcPr>
          <w:p w:rsidR="002D06BE" w:rsidRPr="008743DB" w:rsidRDefault="002D06BE" w:rsidP="00DA7039">
            <w:pPr>
              <w:jc w:val="center"/>
              <w:rPr>
                <w:rFonts w:ascii="Times New Roman" w:eastAsia="Times New Roman" w:hAnsi="Times New Roman"/>
              </w:rPr>
            </w:pPr>
            <w:r w:rsidRPr="008743DB">
              <w:rPr>
                <w:rFonts w:ascii="Times New Roman" w:eastAsia="Times New Roman" w:hAnsi="Times New Roman"/>
                <w:noProof/>
              </w:rPr>
              <w:drawing>
                <wp:inline distT="0" distB="0" distL="0" distR="0" wp14:anchorId="18D66D33" wp14:editId="75280861">
                  <wp:extent cx="704850" cy="781050"/>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7" cstate="print">
                            <a:lum bright="-6000" contrast="24000"/>
                            <a:extLst>
                              <a:ext uri="{28A0092B-C50C-407E-A947-70E740481C1C}">
                                <a14:useLocalDpi xmlns:a14="http://schemas.microsoft.com/office/drawing/2010/main" val="0"/>
                              </a:ext>
                            </a:extLst>
                          </a:blip>
                          <a:srcRect/>
                          <a:stretch>
                            <a:fillRect/>
                          </a:stretch>
                        </pic:blipFill>
                        <pic:spPr bwMode="auto">
                          <a:xfrm>
                            <a:off x="0" y="0"/>
                            <a:ext cx="704850" cy="781050"/>
                          </a:xfrm>
                          <a:prstGeom prst="rect">
                            <a:avLst/>
                          </a:prstGeom>
                          <a:noFill/>
                          <a:ln>
                            <a:noFill/>
                          </a:ln>
                        </pic:spPr>
                      </pic:pic>
                    </a:graphicData>
                  </a:graphic>
                </wp:inline>
              </w:drawing>
            </w:r>
          </w:p>
        </w:tc>
        <w:tc>
          <w:tcPr>
            <w:tcW w:w="3968" w:type="dxa"/>
            <w:tcBorders>
              <w:top w:val="nil"/>
              <w:left w:val="nil"/>
              <w:bottom w:val="single" w:sz="4" w:space="0" w:color="auto"/>
              <w:right w:val="nil"/>
            </w:tcBorders>
          </w:tcPr>
          <w:p w:rsidR="002D06BE" w:rsidRPr="008743DB" w:rsidRDefault="002D06BE" w:rsidP="00DA7039">
            <w:pPr>
              <w:keepNext/>
              <w:keepLines/>
              <w:jc w:val="center"/>
              <w:outlineLvl w:val="2"/>
              <w:rPr>
                <w:rFonts w:ascii="Times New Roman" w:eastAsia="Times New Roman" w:hAnsi="Times New Roman"/>
                <w:bCs/>
              </w:rPr>
            </w:pPr>
            <w:r w:rsidRPr="008743DB">
              <w:rPr>
                <w:rFonts w:ascii="Times New Roman" w:eastAsia="Times New Roman" w:hAnsi="Times New Roman"/>
                <w:bCs/>
              </w:rPr>
              <w:t>ТАТАРСТАН РЕСПУБЛИКАСЫ АЛЕКСЕЕВСК</w:t>
            </w:r>
          </w:p>
          <w:p w:rsidR="002D06BE" w:rsidRPr="008743DB" w:rsidRDefault="002D06BE" w:rsidP="00DA7039">
            <w:pPr>
              <w:jc w:val="center"/>
              <w:rPr>
                <w:rFonts w:ascii="Times New Roman" w:eastAsia="Times New Roman" w:hAnsi="Times New Roman"/>
                <w:lang w:val="tt-RU"/>
              </w:rPr>
            </w:pPr>
            <w:r w:rsidRPr="008743DB">
              <w:rPr>
                <w:rFonts w:ascii="Times New Roman" w:eastAsia="Times New Roman" w:hAnsi="Times New Roman"/>
              </w:rPr>
              <w:t>МУНИЦИПАЛЬ РАЙОНЫ</w:t>
            </w:r>
          </w:p>
          <w:p w:rsidR="00D73D81" w:rsidRDefault="00D73D81" w:rsidP="00DA7039">
            <w:pPr>
              <w:jc w:val="center"/>
              <w:rPr>
                <w:rFonts w:ascii="Times New Roman" w:eastAsia="Times New Roman" w:hAnsi="Times New Roman"/>
                <w:lang w:val="tt-RU"/>
              </w:rPr>
            </w:pPr>
            <w:r>
              <w:rPr>
                <w:rFonts w:ascii="Times New Roman" w:eastAsia="Times New Roman" w:hAnsi="Times New Roman"/>
                <w:lang w:val="tt-RU"/>
              </w:rPr>
              <w:t>ЗУР ТИГӘНӘЛЕ</w:t>
            </w:r>
          </w:p>
          <w:p w:rsidR="002D06BE" w:rsidRPr="008743DB" w:rsidRDefault="002D06BE" w:rsidP="00DA7039">
            <w:pPr>
              <w:jc w:val="center"/>
              <w:rPr>
                <w:rFonts w:ascii="Times New Roman" w:eastAsia="Times New Roman" w:hAnsi="Times New Roman"/>
                <w:lang w:val="tt-RU"/>
              </w:rPr>
            </w:pPr>
            <w:r w:rsidRPr="008743DB">
              <w:rPr>
                <w:rFonts w:ascii="Times New Roman" w:eastAsia="Times New Roman" w:hAnsi="Times New Roman"/>
                <w:lang w:val="tt-RU"/>
              </w:rPr>
              <w:t xml:space="preserve"> АВЫЛ ҖИРЛЕГЕ</w:t>
            </w:r>
          </w:p>
          <w:p w:rsidR="002D06BE" w:rsidRPr="008743DB" w:rsidRDefault="002D06BE" w:rsidP="00DA7039">
            <w:pPr>
              <w:jc w:val="center"/>
              <w:rPr>
                <w:rFonts w:ascii="Times New Roman" w:eastAsia="Times New Roman" w:hAnsi="Times New Roman"/>
                <w:lang w:val="tt-RU"/>
              </w:rPr>
            </w:pPr>
            <w:r w:rsidRPr="008743DB">
              <w:rPr>
                <w:rFonts w:ascii="Times New Roman" w:eastAsia="Times New Roman" w:hAnsi="Times New Roman"/>
                <w:lang w:val="tt-RU"/>
              </w:rPr>
              <w:t>БАШКАРМА КОМИТЕТЫ</w:t>
            </w:r>
          </w:p>
          <w:p w:rsidR="002D06BE" w:rsidRPr="008743DB" w:rsidRDefault="002D06BE" w:rsidP="00DA7039">
            <w:pPr>
              <w:jc w:val="center"/>
              <w:rPr>
                <w:rFonts w:ascii="Times New Roman" w:eastAsia="Times New Roman" w:hAnsi="Times New Roman"/>
              </w:rPr>
            </w:pPr>
          </w:p>
        </w:tc>
      </w:tr>
    </w:tbl>
    <w:p w:rsidR="002D06BE" w:rsidRPr="008743DB" w:rsidRDefault="002D06BE" w:rsidP="002D06BE">
      <w:pPr>
        <w:rPr>
          <w:rFonts w:ascii="Times New Roman" w:eastAsia="Times New Roman" w:hAnsi="Times New Roman"/>
          <w:sz w:val="28"/>
          <w:szCs w:val="28"/>
          <w:lang w:val="tt-RU"/>
        </w:rPr>
      </w:pPr>
    </w:p>
    <w:p w:rsidR="00DA7039" w:rsidRDefault="00DB0519" w:rsidP="00DA7039">
      <w:pPr>
        <w:tabs>
          <w:tab w:val="left" w:pos="6795"/>
        </w:tabs>
        <w:jc w:val="right"/>
        <w:rPr>
          <w:rFonts w:ascii="Times New Roman" w:eastAsia="Times New Roman" w:hAnsi="Times New Roman"/>
          <w:b/>
          <w:sz w:val="28"/>
          <w:szCs w:val="28"/>
          <w:lang w:val="en-US"/>
        </w:rPr>
      </w:pPr>
      <w:r>
        <w:rPr>
          <w:rFonts w:ascii="Times New Roman" w:eastAsia="Times New Roman" w:hAnsi="Times New Roman"/>
          <w:b/>
          <w:sz w:val="28"/>
          <w:szCs w:val="28"/>
          <w:lang w:val="tt-RU"/>
        </w:rPr>
        <w:t xml:space="preserve">         </w:t>
      </w:r>
      <w:r w:rsidR="00DA7039">
        <w:rPr>
          <w:rFonts w:ascii="Times New Roman" w:eastAsia="Times New Roman" w:hAnsi="Times New Roman"/>
          <w:b/>
          <w:sz w:val="28"/>
          <w:szCs w:val="28"/>
          <w:lang w:val="en-US"/>
        </w:rPr>
        <w:t>ПРОЕКТ</w:t>
      </w:r>
    </w:p>
    <w:p w:rsidR="002D06BE" w:rsidRPr="008743DB" w:rsidRDefault="00DA7039" w:rsidP="00DB0519">
      <w:pPr>
        <w:tabs>
          <w:tab w:val="left" w:pos="6795"/>
        </w:tabs>
        <w:jc w:val="both"/>
        <w:rPr>
          <w:rFonts w:ascii="Times New Roman" w:eastAsia="Times New Roman" w:hAnsi="Times New Roman"/>
          <w:b/>
          <w:sz w:val="28"/>
          <w:szCs w:val="28"/>
          <w:lang w:val="tt-RU"/>
        </w:rPr>
      </w:pPr>
      <w:r>
        <w:rPr>
          <w:rFonts w:ascii="Times New Roman" w:eastAsia="Times New Roman" w:hAnsi="Times New Roman"/>
          <w:b/>
          <w:sz w:val="28"/>
          <w:szCs w:val="28"/>
        </w:rPr>
        <w:t xml:space="preserve">         </w:t>
      </w:r>
      <w:r w:rsidR="00DB0519">
        <w:rPr>
          <w:rFonts w:ascii="Times New Roman" w:eastAsia="Times New Roman" w:hAnsi="Times New Roman"/>
          <w:b/>
          <w:sz w:val="28"/>
          <w:szCs w:val="28"/>
          <w:lang w:val="tt-RU"/>
        </w:rPr>
        <w:t xml:space="preserve">  </w:t>
      </w:r>
      <w:r w:rsidR="002D06BE" w:rsidRPr="008743DB">
        <w:rPr>
          <w:rFonts w:ascii="Times New Roman" w:eastAsia="Times New Roman" w:hAnsi="Times New Roman"/>
          <w:b/>
          <w:sz w:val="28"/>
          <w:szCs w:val="28"/>
          <w:lang w:val="tt-RU"/>
        </w:rPr>
        <w:t xml:space="preserve">ПОСТАНОВЛЕНИЕ                                     </w:t>
      </w:r>
      <w:r w:rsidR="00DB0519">
        <w:rPr>
          <w:rFonts w:ascii="Times New Roman" w:eastAsia="Times New Roman" w:hAnsi="Times New Roman"/>
          <w:b/>
          <w:sz w:val="28"/>
          <w:szCs w:val="28"/>
          <w:lang w:val="tt-RU"/>
        </w:rPr>
        <w:t xml:space="preserve">                 </w:t>
      </w:r>
      <w:r w:rsidR="002D06BE" w:rsidRPr="008743DB">
        <w:rPr>
          <w:rFonts w:ascii="Times New Roman" w:eastAsia="Times New Roman" w:hAnsi="Times New Roman"/>
          <w:b/>
          <w:sz w:val="28"/>
          <w:szCs w:val="28"/>
          <w:lang w:val="tt-RU"/>
        </w:rPr>
        <w:t>КАРАР</w:t>
      </w:r>
    </w:p>
    <w:p w:rsidR="002D06BE" w:rsidRPr="00D73D81" w:rsidRDefault="00DB0519" w:rsidP="00DB0519">
      <w:pPr>
        <w:tabs>
          <w:tab w:val="left" w:pos="6795"/>
        </w:tabs>
        <w:jc w:val="both"/>
        <w:rPr>
          <w:rFonts w:ascii="Times New Roman" w:eastAsia="Times New Roman" w:hAnsi="Times New Roman"/>
          <w:sz w:val="20"/>
          <w:szCs w:val="20"/>
        </w:rPr>
      </w:pPr>
      <w:r>
        <w:rPr>
          <w:rFonts w:ascii="Times New Roman" w:eastAsia="Times New Roman" w:hAnsi="Times New Roman"/>
          <w:sz w:val="20"/>
          <w:szCs w:val="20"/>
          <w:lang w:val="tt-RU"/>
        </w:rPr>
        <w:t xml:space="preserve">                                                                                  </w:t>
      </w:r>
      <w:r w:rsidR="00D73D81">
        <w:rPr>
          <w:rFonts w:ascii="Times New Roman" w:eastAsia="Times New Roman" w:hAnsi="Times New Roman"/>
          <w:sz w:val="20"/>
          <w:szCs w:val="20"/>
          <w:lang w:val="tt-RU"/>
        </w:rPr>
        <w:t xml:space="preserve">с. Большие Тиганы </w:t>
      </w:r>
    </w:p>
    <w:p w:rsidR="002D06BE" w:rsidRPr="00DA7039" w:rsidRDefault="00DA7039" w:rsidP="00DB0519">
      <w:pPr>
        <w:tabs>
          <w:tab w:val="left" w:pos="1545"/>
          <w:tab w:val="left" w:pos="9639"/>
        </w:tabs>
        <w:jc w:val="both"/>
        <w:rPr>
          <w:rFonts w:ascii="Times New Roman" w:eastAsia="Times New Roman" w:hAnsi="Times New Roman"/>
          <w:sz w:val="28"/>
          <w:szCs w:val="28"/>
          <w:lang w:val="en-US"/>
        </w:rPr>
      </w:pPr>
      <w:r>
        <w:rPr>
          <w:rFonts w:ascii="Times New Roman" w:eastAsia="Times New Roman" w:hAnsi="Times New Roman"/>
          <w:sz w:val="28"/>
          <w:szCs w:val="28"/>
        </w:rPr>
        <w:t xml:space="preserve">           </w:t>
      </w:r>
      <w:r w:rsidRPr="00DA7039">
        <w:rPr>
          <w:rFonts w:ascii="Times New Roman" w:eastAsia="Times New Roman" w:hAnsi="Times New Roman"/>
          <w:sz w:val="28"/>
          <w:szCs w:val="28"/>
        </w:rPr>
        <w:t>_</w:t>
      </w:r>
      <w:r>
        <w:rPr>
          <w:rFonts w:ascii="Times New Roman" w:eastAsia="Times New Roman" w:hAnsi="Times New Roman"/>
          <w:sz w:val="28"/>
          <w:szCs w:val="28"/>
          <w:lang w:val="en-US"/>
        </w:rPr>
        <w:t>______________</w:t>
      </w:r>
      <w:r w:rsidR="00DB0519">
        <w:rPr>
          <w:rFonts w:ascii="Times New Roman" w:eastAsia="Times New Roman" w:hAnsi="Times New Roman"/>
          <w:sz w:val="28"/>
          <w:szCs w:val="28"/>
        </w:rPr>
        <w:t xml:space="preserve">2022                                                   </w:t>
      </w:r>
      <w:r>
        <w:rPr>
          <w:rFonts w:ascii="Times New Roman" w:eastAsia="Times New Roman" w:hAnsi="Times New Roman"/>
          <w:sz w:val="28"/>
          <w:szCs w:val="28"/>
        </w:rPr>
        <w:t xml:space="preserve">    </w:t>
      </w:r>
      <w:r w:rsidR="002D06BE" w:rsidRPr="008743DB">
        <w:rPr>
          <w:rFonts w:ascii="Times New Roman" w:eastAsia="Times New Roman" w:hAnsi="Times New Roman"/>
          <w:sz w:val="28"/>
          <w:szCs w:val="28"/>
        </w:rPr>
        <w:t>№</w:t>
      </w:r>
      <w:r w:rsidR="002D06BE" w:rsidRPr="008743DB">
        <w:rPr>
          <w:rFonts w:ascii="Times New Roman" w:eastAsia="Times New Roman" w:hAnsi="Times New Roman"/>
          <w:sz w:val="28"/>
          <w:szCs w:val="28"/>
          <w:lang w:val="tt-RU"/>
        </w:rPr>
        <w:t xml:space="preserve"> </w:t>
      </w:r>
      <w:r>
        <w:rPr>
          <w:rFonts w:ascii="Times New Roman" w:eastAsia="Times New Roman" w:hAnsi="Times New Roman"/>
          <w:sz w:val="28"/>
          <w:szCs w:val="28"/>
          <w:lang w:val="en-US"/>
        </w:rPr>
        <w:t>____</w:t>
      </w:r>
    </w:p>
    <w:p w:rsidR="002D06BE" w:rsidRPr="008743DB" w:rsidRDefault="002D06BE" w:rsidP="002D06BE">
      <w:pPr>
        <w:rPr>
          <w:rFonts w:ascii="Times New Roman" w:eastAsia="Calibri" w:hAnsi="Times New Roman"/>
          <w:sz w:val="28"/>
          <w:szCs w:val="28"/>
          <w:lang w:eastAsia="en-US"/>
        </w:rPr>
      </w:pPr>
    </w:p>
    <w:p w:rsidR="002D06BE" w:rsidRPr="00550F50" w:rsidRDefault="002D06BE" w:rsidP="002D06BE">
      <w:pPr>
        <w:keepNext/>
        <w:ind w:right="-1"/>
        <w:outlineLvl w:val="0"/>
        <w:rPr>
          <w:rFonts w:ascii="Times New Roman" w:hAnsi="Times New Roman"/>
          <w:b/>
          <w:bCs/>
          <w:sz w:val="28"/>
          <w:szCs w:val="20"/>
          <w:lang w:eastAsia="zh-CN"/>
        </w:rPr>
      </w:pPr>
      <w:r w:rsidRPr="008743DB">
        <w:rPr>
          <w:rFonts w:ascii="Times New Roman" w:eastAsia="Times New Roman" w:hAnsi="Times New Roman"/>
          <w:b/>
          <w:sz w:val="28"/>
          <w:szCs w:val="28"/>
        </w:rPr>
        <w:t xml:space="preserve">Об утверждении </w:t>
      </w:r>
      <w:r w:rsidRPr="00550F50">
        <w:rPr>
          <w:rFonts w:ascii="Times New Roman" w:hAnsi="Times New Roman"/>
          <w:b/>
          <w:bCs/>
          <w:sz w:val="28"/>
          <w:szCs w:val="20"/>
          <w:lang w:eastAsia="zh-CN"/>
        </w:rPr>
        <w:t>Административн</w:t>
      </w:r>
      <w:r>
        <w:rPr>
          <w:rFonts w:ascii="Times New Roman" w:hAnsi="Times New Roman"/>
          <w:b/>
          <w:bCs/>
          <w:sz w:val="28"/>
          <w:szCs w:val="20"/>
          <w:lang w:eastAsia="zh-CN"/>
        </w:rPr>
        <w:t>ого</w:t>
      </w:r>
      <w:r w:rsidRPr="00550F50">
        <w:rPr>
          <w:rFonts w:ascii="Times New Roman" w:hAnsi="Times New Roman"/>
          <w:b/>
          <w:bCs/>
          <w:sz w:val="28"/>
          <w:szCs w:val="20"/>
          <w:lang w:eastAsia="zh-CN"/>
        </w:rPr>
        <w:t xml:space="preserve"> регламент</w:t>
      </w:r>
      <w:r>
        <w:rPr>
          <w:rFonts w:ascii="Times New Roman" w:hAnsi="Times New Roman"/>
          <w:b/>
          <w:bCs/>
          <w:sz w:val="28"/>
          <w:szCs w:val="20"/>
          <w:lang w:eastAsia="zh-CN"/>
        </w:rPr>
        <w:t>а</w:t>
      </w:r>
    </w:p>
    <w:p w:rsidR="002D06BE" w:rsidRDefault="002D06BE" w:rsidP="002D06BE">
      <w:pPr>
        <w:keepNext/>
        <w:ind w:right="-1"/>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по </w:t>
      </w:r>
      <w:r>
        <w:rPr>
          <w:rFonts w:ascii="Times New Roman" w:hAnsi="Times New Roman"/>
          <w:b/>
          <w:bCs/>
          <w:sz w:val="28"/>
          <w:szCs w:val="20"/>
          <w:lang w:eastAsia="zh-CN"/>
        </w:rPr>
        <w:t xml:space="preserve">заключению </w:t>
      </w:r>
    </w:p>
    <w:p w:rsidR="002D06BE" w:rsidRDefault="002D06BE" w:rsidP="002D06BE">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договора на размещение нестационарных торговых</w:t>
      </w:r>
    </w:p>
    <w:p w:rsidR="002D06BE" w:rsidRDefault="002D06BE" w:rsidP="002D06BE">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 xml:space="preserve">объектов на землях, находящихся в муниципальной </w:t>
      </w:r>
    </w:p>
    <w:p w:rsidR="002D06BE" w:rsidRPr="003D3E54" w:rsidRDefault="002D06BE" w:rsidP="002D06BE">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собственности</w:t>
      </w:r>
    </w:p>
    <w:p w:rsidR="002D06BE" w:rsidRPr="008743DB" w:rsidRDefault="002D06BE" w:rsidP="002D06BE">
      <w:pPr>
        <w:jc w:val="both"/>
        <w:rPr>
          <w:rFonts w:ascii="Times New Roman" w:eastAsia="Times New Roman" w:hAnsi="Times New Roman"/>
          <w:b/>
          <w:sz w:val="28"/>
          <w:szCs w:val="28"/>
        </w:rPr>
      </w:pPr>
    </w:p>
    <w:p w:rsidR="002D06BE" w:rsidRDefault="002D06BE" w:rsidP="00DB0519">
      <w:pPr>
        <w:ind w:firstLine="708"/>
        <w:jc w:val="both"/>
        <w:rPr>
          <w:rFonts w:ascii="Times New Roman" w:eastAsia="Times New Roman" w:hAnsi="Times New Roman"/>
          <w:sz w:val="28"/>
          <w:szCs w:val="28"/>
        </w:rPr>
      </w:pPr>
      <w:r w:rsidRPr="008743DB">
        <w:rPr>
          <w:rFonts w:ascii="Times New Roman" w:eastAsia="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w:t>
      </w:r>
      <w:r>
        <w:rPr>
          <w:rFonts w:ascii="Times New Roman" w:eastAsia="Times New Roman" w:hAnsi="Times New Roman"/>
          <w:sz w:val="28"/>
          <w:szCs w:val="28"/>
        </w:rPr>
        <w:t>М</w:t>
      </w:r>
      <w:r w:rsidR="00DB0519">
        <w:rPr>
          <w:rFonts w:ascii="Times New Roman" w:eastAsia="Times New Roman" w:hAnsi="Times New Roman"/>
          <w:sz w:val="28"/>
          <w:szCs w:val="28"/>
        </w:rPr>
        <w:t xml:space="preserve">инистров Республики Татарстан» </w:t>
      </w:r>
    </w:p>
    <w:p w:rsidR="002D06BE" w:rsidRPr="00CD45B2" w:rsidRDefault="002D06BE" w:rsidP="002D06BE">
      <w:pPr>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8743DB">
        <w:rPr>
          <w:rFonts w:ascii="Times New Roman" w:eastAsia="Times New Roman" w:hAnsi="Times New Roman"/>
          <w:b/>
          <w:sz w:val="28"/>
          <w:szCs w:val="28"/>
        </w:rPr>
        <w:t>постановляю:</w:t>
      </w:r>
    </w:p>
    <w:p w:rsidR="002D06BE" w:rsidRPr="008743DB" w:rsidRDefault="002D06BE" w:rsidP="002D06BE">
      <w:pPr>
        <w:jc w:val="center"/>
        <w:rPr>
          <w:rFonts w:ascii="Times New Roman" w:eastAsia="Times New Roman" w:hAnsi="Times New Roman"/>
          <w:b/>
          <w:sz w:val="28"/>
          <w:szCs w:val="28"/>
        </w:rPr>
      </w:pPr>
    </w:p>
    <w:p w:rsidR="002D06BE" w:rsidRPr="008743DB" w:rsidRDefault="002D06BE" w:rsidP="002D06BE">
      <w:pPr>
        <w:keepNext/>
        <w:ind w:right="-1"/>
        <w:jc w:val="both"/>
        <w:outlineLvl w:val="0"/>
        <w:rPr>
          <w:rFonts w:ascii="Times New Roman" w:hAnsi="Times New Roman"/>
          <w:b/>
          <w:bCs/>
          <w:sz w:val="28"/>
          <w:szCs w:val="20"/>
          <w:lang w:eastAsia="zh-CN"/>
        </w:rPr>
      </w:pPr>
      <w:r>
        <w:rPr>
          <w:rFonts w:ascii="Times New Roman" w:eastAsia="Times New Roman" w:hAnsi="Times New Roman"/>
          <w:sz w:val="28"/>
          <w:szCs w:val="28"/>
        </w:rPr>
        <w:t xml:space="preserve">       </w:t>
      </w:r>
      <w:r w:rsidRPr="008743DB">
        <w:rPr>
          <w:rFonts w:ascii="Times New Roman" w:eastAsia="Times New Roman" w:hAnsi="Times New Roman"/>
          <w:sz w:val="28"/>
          <w:szCs w:val="28"/>
        </w:rPr>
        <w:t xml:space="preserve">1.Утвердить </w:t>
      </w:r>
      <w:r w:rsidRPr="008743DB">
        <w:rPr>
          <w:rFonts w:ascii="Times New Roman" w:hAnsi="Times New Roman"/>
          <w:bCs/>
          <w:sz w:val="28"/>
          <w:szCs w:val="20"/>
          <w:lang w:eastAsia="zh-CN"/>
        </w:rPr>
        <w:t>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Pr>
          <w:rFonts w:ascii="Times New Roman" w:hAnsi="Times New Roman"/>
          <w:b/>
          <w:bCs/>
          <w:sz w:val="28"/>
          <w:szCs w:val="20"/>
          <w:lang w:eastAsia="zh-CN"/>
        </w:rPr>
        <w:t xml:space="preserve"> </w:t>
      </w:r>
      <w:r w:rsidR="00D73D81">
        <w:rPr>
          <w:rFonts w:ascii="Times New Roman" w:eastAsia="Times New Roman" w:hAnsi="Times New Roman"/>
          <w:sz w:val="28"/>
          <w:szCs w:val="28"/>
        </w:rPr>
        <w:t>Большетига</w:t>
      </w:r>
      <w:r>
        <w:rPr>
          <w:rFonts w:ascii="Times New Roman" w:eastAsia="Times New Roman" w:hAnsi="Times New Roman"/>
          <w:sz w:val="28"/>
          <w:szCs w:val="28"/>
        </w:rPr>
        <w:t>нского</w:t>
      </w:r>
      <w:r w:rsidRPr="008743DB">
        <w:rPr>
          <w:rFonts w:ascii="Times New Roman" w:eastAsia="Times New Roman" w:hAnsi="Times New Roman"/>
          <w:sz w:val="28"/>
          <w:szCs w:val="28"/>
        </w:rPr>
        <w:t xml:space="preserve"> сельского поселения Алексеевского муниципального района</w:t>
      </w:r>
      <w:r w:rsidRPr="008743DB">
        <w:rPr>
          <w:rFonts w:ascii="Times New Roman" w:eastAsia="Times New Roman" w:hAnsi="Times New Roman"/>
          <w:bCs/>
          <w:sz w:val="28"/>
          <w:szCs w:val="28"/>
          <w:lang w:eastAsia="zh-CN"/>
        </w:rPr>
        <w:t xml:space="preserve"> Республики Татарстан</w:t>
      </w:r>
      <w:r w:rsidRPr="008743DB">
        <w:rPr>
          <w:rFonts w:ascii="Times New Roman" w:eastAsia="Times New Roman" w:hAnsi="Times New Roman"/>
          <w:sz w:val="28"/>
          <w:szCs w:val="28"/>
        </w:rPr>
        <w:t xml:space="preserve"> (Приложение).                                                                                                                   </w:t>
      </w:r>
    </w:p>
    <w:p w:rsidR="002D06BE" w:rsidRPr="008931D2" w:rsidRDefault="002D06BE" w:rsidP="002D06BE">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931D2">
        <w:rPr>
          <w:rFonts w:ascii="Times New Roman" w:eastAsia="Times New Roman" w:hAnsi="Times New Roman" w:cs="Times New Roman"/>
          <w:sz w:val="28"/>
          <w:szCs w:val="28"/>
        </w:rPr>
        <w:t xml:space="preserve">2.Признать утратившим силу постановление Исполнительного комитета </w:t>
      </w:r>
      <w:r w:rsidR="00D73D81" w:rsidRPr="008931D2">
        <w:rPr>
          <w:rFonts w:ascii="Times New Roman" w:eastAsia="Times New Roman" w:hAnsi="Times New Roman" w:cs="Times New Roman"/>
          <w:sz w:val="28"/>
          <w:szCs w:val="28"/>
        </w:rPr>
        <w:t>Большетига</w:t>
      </w:r>
      <w:r w:rsidRPr="008931D2">
        <w:rPr>
          <w:rFonts w:ascii="Times New Roman" w:eastAsia="Times New Roman" w:hAnsi="Times New Roman" w:cs="Times New Roman"/>
          <w:sz w:val="28"/>
          <w:szCs w:val="28"/>
        </w:rPr>
        <w:t>нского сельского поселения Алексеевс</w:t>
      </w:r>
      <w:r w:rsidRPr="008931D2">
        <w:rPr>
          <w:rFonts w:ascii="Times New Roman" w:eastAsia="Times New Roman" w:hAnsi="Times New Roman"/>
          <w:sz w:val="28"/>
          <w:szCs w:val="28"/>
        </w:rPr>
        <w:t>кого муниципального района от 28.12.2021</w:t>
      </w:r>
      <w:r w:rsidRPr="008931D2">
        <w:rPr>
          <w:rFonts w:ascii="Times New Roman" w:eastAsia="Times New Roman" w:hAnsi="Times New Roman" w:cs="Times New Roman"/>
          <w:sz w:val="28"/>
          <w:szCs w:val="28"/>
        </w:rPr>
        <w:t xml:space="preserve"> №</w:t>
      </w:r>
      <w:r w:rsidR="008931D2" w:rsidRPr="008931D2">
        <w:rPr>
          <w:rFonts w:ascii="Times New Roman" w:eastAsia="Times New Roman" w:hAnsi="Times New Roman"/>
          <w:sz w:val="28"/>
          <w:szCs w:val="28"/>
        </w:rPr>
        <w:t xml:space="preserve"> 23</w:t>
      </w:r>
      <w:r w:rsidRPr="008931D2">
        <w:rPr>
          <w:rFonts w:ascii="Times New Roman" w:eastAsia="Times New Roman" w:hAnsi="Times New Roman" w:cs="Times New Roman"/>
          <w:sz w:val="28"/>
          <w:szCs w:val="28"/>
        </w:rPr>
        <w:t xml:space="preserve"> «Об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2D06BE" w:rsidRPr="00F00AC5" w:rsidRDefault="002D06BE" w:rsidP="00DB0519">
      <w:pPr>
        <w:ind w:firstLine="567"/>
        <w:jc w:val="both"/>
        <w:rPr>
          <w:rFonts w:ascii="Times New Roman" w:eastAsia="Times New Roman" w:hAnsi="Times New Roman"/>
          <w:sz w:val="28"/>
          <w:szCs w:val="28"/>
        </w:rPr>
      </w:pPr>
      <w:r w:rsidRPr="008931D2">
        <w:rPr>
          <w:rFonts w:ascii="Times New Roman" w:eastAsia="Times New Roman" w:hAnsi="Times New Roman"/>
          <w:bCs/>
          <w:sz w:val="28"/>
          <w:szCs w:val="28"/>
          <w:lang w:eastAsia="zh-CN"/>
        </w:rPr>
        <w:t>3</w:t>
      </w:r>
      <w:r w:rsidRPr="008931D2">
        <w:rPr>
          <w:rFonts w:ascii="Times New Roman" w:eastAsia="Times New Roman" w:hAnsi="Times New Roman"/>
          <w:sz w:val="28"/>
          <w:szCs w:val="28"/>
        </w:rPr>
        <w:t>. Разместить настоящее постановление на «Официальном портале</w:t>
      </w:r>
      <w:r w:rsidRPr="00F00AC5">
        <w:rPr>
          <w:rFonts w:ascii="Times New Roman" w:eastAsia="Times New Roman" w:hAnsi="Times New Roman"/>
          <w:sz w:val="28"/>
          <w:szCs w:val="28"/>
        </w:rPr>
        <w:t xml:space="preserve">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8" w:history="1">
        <w:r w:rsidRPr="00E809BE">
          <w:rPr>
            <w:rFonts w:ascii="Times New Roman" w:eastAsia="Times New Roman" w:hAnsi="Times New Roman"/>
            <w:sz w:val="28"/>
            <w:szCs w:val="28"/>
            <w:lang w:val="en-US"/>
          </w:rPr>
          <w:t>http</w:t>
        </w:r>
        <w:r w:rsidRPr="00E809BE">
          <w:rPr>
            <w:rFonts w:ascii="Times New Roman" w:eastAsia="Times New Roman" w:hAnsi="Times New Roman"/>
            <w:sz w:val="28"/>
            <w:szCs w:val="28"/>
          </w:rPr>
          <w:t>://</w:t>
        </w:r>
        <w:r w:rsidRPr="00E809BE">
          <w:rPr>
            <w:rFonts w:ascii="Times New Roman" w:eastAsia="Times New Roman" w:hAnsi="Times New Roman"/>
            <w:sz w:val="28"/>
            <w:szCs w:val="28"/>
            <w:lang w:val="en-US"/>
          </w:rPr>
          <w:t>alekseevskiy</w:t>
        </w:r>
        <w:r w:rsidRPr="00E809BE">
          <w:rPr>
            <w:rFonts w:ascii="Times New Roman" w:eastAsia="Times New Roman" w:hAnsi="Times New Roman"/>
            <w:sz w:val="28"/>
            <w:szCs w:val="28"/>
          </w:rPr>
          <w:t>.</w:t>
        </w:r>
        <w:r w:rsidRPr="00E809BE">
          <w:rPr>
            <w:rFonts w:ascii="Times New Roman" w:eastAsia="Times New Roman" w:hAnsi="Times New Roman"/>
            <w:sz w:val="28"/>
            <w:szCs w:val="28"/>
            <w:lang w:val="en-US"/>
          </w:rPr>
          <w:t>tatarstan</w:t>
        </w:r>
        <w:r w:rsidRPr="00E809BE">
          <w:rPr>
            <w:rFonts w:ascii="Times New Roman" w:eastAsia="Times New Roman" w:hAnsi="Times New Roman"/>
            <w:sz w:val="28"/>
            <w:szCs w:val="28"/>
          </w:rPr>
          <w:t>.</w:t>
        </w:r>
        <w:r w:rsidRPr="00E809BE">
          <w:rPr>
            <w:rFonts w:ascii="Times New Roman" w:eastAsia="Times New Roman" w:hAnsi="Times New Roman"/>
            <w:sz w:val="28"/>
            <w:szCs w:val="28"/>
            <w:lang w:val="en-US"/>
          </w:rPr>
          <w:t>ru</w:t>
        </w:r>
      </w:hyperlink>
      <w:r w:rsidRPr="00F00AC5">
        <w:rPr>
          <w:rFonts w:ascii="Times New Roman" w:eastAsia="Times New Roman" w:hAnsi="Times New Roman"/>
          <w:sz w:val="28"/>
          <w:szCs w:val="28"/>
        </w:rPr>
        <w:t xml:space="preserve"> и обнародовать на специальном информационном </w:t>
      </w:r>
      <w:r w:rsidRPr="00F00AC5">
        <w:rPr>
          <w:rFonts w:ascii="Times New Roman" w:eastAsia="Times New Roman" w:hAnsi="Times New Roman"/>
          <w:sz w:val="28"/>
          <w:szCs w:val="28"/>
        </w:rPr>
        <w:lastRenderedPageBreak/>
        <w:t xml:space="preserve">стенде в здании Совета </w:t>
      </w:r>
      <w:r w:rsidR="00D73D81">
        <w:rPr>
          <w:rFonts w:ascii="Times New Roman" w:eastAsia="Times New Roman" w:hAnsi="Times New Roman"/>
          <w:sz w:val="28"/>
          <w:szCs w:val="28"/>
        </w:rPr>
        <w:t>Большетига</w:t>
      </w:r>
      <w:r>
        <w:rPr>
          <w:rFonts w:ascii="Times New Roman" w:eastAsia="Times New Roman" w:hAnsi="Times New Roman"/>
          <w:sz w:val="28"/>
          <w:szCs w:val="28"/>
        </w:rPr>
        <w:t>нского</w:t>
      </w:r>
      <w:r w:rsidRPr="00F00AC5">
        <w:rPr>
          <w:rFonts w:ascii="Times New Roman" w:eastAsia="Times New Roman" w:hAnsi="Times New Roman"/>
          <w:sz w:val="28"/>
          <w:szCs w:val="28"/>
        </w:rPr>
        <w:t xml:space="preserve"> сельского </w:t>
      </w:r>
      <w:r w:rsidRPr="00F00AC5">
        <w:rPr>
          <w:rFonts w:ascii="Times New Roman" w:eastAsia="Times New Roman" w:hAnsi="Times New Roman"/>
          <w:bCs/>
          <w:sz w:val="28"/>
          <w:szCs w:val="28"/>
        </w:rPr>
        <w:t xml:space="preserve">поселения </w:t>
      </w:r>
      <w:r w:rsidRPr="00F00AC5">
        <w:rPr>
          <w:rFonts w:ascii="Times New Roman" w:eastAsia="Times New Roman" w:hAnsi="Times New Roman"/>
          <w:sz w:val="28"/>
          <w:szCs w:val="28"/>
        </w:rPr>
        <w:t>Алексеевского муниципального района Республики Татарстан.</w:t>
      </w:r>
    </w:p>
    <w:p w:rsidR="002D06BE" w:rsidRDefault="002D06BE" w:rsidP="002D06BE">
      <w:pPr>
        <w:ind w:firstLine="708"/>
        <w:jc w:val="both"/>
        <w:rPr>
          <w:rFonts w:ascii="Times New Roman" w:eastAsia="Times New Roman" w:hAnsi="Times New Roman"/>
          <w:sz w:val="28"/>
          <w:szCs w:val="28"/>
        </w:rPr>
      </w:pPr>
    </w:p>
    <w:p w:rsidR="002D06BE" w:rsidRPr="00F00AC5" w:rsidRDefault="002D06BE" w:rsidP="002D06BE">
      <w:pPr>
        <w:ind w:firstLine="708"/>
        <w:jc w:val="both"/>
        <w:rPr>
          <w:rFonts w:ascii="Times New Roman" w:eastAsia="Times New Roman" w:hAnsi="Times New Roman"/>
          <w:sz w:val="28"/>
          <w:szCs w:val="28"/>
        </w:rPr>
      </w:pPr>
      <w:r w:rsidRPr="00F00AC5">
        <w:rPr>
          <w:rFonts w:ascii="Times New Roman" w:eastAsia="Times New Roman" w:hAnsi="Times New Roman"/>
          <w:sz w:val="28"/>
          <w:szCs w:val="28"/>
        </w:rPr>
        <w:t>4.Настоящее постановление вступает в силу после его официального опубликования.</w:t>
      </w:r>
    </w:p>
    <w:p w:rsidR="002D06BE" w:rsidRPr="00F00AC5" w:rsidRDefault="002D06BE" w:rsidP="002D06BE">
      <w:pPr>
        <w:ind w:firstLine="708"/>
        <w:jc w:val="both"/>
        <w:rPr>
          <w:rFonts w:ascii="Times New Roman" w:eastAsia="Times New Roman" w:hAnsi="Times New Roman"/>
          <w:sz w:val="28"/>
          <w:szCs w:val="28"/>
        </w:rPr>
      </w:pPr>
      <w:r w:rsidRPr="00F00AC5">
        <w:rPr>
          <w:rFonts w:ascii="Times New Roman" w:eastAsia="Times New Roman" w:hAnsi="Times New Roman"/>
          <w:sz w:val="28"/>
          <w:szCs w:val="28"/>
        </w:rPr>
        <w:t>5. Контроль за исполнением настоящего постановления оставляю за собой.</w:t>
      </w:r>
    </w:p>
    <w:p w:rsidR="002D06BE" w:rsidRPr="00F00AC5" w:rsidRDefault="002D06BE" w:rsidP="002D06BE">
      <w:pPr>
        <w:widowControl w:val="0"/>
        <w:autoSpaceDE w:val="0"/>
        <w:autoSpaceDN w:val="0"/>
        <w:adjustRightInd w:val="0"/>
        <w:ind w:firstLine="720"/>
        <w:jc w:val="both"/>
        <w:rPr>
          <w:rFonts w:ascii="Times New Roman" w:eastAsia="Times New Roman" w:hAnsi="Times New Roman"/>
          <w:b/>
          <w:color w:val="000000"/>
          <w:sz w:val="28"/>
          <w:szCs w:val="28"/>
        </w:rPr>
      </w:pPr>
    </w:p>
    <w:p w:rsidR="002D06BE" w:rsidRPr="008743DB" w:rsidRDefault="002D06BE" w:rsidP="002D06BE">
      <w:pPr>
        <w:widowControl w:val="0"/>
        <w:autoSpaceDE w:val="0"/>
        <w:autoSpaceDN w:val="0"/>
        <w:adjustRightInd w:val="0"/>
        <w:jc w:val="both"/>
        <w:rPr>
          <w:rFonts w:ascii="Times New Roman" w:eastAsia="Times New Roman" w:hAnsi="Times New Roman"/>
          <w:b/>
          <w:color w:val="000000"/>
          <w:sz w:val="28"/>
          <w:szCs w:val="28"/>
        </w:rPr>
      </w:pPr>
    </w:p>
    <w:p w:rsidR="00DB0519" w:rsidRDefault="002D06BE" w:rsidP="00DB0519">
      <w:pPr>
        <w:widowControl w:val="0"/>
        <w:autoSpaceDE w:val="0"/>
        <w:autoSpaceDN w:val="0"/>
        <w:adjustRightInd w:val="0"/>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Руководитель</w:t>
      </w:r>
    </w:p>
    <w:p w:rsidR="002D06BE" w:rsidRPr="008743DB" w:rsidRDefault="002D06BE" w:rsidP="00DB0519">
      <w:pPr>
        <w:widowControl w:val="0"/>
        <w:autoSpaceDE w:val="0"/>
        <w:autoSpaceDN w:val="0"/>
        <w:adjustRightInd w:val="0"/>
        <w:jc w:val="both"/>
        <w:rPr>
          <w:rFonts w:ascii="Times New Roman" w:eastAsia="Times New Roman" w:hAnsi="Times New Roman"/>
          <w:b/>
          <w:color w:val="000000"/>
          <w:sz w:val="28"/>
          <w:szCs w:val="28"/>
        </w:rPr>
      </w:pPr>
      <w:r w:rsidRPr="008743DB">
        <w:rPr>
          <w:rFonts w:ascii="Times New Roman" w:eastAsia="Times New Roman" w:hAnsi="Times New Roman"/>
          <w:b/>
          <w:color w:val="000000"/>
          <w:sz w:val="28"/>
          <w:szCs w:val="28"/>
        </w:rPr>
        <w:t xml:space="preserve">Исполнительного комитета </w:t>
      </w:r>
    </w:p>
    <w:p w:rsidR="002D06BE" w:rsidRPr="008743DB" w:rsidRDefault="00D73D81" w:rsidP="00DB0519">
      <w:pPr>
        <w:widowControl w:val="0"/>
        <w:autoSpaceDE w:val="0"/>
        <w:autoSpaceDN w:val="0"/>
        <w:adjustRightInd w:val="0"/>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Большетига</w:t>
      </w:r>
      <w:r w:rsidR="002D06BE">
        <w:rPr>
          <w:rFonts w:ascii="Times New Roman" w:eastAsia="Times New Roman" w:hAnsi="Times New Roman"/>
          <w:b/>
          <w:color w:val="000000"/>
          <w:sz w:val="28"/>
          <w:szCs w:val="28"/>
        </w:rPr>
        <w:t xml:space="preserve">нского </w:t>
      </w:r>
      <w:r w:rsidR="002D06BE" w:rsidRPr="008743DB">
        <w:rPr>
          <w:rFonts w:ascii="Times New Roman" w:eastAsia="Times New Roman" w:hAnsi="Times New Roman"/>
          <w:b/>
          <w:color w:val="000000"/>
          <w:sz w:val="28"/>
          <w:szCs w:val="28"/>
        </w:rPr>
        <w:t xml:space="preserve">сельского поселения </w:t>
      </w:r>
    </w:p>
    <w:p w:rsidR="002D06BE" w:rsidRPr="008743DB" w:rsidRDefault="002D06BE" w:rsidP="00DB0519">
      <w:pPr>
        <w:widowControl w:val="0"/>
        <w:autoSpaceDE w:val="0"/>
        <w:autoSpaceDN w:val="0"/>
        <w:adjustRightInd w:val="0"/>
        <w:jc w:val="both"/>
        <w:rPr>
          <w:rFonts w:ascii="Times New Roman" w:eastAsia="Times New Roman" w:hAnsi="Times New Roman"/>
          <w:b/>
          <w:color w:val="000000"/>
          <w:sz w:val="28"/>
          <w:szCs w:val="28"/>
        </w:rPr>
      </w:pPr>
      <w:r w:rsidRPr="008743DB">
        <w:rPr>
          <w:rFonts w:ascii="Times New Roman" w:eastAsia="Times New Roman" w:hAnsi="Times New Roman"/>
          <w:b/>
          <w:color w:val="000000"/>
          <w:sz w:val="28"/>
          <w:szCs w:val="28"/>
        </w:rPr>
        <w:t xml:space="preserve">Алексеевского муниципального района </w:t>
      </w:r>
    </w:p>
    <w:p w:rsidR="002D06BE" w:rsidRPr="008743DB" w:rsidRDefault="002D06BE" w:rsidP="00DB0519">
      <w:pPr>
        <w:widowControl w:val="0"/>
        <w:autoSpaceDE w:val="0"/>
        <w:autoSpaceDN w:val="0"/>
        <w:adjustRightInd w:val="0"/>
        <w:jc w:val="both"/>
        <w:rPr>
          <w:rFonts w:ascii="Times New Roman" w:eastAsia="Times New Roman" w:hAnsi="Times New Roman"/>
          <w:sz w:val="28"/>
          <w:szCs w:val="28"/>
        </w:rPr>
      </w:pPr>
      <w:r w:rsidRPr="008743DB">
        <w:rPr>
          <w:rFonts w:ascii="Times New Roman" w:eastAsia="Times New Roman" w:hAnsi="Times New Roman"/>
          <w:b/>
          <w:color w:val="000000"/>
          <w:sz w:val="28"/>
          <w:szCs w:val="28"/>
        </w:rPr>
        <w:t xml:space="preserve">Республики </w:t>
      </w:r>
      <w:r>
        <w:rPr>
          <w:rFonts w:ascii="Times New Roman" w:eastAsia="Times New Roman" w:hAnsi="Times New Roman"/>
          <w:b/>
          <w:color w:val="000000"/>
          <w:sz w:val="28"/>
          <w:szCs w:val="28"/>
        </w:rPr>
        <w:t>Татарстан</w:t>
      </w:r>
      <w:r w:rsidRPr="008743DB">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 xml:space="preserve">                     </w:t>
      </w:r>
      <w:r w:rsidR="00D73D81">
        <w:rPr>
          <w:rFonts w:ascii="Times New Roman" w:eastAsia="Times New Roman" w:hAnsi="Times New Roman"/>
          <w:b/>
          <w:color w:val="000000"/>
          <w:sz w:val="28"/>
          <w:szCs w:val="28"/>
        </w:rPr>
        <w:t>М.А.Гатин</w:t>
      </w:r>
    </w:p>
    <w:p w:rsidR="002D06BE" w:rsidRPr="008743DB"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2D06BE" w:rsidRDefault="002D06BE" w:rsidP="002D06BE">
      <w:pPr>
        <w:ind w:left="5670" w:right="-1"/>
        <w:rPr>
          <w:rFonts w:ascii="Times New Roman" w:hAnsi="Times New Roman"/>
          <w:sz w:val="28"/>
          <w:szCs w:val="28"/>
        </w:rPr>
      </w:pPr>
    </w:p>
    <w:p w:rsidR="00DB0519" w:rsidRDefault="00DB0519" w:rsidP="00DB0519">
      <w:pPr>
        <w:ind w:firstLine="5670"/>
        <w:rPr>
          <w:rFonts w:ascii="Times New Roman" w:hAnsi="Times New Roman"/>
          <w:sz w:val="28"/>
          <w:szCs w:val="28"/>
        </w:rPr>
      </w:pPr>
      <w:r>
        <w:rPr>
          <w:rFonts w:ascii="Times New Roman" w:hAnsi="Times New Roman"/>
          <w:sz w:val="28"/>
          <w:szCs w:val="28"/>
        </w:rPr>
        <w:lastRenderedPageBreak/>
        <w:t xml:space="preserve">Приложение к </w:t>
      </w:r>
      <w:r w:rsidR="002D06BE" w:rsidRPr="008743DB">
        <w:rPr>
          <w:rFonts w:ascii="Times New Roman" w:hAnsi="Times New Roman"/>
          <w:sz w:val="28"/>
          <w:szCs w:val="28"/>
        </w:rPr>
        <w:t>постановлени</w:t>
      </w:r>
      <w:r>
        <w:rPr>
          <w:rFonts w:ascii="Times New Roman" w:hAnsi="Times New Roman"/>
          <w:sz w:val="28"/>
          <w:szCs w:val="28"/>
        </w:rPr>
        <w:t>ю</w:t>
      </w:r>
    </w:p>
    <w:p w:rsidR="00DB0519" w:rsidRDefault="002D06BE" w:rsidP="00DB0519">
      <w:pPr>
        <w:ind w:firstLine="5670"/>
        <w:rPr>
          <w:rFonts w:ascii="Times New Roman" w:hAnsi="Times New Roman"/>
          <w:sz w:val="28"/>
          <w:szCs w:val="28"/>
        </w:rPr>
      </w:pPr>
      <w:r w:rsidRPr="008743DB">
        <w:rPr>
          <w:rFonts w:ascii="Times New Roman" w:hAnsi="Times New Roman"/>
          <w:sz w:val="28"/>
          <w:szCs w:val="28"/>
        </w:rPr>
        <w:t xml:space="preserve">Исполнительного комитета </w:t>
      </w:r>
    </w:p>
    <w:p w:rsidR="00DB0519" w:rsidRDefault="00D73D81" w:rsidP="00DB0519">
      <w:pPr>
        <w:ind w:firstLine="5670"/>
        <w:rPr>
          <w:rFonts w:ascii="Times New Roman" w:hAnsi="Times New Roman"/>
          <w:sz w:val="28"/>
          <w:szCs w:val="28"/>
        </w:rPr>
      </w:pPr>
      <w:r>
        <w:rPr>
          <w:rFonts w:ascii="Times New Roman" w:hAnsi="Times New Roman"/>
          <w:sz w:val="28"/>
          <w:szCs w:val="28"/>
        </w:rPr>
        <w:t>Большетига</w:t>
      </w:r>
      <w:r w:rsidR="002D06BE">
        <w:rPr>
          <w:rFonts w:ascii="Times New Roman" w:hAnsi="Times New Roman"/>
          <w:sz w:val="28"/>
          <w:szCs w:val="28"/>
        </w:rPr>
        <w:t>нского</w:t>
      </w:r>
      <w:r w:rsidR="002D06BE" w:rsidRPr="008743DB">
        <w:rPr>
          <w:rFonts w:ascii="Times New Roman" w:hAnsi="Times New Roman"/>
          <w:sz w:val="28"/>
          <w:szCs w:val="28"/>
        </w:rPr>
        <w:t xml:space="preserve"> сельского </w:t>
      </w:r>
    </w:p>
    <w:p w:rsidR="00DB0519" w:rsidRDefault="002D06BE" w:rsidP="00DB0519">
      <w:pPr>
        <w:ind w:firstLine="5670"/>
        <w:rPr>
          <w:rFonts w:ascii="Times New Roman" w:hAnsi="Times New Roman"/>
          <w:sz w:val="28"/>
          <w:szCs w:val="28"/>
        </w:rPr>
      </w:pPr>
      <w:r w:rsidRPr="008743DB">
        <w:rPr>
          <w:rFonts w:ascii="Times New Roman" w:hAnsi="Times New Roman"/>
          <w:sz w:val="28"/>
          <w:szCs w:val="28"/>
        </w:rPr>
        <w:t xml:space="preserve">поселения Алексеевского  </w:t>
      </w:r>
    </w:p>
    <w:p w:rsidR="00DB0519" w:rsidRDefault="00DB0519" w:rsidP="00DB0519">
      <w:pPr>
        <w:ind w:firstLine="5670"/>
        <w:rPr>
          <w:rFonts w:ascii="Times New Roman" w:hAnsi="Times New Roman"/>
          <w:sz w:val="28"/>
          <w:szCs w:val="28"/>
        </w:rPr>
      </w:pPr>
      <w:r>
        <w:rPr>
          <w:rFonts w:ascii="Times New Roman" w:hAnsi="Times New Roman"/>
          <w:sz w:val="28"/>
          <w:szCs w:val="28"/>
        </w:rPr>
        <w:t xml:space="preserve">муниципального района, </w:t>
      </w:r>
    </w:p>
    <w:p w:rsidR="002D06BE" w:rsidRPr="008743DB" w:rsidRDefault="002D06BE" w:rsidP="00DB0519">
      <w:pPr>
        <w:ind w:firstLine="5670"/>
        <w:rPr>
          <w:rFonts w:ascii="Times New Roman" w:hAnsi="Times New Roman"/>
          <w:sz w:val="28"/>
          <w:szCs w:val="28"/>
        </w:rPr>
      </w:pPr>
      <w:r w:rsidRPr="008743DB">
        <w:rPr>
          <w:rFonts w:ascii="Times New Roman" w:hAnsi="Times New Roman"/>
          <w:sz w:val="28"/>
          <w:szCs w:val="28"/>
        </w:rPr>
        <w:t xml:space="preserve">Республики Татарстан </w:t>
      </w:r>
    </w:p>
    <w:p w:rsidR="002D06BE" w:rsidRPr="008743DB" w:rsidRDefault="002D06BE" w:rsidP="002D06BE">
      <w:pPr>
        <w:keepNext/>
        <w:ind w:left="5670" w:right="-1"/>
        <w:outlineLvl w:val="0"/>
        <w:rPr>
          <w:rFonts w:ascii="Times New Roman" w:hAnsi="Times New Roman"/>
          <w:b/>
          <w:bCs/>
          <w:sz w:val="28"/>
          <w:szCs w:val="28"/>
          <w:lang w:eastAsia="zh-CN"/>
        </w:rPr>
      </w:pPr>
      <w:r>
        <w:rPr>
          <w:rFonts w:ascii="Times New Roman" w:hAnsi="Times New Roman"/>
          <w:sz w:val="28"/>
          <w:szCs w:val="28"/>
        </w:rPr>
        <w:t>от «</w:t>
      </w:r>
      <w:r w:rsidR="00DA7039">
        <w:rPr>
          <w:rFonts w:ascii="Times New Roman" w:hAnsi="Times New Roman"/>
          <w:sz w:val="28"/>
          <w:szCs w:val="28"/>
        </w:rPr>
        <w:t>____</w:t>
      </w:r>
      <w:r w:rsidRPr="008743DB">
        <w:rPr>
          <w:rFonts w:ascii="Times New Roman" w:hAnsi="Times New Roman"/>
          <w:sz w:val="28"/>
          <w:szCs w:val="28"/>
        </w:rPr>
        <w:t xml:space="preserve">» </w:t>
      </w:r>
      <w:r w:rsidR="00DA7039">
        <w:rPr>
          <w:rFonts w:ascii="Times New Roman" w:hAnsi="Times New Roman"/>
          <w:sz w:val="28"/>
          <w:szCs w:val="28"/>
        </w:rPr>
        <w:t>_______</w:t>
      </w:r>
      <w:r w:rsidRPr="008743DB">
        <w:rPr>
          <w:rFonts w:ascii="Times New Roman" w:hAnsi="Times New Roman"/>
          <w:sz w:val="28"/>
          <w:szCs w:val="28"/>
        </w:rPr>
        <w:t xml:space="preserve"> 2022 г. № </w:t>
      </w:r>
      <w:r w:rsidR="00DA7039">
        <w:rPr>
          <w:rFonts w:ascii="Times New Roman" w:hAnsi="Times New Roman"/>
          <w:sz w:val="28"/>
          <w:szCs w:val="28"/>
        </w:rPr>
        <w:t>___</w:t>
      </w:r>
      <w:bookmarkStart w:id="0" w:name="_GoBack"/>
      <w:bookmarkEnd w:id="0"/>
    </w:p>
    <w:p w:rsidR="002D06BE" w:rsidRPr="008743DB" w:rsidRDefault="002D06BE" w:rsidP="002D06BE">
      <w:pPr>
        <w:keepNext/>
        <w:ind w:right="-1"/>
        <w:jc w:val="center"/>
        <w:outlineLvl w:val="0"/>
        <w:rPr>
          <w:rFonts w:ascii="Times New Roman" w:hAnsi="Times New Roman"/>
          <w:b/>
          <w:bCs/>
          <w:sz w:val="28"/>
          <w:szCs w:val="28"/>
          <w:lang w:eastAsia="zh-CN"/>
        </w:rPr>
      </w:pPr>
    </w:p>
    <w:p w:rsidR="002D06BE" w:rsidRPr="00550F50" w:rsidRDefault="002D06BE" w:rsidP="002D06BE">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Административный регламент</w:t>
      </w:r>
    </w:p>
    <w:p w:rsidR="002D06BE" w:rsidRPr="003D3E54" w:rsidRDefault="002D06BE" w:rsidP="002D06BE">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по </w:t>
      </w:r>
      <w:r>
        <w:rPr>
          <w:rFonts w:ascii="Times New Roman" w:hAnsi="Times New Roman"/>
          <w:b/>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w:t>
      </w:r>
    </w:p>
    <w:p w:rsidR="002D06BE" w:rsidRPr="008743DB" w:rsidRDefault="002D06BE" w:rsidP="002D06BE">
      <w:pPr>
        <w:ind w:right="-1"/>
        <w:rPr>
          <w:rFonts w:ascii="Times New Roman" w:hAnsi="Times New Roman"/>
          <w:sz w:val="28"/>
          <w:szCs w:val="28"/>
        </w:rPr>
      </w:pPr>
    </w:p>
    <w:p w:rsidR="002D06BE" w:rsidRPr="008743DB" w:rsidRDefault="002D06BE" w:rsidP="002D06BE">
      <w:pPr>
        <w:ind w:right="-1"/>
        <w:jc w:val="center"/>
        <w:rPr>
          <w:rFonts w:ascii="Times New Roman" w:hAnsi="Times New Roman"/>
          <w:b/>
          <w:sz w:val="28"/>
          <w:szCs w:val="28"/>
        </w:rPr>
      </w:pPr>
      <w:r w:rsidRPr="008743DB">
        <w:rPr>
          <w:rFonts w:ascii="Times New Roman" w:hAnsi="Times New Roman"/>
          <w:b/>
          <w:sz w:val="28"/>
          <w:szCs w:val="28"/>
        </w:rPr>
        <w:t>1. Общие положения</w:t>
      </w:r>
    </w:p>
    <w:p w:rsidR="002D06BE" w:rsidRPr="008743DB" w:rsidRDefault="002D06BE" w:rsidP="002D06BE">
      <w:pPr>
        <w:keepNext/>
        <w:jc w:val="center"/>
        <w:outlineLvl w:val="0"/>
        <w:rPr>
          <w:rFonts w:ascii="Times New Roman" w:hAnsi="Times New Roman"/>
          <w:sz w:val="28"/>
          <w:szCs w:val="28"/>
          <w:lang w:eastAsia="zh-CN"/>
        </w:rPr>
      </w:pPr>
    </w:p>
    <w:p w:rsidR="002D06BE" w:rsidRPr="008743DB" w:rsidRDefault="002D06BE" w:rsidP="002D06BE">
      <w:pPr>
        <w:keepNext/>
        <w:jc w:val="center"/>
        <w:outlineLvl w:val="0"/>
        <w:rPr>
          <w:rFonts w:ascii="Times New Roman" w:hAnsi="Times New Roman"/>
          <w:sz w:val="28"/>
          <w:szCs w:val="28"/>
          <w:lang w:eastAsia="zh-CN"/>
        </w:rPr>
      </w:pPr>
      <w:r w:rsidRPr="008743DB">
        <w:rPr>
          <w:rFonts w:ascii="Times New Roman" w:hAnsi="Times New Roman"/>
          <w:sz w:val="28"/>
          <w:szCs w:val="28"/>
          <w:lang w:eastAsia="zh-CN"/>
        </w:rPr>
        <w:t>1.1.</w:t>
      </w:r>
      <w:r w:rsidRPr="008743DB">
        <w:rPr>
          <w:rFonts w:ascii="Times New Roman" w:hAnsi="Times New Roman"/>
          <w:sz w:val="28"/>
          <w:szCs w:val="28"/>
          <w:lang w:eastAsia="zh-CN"/>
        </w:rPr>
        <w:tab/>
        <w:t>Предмет регулирования административного регламента</w:t>
      </w:r>
    </w:p>
    <w:p w:rsidR="002D06BE" w:rsidRPr="008743DB" w:rsidRDefault="002D06BE" w:rsidP="002D06BE">
      <w:pPr>
        <w:ind w:right="-1"/>
        <w:jc w:val="both"/>
        <w:rPr>
          <w:rFonts w:ascii="Times New Roman" w:hAnsi="Times New Roman"/>
          <w:b/>
          <w:sz w:val="28"/>
          <w:szCs w:val="28"/>
        </w:rPr>
      </w:pPr>
    </w:p>
    <w:p w:rsidR="002D06BE" w:rsidRPr="008743DB" w:rsidRDefault="002D06BE" w:rsidP="002D06BE">
      <w:pPr>
        <w:keepNext/>
        <w:ind w:right="-1" w:firstLine="709"/>
        <w:jc w:val="both"/>
        <w:outlineLvl w:val="0"/>
        <w:rPr>
          <w:rFonts w:ascii="Times New Roman" w:hAnsi="Times New Roman"/>
          <w:sz w:val="28"/>
          <w:szCs w:val="28"/>
          <w:lang w:eastAsia="zh-CN"/>
        </w:rPr>
      </w:pPr>
      <w:bookmarkStart w:id="1" w:name="_Hlk40972767"/>
      <w:bookmarkStart w:id="2" w:name="_Hlk41043988"/>
      <w:bookmarkStart w:id="3" w:name="_Hlk40973750"/>
      <w:r w:rsidRPr="008743DB">
        <w:rPr>
          <w:rFonts w:ascii="Times New Roman" w:hAnsi="Times New Roman"/>
          <w:sz w:val="28"/>
          <w:szCs w:val="28"/>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передаче в собственность граждан занимаемых ими жилых помещений жилищного фонда (приватизация жилищного фонда) (далее – </w:t>
      </w:r>
      <w:r w:rsidRPr="008743DB">
        <w:rPr>
          <w:rFonts w:ascii="Times New Roman" w:hAnsi="Times New Roman"/>
          <w:bCs/>
          <w:sz w:val="28"/>
          <w:szCs w:val="28"/>
          <w:lang w:val="tt-RU" w:eastAsia="zh-CN"/>
        </w:rPr>
        <w:t xml:space="preserve">муниципальная </w:t>
      </w:r>
      <w:r w:rsidRPr="008743DB">
        <w:rPr>
          <w:rFonts w:ascii="Times New Roman" w:hAnsi="Times New Roman"/>
          <w:sz w:val="28"/>
          <w:szCs w:val="28"/>
          <w:lang w:eastAsia="zh-CN"/>
        </w:rPr>
        <w:t>услуга).</w:t>
      </w:r>
    </w:p>
    <w:p w:rsidR="002D06BE" w:rsidRPr="008743DB" w:rsidRDefault="002D06BE" w:rsidP="002D06BE">
      <w:pPr>
        <w:pStyle w:val="af"/>
        <w:autoSpaceDE w:val="0"/>
        <w:autoSpaceDN w:val="0"/>
        <w:adjustRightInd w:val="0"/>
        <w:ind w:left="0" w:right="-1" w:firstLine="709"/>
        <w:jc w:val="both"/>
        <w:rPr>
          <w:rFonts w:ascii="Times New Roman" w:hAnsi="Times New Roman"/>
          <w:sz w:val="28"/>
          <w:szCs w:val="28"/>
        </w:rPr>
      </w:pPr>
    </w:p>
    <w:p w:rsidR="002D06BE" w:rsidRPr="008743DB" w:rsidRDefault="002D06BE" w:rsidP="002D06BE">
      <w:pPr>
        <w:jc w:val="center"/>
        <w:rPr>
          <w:rFonts w:ascii="Times New Roman" w:hAnsi="Times New Roman"/>
          <w:sz w:val="28"/>
          <w:szCs w:val="28"/>
        </w:rPr>
      </w:pPr>
      <w:r w:rsidRPr="008743DB">
        <w:rPr>
          <w:rFonts w:ascii="Times New Roman" w:hAnsi="Times New Roman"/>
          <w:sz w:val="28"/>
          <w:szCs w:val="28"/>
        </w:rPr>
        <w:t>1.2. Категории заявителей</w:t>
      </w:r>
    </w:p>
    <w:p w:rsidR="002D06BE" w:rsidRPr="008743DB" w:rsidRDefault="002D06BE" w:rsidP="002D06BE">
      <w:pPr>
        <w:jc w:val="center"/>
        <w:rPr>
          <w:rFonts w:ascii="Times New Roman" w:hAnsi="Times New Roman"/>
          <w:sz w:val="28"/>
          <w:szCs w:val="28"/>
        </w:rPr>
      </w:pPr>
    </w:p>
    <w:p w:rsidR="002D06BE" w:rsidRPr="008743DB" w:rsidRDefault="002D06BE" w:rsidP="002D06BE">
      <w:pPr>
        <w:pStyle w:val="af"/>
        <w:autoSpaceDE w:val="0"/>
        <w:autoSpaceDN w:val="0"/>
        <w:adjustRightInd w:val="0"/>
        <w:ind w:left="0" w:right="-1" w:firstLine="709"/>
        <w:jc w:val="both"/>
        <w:rPr>
          <w:rFonts w:ascii="Times New Roman" w:hAnsi="Times New Roman"/>
          <w:sz w:val="28"/>
          <w:szCs w:val="28"/>
        </w:rPr>
      </w:pPr>
      <w:r w:rsidRPr="008743DB">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2D06BE" w:rsidRPr="008743DB" w:rsidRDefault="002D06BE" w:rsidP="002D06BE">
      <w:pPr>
        <w:pStyle w:val="af"/>
        <w:autoSpaceDE w:val="0"/>
        <w:autoSpaceDN w:val="0"/>
        <w:adjustRightInd w:val="0"/>
        <w:ind w:left="0" w:firstLine="709"/>
        <w:jc w:val="both"/>
        <w:rPr>
          <w:rFonts w:ascii="Times New Roman" w:hAnsi="Times New Roman"/>
          <w:sz w:val="28"/>
          <w:szCs w:val="28"/>
        </w:rPr>
      </w:pPr>
      <w:r w:rsidRPr="008743DB">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2D06BE" w:rsidRPr="008743DB" w:rsidRDefault="002D06BE" w:rsidP="002D06BE">
      <w:pPr>
        <w:pStyle w:val="af"/>
        <w:autoSpaceDE w:val="0"/>
        <w:autoSpaceDN w:val="0"/>
        <w:adjustRightInd w:val="0"/>
        <w:ind w:left="0"/>
        <w:jc w:val="center"/>
        <w:rPr>
          <w:rFonts w:ascii="Times New Roman" w:hAnsi="Times New Roman"/>
          <w:spacing w:val="1"/>
          <w:sz w:val="28"/>
          <w:szCs w:val="28"/>
        </w:rPr>
      </w:pPr>
      <w:r w:rsidRPr="008743DB">
        <w:rPr>
          <w:rFonts w:ascii="Times New Roman" w:hAnsi="Times New Roman"/>
          <w:spacing w:val="1"/>
          <w:sz w:val="28"/>
          <w:szCs w:val="28"/>
        </w:rPr>
        <w:t xml:space="preserve">1.3. </w:t>
      </w:r>
      <w:r>
        <w:rPr>
          <w:rFonts w:ascii="Times New Roman" w:hAnsi="Times New Roman"/>
          <w:spacing w:val="1"/>
          <w:sz w:val="28"/>
          <w:szCs w:val="28"/>
        </w:rPr>
        <w:t xml:space="preserve"> </w:t>
      </w:r>
      <w:r w:rsidRPr="008743DB">
        <w:rPr>
          <w:rFonts w:ascii="Times New Roman" w:hAnsi="Times New Roman"/>
          <w:spacing w:val="1"/>
          <w:sz w:val="28"/>
          <w:szCs w:val="28"/>
        </w:rPr>
        <w:t>Порядок информирования о предоставлении муниципальной услуги</w:t>
      </w:r>
    </w:p>
    <w:p w:rsidR="002D06BE" w:rsidRPr="008743DB" w:rsidRDefault="002D06BE" w:rsidP="002D06BE">
      <w:pPr>
        <w:autoSpaceDE w:val="0"/>
        <w:autoSpaceDN w:val="0"/>
        <w:adjustRightInd w:val="0"/>
        <w:ind w:right="-1"/>
        <w:jc w:val="both"/>
        <w:rPr>
          <w:rFonts w:ascii="Times New Roman" w:hAnsi="Times New Roman"/>
          <w:spacing w:val="1"/>
          <w:sz w:val="28"/>
          <w:szCs w:val="28"/>
        </w:rPr>
      </w:pPr>
      <w:r>
        <w:rPr>
          <w:rFonts w:ascii="Times New Roman" w:hAnsi="Times New Roman"/>
          <w:spacing w:val="1"/>
          <w:sz w:val="28"/>
          <w:szCs w:val="28"/>
        </w:rPr>
        <w:t xml:space="preserve">        1.3.1. </w:t>
      </w:r>
      <w:r w:rsidRPr="008743DB">
        <w:rPr>
          <w:rFonts w:ascii="Times New Roman" w:hAnsi="Times New Roman"/>
          <w:spacing w:val="1"/>
          <w:sz w:val="28"/>
          <w:szCs w:val="28"/>
        </w:rPr>
        <w:t>Информация о порядке предоставления муниципальной услуги размещается:</w:t>
      </w:r>
    </w:p>
    <w:p w:rsidR="002D06BE" w:rsidRPr="008743DB" w:rsidRDefault="002D06BE" w:rsidP="002D06BE">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D06BE" w:rsidRPr="008743DB" w:rsidRDefault="002D06BE" w:rsidP="002D06BE">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2) на официальном сайте муниципального района</w:t>
      </w:r>
      <w:r w:rsidRPr="008743DB">
        <w:rPr>
          <w:rFonts w:ascii="Times New Roman" w:hAnsi="Times New Roman"/>
          <w:sz w:val="28"/>
          <w:szCs w:val="28"/>
        </w:rPr>
        <w:t xml:space="preserve"> </w:t>
      </w:r>
      <w:r w:rsidRPr="008743DB">
        <w:rPr>
          <w:rFonts w:ascii="Times New Roman" w:hAnsi="Times New Roman"/>
          <w:spacing w:val="1"/>
          <w:sz w:val="28"/>
          <w:szCs w:val="28"/>
        </w:rPr>
        <w:t>в информационно-телекоммуникационной сети «Интернет» (http</w:t>
      </w:r>
      <w:r w:rsidRPr="008743DB">
        <w:rPr>
          <w:rFonts w:ascii="Times New Roman" w:hAnsi="Times New Roman"/>
          <w:spacing w:val="1"/>
          <w:sz w:val="28"/>
          <w:szCs w:val="28"/>
          <w:lang w:val="en-US"/>
        </w:rPr>
        <w:t>s</w:t>
      </w:r>
      <w:r w:rsidRPr="008743DB">
        <w:rPr>
          <w:rFonts w:ascii="Times New Roman" w:hAnsi="Times New Roman"/>
          <w:spacing w:val="1"/>
          <w:sz w:val="28"/>
          <w:szCs w:val="28"/>
        </w:rPr>
        <w:t xml:space="preserve">://www. </w:t>
      </w:r>
      <w:r w:rsidRPr="008743DB">
        <w:rPr>
          <w:rFonts w:ascii="Times New Roman" w:hAnsi="Times New Roman"/>
          <w:spacing w:val="1"/>
          <w:sz w:val="28"/>
          <w:szCs w:val="28"/>
          <w:lang w:val="en-GB"/>
        </w:rPr>
        <w:t>alekseevskiy</w:t>
      </w:r>
      <w:r w:rsidRPr="008743DB">
        <w:rPr>
          <w:rFonts w:ascii="Times New Roman" w:hAnsi="Times New Roman"/>
          <w:spacing w:val="1"/>
          <w:sz w:val="28"/>
          <w:szCs w:val="28"/>
        </w:rPr>
        <w:t>. tatarsta</w:t>
      </w:r>
      <w:r w:rsidRPr="008743DB">
        <w:rPr>
          <w:rFonts w:ascii="Times New Roman" w:hAnsi="Times New Roman"/>
          <w:spacing w:val="1"/>
          <w:sz w:val="28"/>
          <w:szCs w:val="28"/>
          <w:lang w:val="en-US"/>
        </w:rPr>
        <w:t>n</w:t>
      </w:r>
      <w:r w:rsidRPr="008743DB">
        <w:rPr>
          <w:rFonts w:ascii="Times New Roman" w:hAnsi="Times New Roman"/>
          <w:spacing w:val="1"/>
          <w:sz w:val="28"/>
          <w:szCs w:val="28"/>
        </w:rPr>
        <w:t>.ru);</w:t>
      </w:r>
    </w:p>
    <w:p w:rsidR="002D06BE" w:rsidRPr="008743DB" w:rsidRDefault="002D06BE" w:rsidP="002D06BE">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3) на Портале государственных и муниципальных услуг Республики Татарстан (http</w:t>
      </w:r>
      <w:r w:rsidRPr="008743DB">
        <w:rPr>
          <w:rFonts w:ascii="Times New Roman" w:hAnsi="Times New Roman"/>
          <w:spacing w:val="1"/>
          <w:sz w:val="28"/>
          <w:szCs w:val="28"/>
          <w:lang w:val="en-US"/>
        </w:rPr>
        <w:t>s</w:t>
      </w:r>
      <w:r w:rsidRPr="008743DB">
        <w:rPr>
          <w:rFonts w:ascii="Times New Roman" w:hAnsi="Times New Roman"/>
          <w:spacing w:val="1"/>
          <w:sz w:val="28"/>
          <w:szCs w:val="28"/>
        </w:rPr>
        <w:t>://uslugi.tatarsta</w:t>
      </w:r>
      <w:r w:rsidRPr="008743DB">
        <w:rPr>
          <w:rFonts w:ascii="Times New Roman" w:hAnsi="Times New Roman"/>
          <w:spacing w:val="1"/>
          <w:sz w:val="28"/>
          <w:szCs w:val="28"/>
          <w:lang w:val="en-US"/>
        </w:rPr>
        <w:t>n</w:t>
      </w:r>
      <w:r w:rsidRPr="008743DB">
        <w:rPr>
          <w:rFonts w:ascii="Times New Roman" w:hAnsi="Times New Roman"/>
          <w:spacing w:val="1"/>
          <w:sz w:val="28"/>
          <w:szCs w:val="28"/>
        </w:rPr>
        <w:t xml:space="preserve">.ru) (далее – Республиканский портал); </w:t>
      </w:r>
    </w:p>
    <w:p w:rsidR="002D06BE" w:rsidRPr="008743DB" w:rsidRDefault="002D06BE" w:rsidP="002D06BE">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4) на Едином портале государственных и муниципальных услуг (функций) (http</w:t>
      </w:r>
      <w:r w:rsidRPr="008743DB">
        <w:rPr>
          <w:rFonts w:ascii="Times New Roman" w:hAnsi="Times New Roman"/>
          <w:spacing w:val="1"/>
          <w:sz w:val="28"/>
          <w:szCs w:val="28"/>
          <w:lang w:val="en-US"/>
        </w:rPr>
        <w:t>s</w:t>
      </w:r>
      <w:r w:rsidRPr="008743DB">
        <w:rPr>
          <w:rFonts w:ascii="Times New Roman" w:hAnsi="Times New Roman"/>
          <w:spacing w:val="1"/>
          <w:sz w:val="28"/>
          <w:szCs w:val="28"/>
        </w:rPr>
        <w:t>:// www.gosuslugi.ru) (далее – Единый портал);</w:t>
      </w:r>
    </w:p>
    <w:p w:rsidR="002D06BE" w:rsidRPr="008743DB" w:rsidRDefault="002D06BE" w:rsidP="002D06BE">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2D06BE" w:rsidRPr="008743DB" w:rsidRDefault="002D06BE" w:rsidP="002D06BE">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2D06BE" w:rsidRPr="008743DB" w:rsidRDefault="002D06BE" w:rsidP="002D06BE">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D06BE" w:rsidRPr="008743DB" w:rsidRDefault="002D06BE" w:rsidP="002D06BE">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2) в интерактивной форме Единого, Республиканского портала;</w:t>
      </w:r>
    </w:p>
    <w:p w:rsidR="002D06BE" w:rsidRPr="00D73D81" w:rsidRDefault="002D06BE" w:rsidP="002D06BE">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3) </w:t>
      </w:r>
      <w:r w:rsidRPr="00D73D81">
        <w:rPr>
          <w:rFonts w:ascii="Times New Roman" w:hAnsi="Times New Roman"/>
          <w:spacing w:val="1"/>
          <w:sz w:val="28"/>
          <w:szCs w:val="28"/>
        </w:rPr>
        <w:t xml:space="preserve">в Исполнительном комитете </w:t>
      </w:r>
      <w:r w:rsidR="00D73D81" w:rsidRPr="00D73D81">
        <w:rPr>
          <w:rFonts w:ascii="Times New Roman" w:hAnsi="Times New Roman"/>
          <w:spacing w:val="1"/>
          <w:sz w:val="28"/>
          <w:szCs w:val="28"/>
        </w:rPr>
        <w:t>Большетига</w:t>
      </w:r>
      <w:r w:rsidRPr="00D73D81">
        <w:rPr>
          <w:rFonts w:ascii="Times New Roman" w:hAnsi="Times New Roman"/>
          <w:spacing w:val="1"/>
          <w:sz w:val="28"/>
          <w:szCs w:val="28"/>
        </w:rPr>
        <w:t>нского сельского поселения Алексеевского муниципального района (далее – Орган):</w:t>
      </w:r>
    </w:p>
    <w:p w:rsidR="002D06BE" w:rsidRPr="008743DB" w:rsidRDefault="002D06BE" w:rsidP="002D06BE">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при устном обращении - лично или по телефону; </w:t>
      </w:r>
    </w:p>
    <w:p w:rsidR="002D06BE" w:rsidRPr="008743DB" w:rsidRDefault="002D06BE" w:rsidP="002D06BE">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D06BE" w:rsidRPr="008743DB" w:rsidRDefault="002D06BE" w:rsidP="002D06BE">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1.3.3.</w:t>
      </w:r>
      <w:r w:rsidRPr="008743DB">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2D06BE" w:rsidRPr="008743DB" w:rsidRDefault="002D06BE" w:rsidP="002D06BE">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D06BE" w:rsidRPr="008743DB" w:rsidRDefault="002D06BE" w:rsidP="002D06BE">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2D06BE" w:rsidRPr="008743DB" w:rsidRDefault="002D06BE" w:rsidP="002D06BE">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8743DB">
        <w:rPr>
          <w:rFonts w:ascii="Times New Roman" w:hAnsi="Times New Roman"/>
          <w:i/>
          <w:spacing w:val="1"/>
          <w:sz w:val="28"/>
          <w:szCs w:val="28"/>
        </w:rPr>
        <w:t>Органа</w:t>
      </w:r>
      <w:r w:rsidRPr="008743DB">
        <w:rPr>
          <w:rFonts w:ascii="Times New Roman" w:hAnsi="Times New Roman"/>
          <w:spacing w:val="1"/>
          <w:sz w:val="28"/>
          <w:szCs w:val="28"/>
        </w:rPr>
        <w:t xml:space="preserve"> (адрес, график работы, справочные телефоны); </w:t>
      </w:r>
    </w:p>
    <w:p w:rsidR="002D06BE" w:rsidRPr="008743DB" w:rsidRDefault="002D06BE" w:rsidP="002D06BE">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2D06BE" w:rsidRPr="008743DB" w:rsidRDefault="002D06BE" w:rsidP="002D06BE">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2D06BE" w:rsidRPr="008743DB" w:rsidRDefault="002D06BE" w:rsidP="002D06BE">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2D06BE" w:rsidRPr="008743DB" w:rsidRDefault="002D06BE" w:rsidP="002D06BE">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ходе предоставления муниципальной услуги; </w:t>
      </w:r>
    </w:p>
    <w:p w:rsidR="002D06BE" w:rsidRPr="008743DB" w:rsidRDefault="002D06BE" w:rsidP="002D06BE">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2D06BE" w:rsidRPr="00DB0519" w:rsidRDefault="002D06BE" w:rsidP="002D06BE">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порядке обжалования действий или бездействия должностных лиц </w:t>
      </w:r>
      <w:r w:rsidRPr="00DB0519">
        <w:rPr>
          <w:rFonts w:ascii="Times New Roman" w:hAnsi="Times New Roman"/>
          <w:spacing w:val="1"/>
          <w:sz w:val="28"/>
          <w:szCs w:val="28"/>
        </w:rPr>
        <w:t>Органа.</w:t>
      </w:r>
    </w:p>
    <w:p w:rsidR="002D06BE" w:rsidRPr="008743DB" w:rsidRDefault="002D06BE" w:rsidP="002D06BE">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lastRenderedPageBreak/>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8743DB">
        <w:rPr>
          <w:rFonts w:ascii="Times New Roman" w:hAnsi="Times New Roman"/>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D06BE" w:rsidRPr="008743DB" w:rsidRDefault="002D06BE" w:rsidP="002D06BE">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w:t>
      </w:r>
      <w:r w:rsidR="00DB0519">
        <w:rPr>
          <w:rFonts w:ascii="Times New Roman" w:hAnsi="Times New Roman"/>
          <w:spacing w:val="1"/>
          <w:sz w:val="28"/>
          <w:szCs w:val="28"/>
        </w:rPr>
        <w:t xml:space="preserve"> </w:t>
      </w:r>
      <w:r w:rsidRPr="008743DB">
        <w:rPr>
          <w:rFonts w:ascii="Times New Roman" w:hAnsi="Times New Roman"/>
          <w:spacing w:val="1"/>
          <w:sz w:val="28"/>
          <w:szCs w:val="28"/>
        </w:rPr>
        <w:t xml:space="preserve">и на информационных стендах в помещениях </w:t>
      </w:r>
      <w:r w:rsidRPr="008743DB">
        <w:rPr>
          <w:rFonts w:ascii="Times New Roman" w:hAnsi="Times New Roman"/>
          <w:i/>
          <w:spacing w:val="1"/>
          <w:sz w:val="28"/>
          <w:szCs w:val="28"/>
        </w:rPr>
        <w:t>Органа</w:t>
      </w:r>
      <w:r w:rsidRPr="008743DB">
        <w:rPr>
          <w:rFonts w:ascii="Times New Roman" w:hAnsi="Times New Roman"/>
          <w:spacing w:val="1"/>
          <w:sz w:val="28"/>
          <w:szCs w:val="28"/>
        </w:rPr>
        <w:t xml:space="preserve"> для работы с заявителями.</w:t>
      </w:r>
    </w:p>
    <w:p w:rsidR="002D06BE" w:rsidRPr="008743DB" w:rsidRDefault="002D06BE" w:rsidP="002D06BE">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DB0519">
        <w:rPr>
          <w:rFonts w:ascii="Times New Roman" w:hAnsi="Times New Roman"/>
          <w:spacing w:val="1"/>
          <w:sz w:val="28"/>
          <w:szCs w:val="28"/>
        </w:rPr>
        <w:t>Органа,</w:t>
      </w:r>
      <w:r w:rsidRPr="008743DB">
        <w:rPr>
          <w:rFonts w:ascii="Times New Roman" w:hAnsi="Times New Roman"/>
          <w:spacing w:val="1"/>
          <w:sz w:val="28"/>
          <w:szCs w:val="28"/>
        </w:rPr>
        <w:t xml:space="preserve"> о графике приема заявлений на предоставление муниципальной услуги.</w:t>
      </w:r>
    </w:p>
    <w:p w:rsidR="002D06BE" w:rsidRPr="008743DB" w:rsidRDefault="002D06BE" w:rsidP="002D06BE">
      <w:pPr>
        <w:autoSpaceDE w:val="0"/>
        <w:autoSpaceDN w:val="0"/>
        <w:adjustRightInd w:val="0"/>
        <w:ind w:right="-1"/>
        <w:jc w:val="center"/>
        <w:rPr>
          <w:rFonts w:ascii="Times New Roman" w:hAnsi="Times New Roman"/>
          <w:spacing w:val="1"/>
          <w:sz w:val="28"/>
          <w:szCs w:val="28"/>
        </w:rPr>
      </w:pPr>
      <w:bookmarkStart w:id="4" w:name="_Hlk40972604"/>
      <w:bookmarkEnd w:id="1"/>
    </w:p>
    <w:p w:rsidR="002D06BE" w:rsidRPr="008743DB" w:rsidRDefault="002D06BE" w:rsidP="002D06BE">
      <w:pPr>
        <w:autoSpaceDE w:val="0"/>
        <w:autoSpaceDN w:val="0"/>
        <w:adjustRightInd w:val="0"/>
        <w:ind w:right="-1"/>
        <w:jc w:val="center"/>
        <w:rPr>
          <w:rFonts w:ascii="Times New Roman" w:hAnsi="Times New Roman"/>
          <w:spacing w:val="1"/>
          <w:sz w:val="28"/>
          <w:szCs w:val="28"/>
        </w:rPr>
      </w:pPr>
      <w:r w:rsidRPr="008743DB">
        <w:rPr>
          <w:rFonts w:ascii="Times New Roman" w:hAnsi="Times New Roman"/>
          <w:spacing w:val="1"/>
          <w:sz w:val="28"/>
          <w:szCs w:val="28"/>
        </w:rPr>
        <w:t xml:space="preserve">1.4. Нормативные правовые акты, регулирующие предоставление </w:t>
      </w:r>
      <w:r w:rsidRPr="008743DB">
        <w:rPr>
          <w:rFonts w:ascii="Times New Roman" w:hAnsi="Times New Roman"/>
          <w:spacing w:val="1"/>
          <w:sz w:val="28"/>
          <w:szCs w:val="28"/>
        </w:rPr>
        <w:br/>
        <w:t>муниципальной услуги</w:t>
      </w:r>
    </w:p>
    <w:p w:rsidR="002D06BE" w:rsidRPr="008743DB" w:rsidRDefault="002D06BE" w:rsidP="002D06BE">
      <w:pPr>
        <w:autoSpaceDE w:val="0"/>
        <w:autoSpaceDN w:val="0"/>
        <w:adjustRightInd w:val="0"/>
        <w:ind w:right="-1" w:firstLine="709"/>
        <w:jc w:val="both"/>
        <w:rPr>
          <w:rFonts w:ascii="Times New Roman" w:hAnsi="Times New Roman"/>
          <w:spacing w:val="1"/>
          <w:sz w:val="28"/>
          <w:szCs w:val="28"/>
        </w:rPr>
      </w:pPr>
    </w:p>
    <w:p w:rsidR="002D06BE" w:rsidRPr="008743DB" w:rsidRDefault="002D06BE" w:rsidP="002D06BE">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2D06BE" w:rsidRPr="008743DB" w:rsidRDefault="002D06BE" w:rsidP="002D06BE">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2D06BE" w:rsidRPr="008743DB" w:rsidRDefault="002D06BE" w:rsidP="002D06BE">
      <w:pPr>
        <w:autoSpaceDE w:val="0"/>
        <w:autoSpaceDN w:val="0"/>
        <w:adjustRightInd w:val="0"/>
        <w:ind w:right="-1" w:firstLine="709"/>
        <w:jc w:val="both"/>
        <w:rPr>
          <w:rFonts w:ascii="Times New Roman" w:hAnsi="Times New Roman"/>
          <w:sz w:val="28"/>
          <w:szCs w:val="28"/>
        </w:rPr>
      </w:pPr>
    </w:p>
    <w:p w:rsidR="002D06BE" w:rsidRPr="008743DB" w:rsidRDefault="002D06BE" w:rsidP="002D06BE">
      <w:pPr>
        <w:autoSpaceDE w:val="0"/>
        <w:autoSpaceDN w:val="0"/>
        <w:adjustRightInd w:val="0"/>
        <w:ind w:right="-1"/>
        <w:jc w:val="center"/>
        <w:rPr>
          <w:rFonts w:ascii="Times New Roman" w:hAnsi="Times New Roman"/>
          <w:sz w:val="28"/>
          <w:szCs w:val="28"/>
        </w:rPr>
      </w:pPr>
      <w:r w:rsidRPr="008743DB">
        <w:rPr>
          <w:rFonts w:ascii="Times New Roman" w:hAnsi="Times New Roman"/>
          <w:sz w:val="28"/>
          <w:szCs w:val="28"/>
        </w:rPr>
        <w:t>1.5. Термины, используемые в административном регламенте, и их определения</w:t>
      </w:r>
    </w:p>
    <w:p w:rsidR="002D06BE" w:rsidRPr="008743DB" w:rsidRDefault="002D06BE" w:rsidP="002D06BE">
      <w:pPr>
        <w:autoSpaceDE w:val="0"/>
        <w:autoSpaceDN w:val="0"/>
        <w:adjustRightInd w:val="0"/>
        <w:ind w:right="-1" w:firstLine="709"/>
        <w:jc w:val="both"/>
        <w:rPr>
          <w:rFonts w:ascii="Times New Roman" w:hAnsi="Times New Roman"/>
          <w:sz w:val="28"/>
          <w:szCs w:val="28"/>
        </w:rPr>
      </w:pPr>
    </w:p>
    <w:p w:rsidR="002D06BE" w:rsidRPr="008743DB" w:rsidRDefault="002D06BE" w:rsidP="002D06BE">
      <w:pPr>
        <w:autoSpaceDE w:val="0"/>
        <w:autoSpaceDN w:val="0"/>
        <w:adjustRightInd w:val="0"/>
        <w:ind w:right="-1" w:firstLine="709"/>
        <w:jc w:val="both"/>
        <w:rPr>
          <w:rFonts w:ascii="Times New Roman" w:hAnsi="Times New Roman"/>
          <w:sz w:val="28"/>
          <w:szCs w:val="28"/>
        </w:rPr>
      </w:pPr>
      <w:r w:rsidRPr="008743DB">
        <w:rPr>
          <w:rFonts w:ascii="Times New Roman" w:hAnsi="Times New Roman"/>
          <w:sz w:val="28"/>
          <w:szCs w:val="28"/>
        </w:rPr>
        <w:t>1.5.1. В административном регламенте используются следующие термины и определения:</w:t>
      </w:r>
    </w:p>
    <w:p w:rsidR="002D06BE" w:rsidRPr="008743DB" w:rsidRDefault="002D06BE" w:rsidP="002D06BE">
      <w:pPr>
        <w:tabs>
          <w:tab w:val="left" w:pos="600"/>
          <w:tab w:val="left" w:pos="6810"/>
        </w:tabs>
        <w:ind w:right="-1" w:firstLine="709"/>
        <w:jc w:val="both"/>
        <w:rPr>
          <w:rFonts w:ascii="Times New Roman" w:hAnsi="Times New Roman"/>
          <w:sz w:val="28"/>
          <w:szCs w:val="28"/>
        </w:rPr>
      </w:pPr>
      <w:r w:rsidRPr="008743DB">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w:t>
      </w:r>
      <w:r w:rsidRPr="008743DB">
        <w:rPr>
          <w:rFonts w:ascii="Times New Roman" w:hAnsi="Times New Roman"/>
          <w:sz w:val="28"/>
          <w:szCs w:val="28"/>
        </w:rPr>
        <w:lastRenderedPageBreak/>
        <w:t xml:space="preserve">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2D06BE" w:rsidRPr="008743DB" w:rsidRDefault="002D06BE" w:rsidP="002D06BE">
      <w:pPr>
        <w:tabs>
          <w:tab w:val="left" w:pos="600"/>
          <w:tab w:val="left" w:pos="6810"/>
        </w:tabs>
        <w:ind w:right="-1" w:firstLine="709"/>
        <w:jc w:val="both"/>
        <w:rPr>
          <w:rFonts w:ascii="Times New Roman" w:hAnsi="Times New Roman"/>
          <w:sz w:val="28"/>
          <w:szCs w:val="28"/>
        </w:rPr>
      </w:pPr>
      <w:r w:rsidRPr="008743DB">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D06BE" w:rsidRPr="008743DB" w:rsidRDefault="002D06BE" w:rsidP="002D06BE">
      <w:pPr>
        <w:autoSpaceDE w:val="0"/>
        <w:autoSpaceDN w:val="0"/>
        <w:adjustRightInd w:val="0"/>
        <w:ind w:right="-1" w:firstLine="709"/>
        <w:jc w:val="both"/>
        <w:rPr>
          <w:rFonts w:ascii="Times New Roman" w:hAnsi="Times New Roman"/>
          <w:sz w:val="28"/>
          <w:szCs w:val="28"/>
        </w:rPr>
      </w:pPr>
      <w:r w:rsidRPr="008743DB">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2D06BE" w:rsidRPr="008743DB" w:rsidRDefault="002D06BE" w:rsidP="002D06BE">
      <w:pPr>
        <w:autoSpaceDE w:val="0"/>
        <w:autoSpaceDN w:val="0"/>
        <w:adjustRightInd w:val="0"/>
        <w:ind w:right="-1" w:firstLine="709"/>
        <w:jc w:val="both"/>
        <w:rPr>
          <w:rFonts w:ascii="Times New Roman" w:hAnsi="Times New Roman"/>
          <w:sz w:val="28"/>
          <w:szCs w:val="28"/>
        </w:rPr>
      </w:pPr>
      <w:r w:rsidRPr="008743DB">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D06BE" w:rsidRPr="008743DB" w:rsidRDefault="002D06BE" w:rsidP="002D06BE">
      <w:pPr>
        <w:autoSpaceDE w:val="0"/>
        <w:autoSpaceDN w:val="0"/>
        <w:adjustRightInd w:val="0"/>
        <w:ind w:right="-1" w:firstLine="709"/>
        <w:jc w:val="both"/>
        <w:rPr>
          <w:rFonts w:ascii="Times New Roman" w:hAnsi="Times New Roman"/>
          <w:sz w:val="28"/>
          <w:szCs w:val="28"/>
        </w:rPr>
      </w:pPr>
      <w:r w:rsidRPr="008743DB">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D06BE" w:rsidRDefault="002D06BE" w:rsidP="002D06BE">
      <w:pPr>
        <w:autoSpaceDE w:val="0"/>
        <w:autoSpaceDN w:val="0"/>
        <w:adjustRightInd w:val="0"/>
        <w:ind w:right="-1" w:firstLine="709"/>
        <w:jc w:val="both"/>
        <w:rPr>
          <w:rFonts w:ascii="Times New Roman" w:hAnsi="Times New Roman"/>
          <w:sz w:val="28"/>
          <w:szCs w:val="28"/>
        </w:rPr>
      </w:pPr>
      <w:r w:rsidRPr="008743DB">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2D06BE" w:rsidRPr="008743DB" w:rsidRDefault="002D06BE" w:rsidP="002D06BE">
      <w:pPr>
        <w:autoSpaceDE w:val="0"/>
        <w:autoSpaceDN w:val="0"/>
        <w:adjustRightInd w:val="0"/>
        <w:ind w:right="-1" w:firstLine="709"/>
        <w:jc w:val="both"/>
        <w:rPr>
          <w:rFonts w:ascii="Times New Roman" w:hAnsi="Times New Roman"/>
          <w:sz w:val="28"/>
          <w:szCs w:val="28"/>
        </w:rPr>
      </w:pPr>
    </w:p>
    <w:p w:rsidR="002D06BE" w:rsidRPr="00550F50" w:rsidRDefault="002D06BE" w:rsidP="002D06BE">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2D06BE" w:rsidRPr="00550F50" w:rsidRDefault="002D06BE" w:rsidP="002D06BE">
      <w:pPr>
        <w:autoSpaceDE w:val="0"/>
        <w:autoSpaceDN w:val="0"/>
        <w:adjustRightInd w:val="0"/>
        <w:ind w:right="-1"/>
        <w:jc w:val="center"/>
        <w:rPr>
          <w:rFonts w:ascii="Times New Roman" w:hAnsi="Times New Roman"/>
          <w:sz w:val="28"/>
          <w:szCs w:val="20"/>
        </w:rPr>
      </w:pPr>
    </w:p>
    <w:p w:rsidR="002D06BE" w:rsidRPr="00550F50" w:rsidRDefault="002D06BE" w:rsidP="002D06BE">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2.1. Наименование муниципальной услуги</w:t>
      </w:r>
    </w:p>
    <w:p w:rsidR="002D06BE" w:rsidRPr="00550F50" w:rsidRDefault="002D06BE" w:rsidP="002D06BE">
      <w:pPr>
        <w:autoSpaceDE w:val="0"/>
        <w:autoSpaceDN w:val="0"/>
        <w:adjustRightInd w:val="0"/>
        <w:ind w:right="-1"/>
        <w:jc w:val="center"/>
        <w:rPr>
          <w:rFonts w:ascii="Times New Roman" w:hAnsi="Times New Roman"/>
          <w:sz w:val="28"/>
          <w:szCs w:val="28"/>
        </w:rPr>
      </w:pPr>
    </w:p>
    <w:p w:rsidR="002D06BE" w:rsidRPr="00550F50" w:rsidRDefault="002D06BE" w:rsidP="002D06BE">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З</w:t>
      </w:r>
      <w:r w:rsidRPr="002F1D03">
        <w:rPr>
          <w:rFonts w:ascii="Times New Roman" w:hAnsi="Times New Roman"/>
          <w:bCs/>
          <w:sz w:val="28"/>
          <w:szCs w:val="20"/>
          <w:lang w:eastAsia="zh-CN"/>
        </w:rPr>
        <w:t>аключени</w:t>
      </w:r>
      <w:r>
        <w:rPr>
          <w:rFonts w:ascii="Times New Roman" w:hAnsi="Times New Roman"/>
          <w:bCs/>
          <w:sz w:val="28"/>
          <w:szCs w:val="20"/>
          <w:lang w:eastAsia="zh-CN"/>
        </w:rPr>
        <w:t>е</w:t>
      </w:r>
      <w:r w:rsidRPr="002F1D03">
        <w:rPr>
          <w:rFonts w:ascii="Times New Roman" w:hAnsi="Times New Roman"/>
          <w:bCs/>
          <w:sz w:val="28"/>
          <w:szCs w:val="20"/>
          <w:lang w:eastAsia="zh-CN"/>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550F50">
        <w:rPr>
          <w:rFonts w:ascii="Times New Roman" w:hAnsi="Times New Roman"/>
          <w:bCs/>
          <w:sz w:val="28"/>
          <w:szCs w:val="20"/>
          <w:lang w:eastAsia="zh-CN"/>
        </w:rPr>
        <w:t xml:space="preserve">. </w:t>
      </w:r>
    </w:p>
    <w:p w:rsidR="002D06BE" w:rsidRPr="00550F50" w:rsidRDefault="002D06BE" w:rsidP="002D06BE">
      <w:pPr>
        <w:autoSpaceDE w:val="0"/>
        <w:autoSpaceDN w:val="0"/>
        <w:adjustRightInd w:val="0"/>
        <w:ind w:right="-1"/>
        <w:jc w:val="center"/>
        <w:rPr>
          <w:rFonts w:ascii="Times New Roman" w:hAnsi="Times New Roman"/>
          <w:bCs/>
          <w:sz w:val="28"/>
          <w:szCs w:val="20"/>
          <w:lang w:eastAsia="zh-CN"/>
        </w:rPr>
      </w:pPr>
    </w:p>
    <w:p w:rsidR="002D06BE" w:rsidRPr="00550F50" w:rsidRDefault="002D06BE" w:rsidP="00DB0519">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D06BE" w:rsidRPr="008743DB" w:rsidRDefault="002D06BE" w:rsidP="00DB0519">
      <w:pPr>
        <w:autoSpaceDE w:val="0"/>
        <w:autoSpaceDN w:val="0"/>
        <w:adjustRightInd w:val="0"/>
        <w:ind w:right="-1"/>
        <w:jc w:val="center"/>
        <w:rPr>
          <w:rFonts w:ascii="Times New Roman" w:hAnsi="Times New Roman"/>
          <w:sz w:val="28"/>
          <w:szCs w:val="28"/>
        </w:rPr>
      </w:pPr>
      <w:r w:rsidRPr="008743DB">
        <w:rPr>
          <w:rFonts w:ascii="Times New Roman" w:hAnsi="Times New Roman"/>
          <w:sz w:val="28"/>
          <w:szCs w:val="28"/>
        </w:rPr>
        <w:t xml:space="preserve">Исполнительный комитет </w:t>
      </w:r>
      <w:r w:rsidR="00D73D81">
        <w:rPr>
          <w:rFonts w:ascii="Times New Roman" w:hAnsi="Times New Roman"/>
          <w:sz w:val="28"/>
          <w:szCs w:val="28"/>
        </w:rPr>
        <w:t>Большетига</w:t>
      </w:r>
      <w:r>
        <w:rPr>
          <w:rFonts w:ascii="Times New Roman" w:hAnsi="Times New Roman"/>
          <w:sz w:val="28"/>
          <w:szCs w:val="28"/>
        </w:rPr>
        <w:t xml:space="preserve">нского </w:t>
      </w:r>
      <w:r w:rsidRPr="008743DB">
        <w:rPr>
          <w:rFonts w:ascii="Times New Roman" w:hAnsi="Times New Roman"/>
          <w:sz w:val="28"/>
          <w:szCs w:val="28"/>
        </w:rPr>
        <w:t>сельского поселения</w:t>
      </w:r>
      <w:r w:rsidR="00DB0519">
        <w:rPr>
          <w:rFonts w:ascii="Times New Roman" w:hAnsi="Times New Roman"/>
          <w:sz w:val="28"/>
          <w:szCs w:val="28"/>
        </w:rPr>
        <w:t xml:space="preserve"> </w:t>
      </w:r>
      <w:r w:rsidRPr="008743DB">
        <w:rPr>
          <w:rFonts w:ascii="Times New Roman" w:hAnsi="Times New Roman"/>
          <w:sz w:val="28"/>
          <w:szCs w:val="28"/>
        </w:rPr>
        <w:t>Алексеевского муниципального района Республики Татарстан</w:t>
      </w:r>
    </w:p>
    <w:p w:rsidR="002D06BE" w:rsidRPr="008743DB" w:rsidRDefault="002D06BE" w:rsidP="002D06BE">
      <w:pPr>
        <w:autoSpaceDE w:val="0"/>
        <w:autoSpaceDN w:val="0"/>
        <w:adjustRightInd w:val="0"/>
        <w:ind w:right="-1" w:firstLine="709"/>
        <w:jc w:val="both"/>
        <w:rPr>
          <w:rFonts w:ascii="Times New Roman" w:hAnsi="Times New Roman"/>
          <w:i/>
          <w:sz w:val="28"/>
          <w:szCs w:val="28"/>
        </w:rPr>
      </w:pPr>
    </w:p>
    <w:p w:rsidR="002D06BE" w:rsidRPr="00550F50" w:rsidRDefault="002D06BE" w:rsidP="002D06BE">
      <w:pPr>
        <w:autoSpaceDE w:val="0"/>
        <w:autoSpaceDN w:val="0"/>
        <w:adjustRightInd w:val="0"/>
        <w:ind w:right="-1"/>
        <w:rPr>
          <w:rFonts w:ascii="Times New Roman" w:hAnsi="Times New Roman"/>
          <w:i/>
          <w:sz w:val="28"/>
          <w:szCs w:val="28"/>
        </w:rPr>
      </w:pPr>
      <w:r>
        <w:rPr>
          <w:rFonts w:ascii="Times New Roman" w:hAnsi="Times New Roman"/>
          <w:sz w:val="28"/>
          <w:szCs w:val="28"/>
        </w:rPr>
        <w:lastRenderedPageBreak/>
        <w:t xml:space="preserve">             </w:t>
      </w:r>
      <w:r w:rsidRPr="00550F50">
        <w:rPr>
          <w:rFonts w:ascii="Times New Roman" w:hAnsi="Times New Roman"/>
          <w:sz w:val="28"/>
          <w:szCs w:val="28"/>
        </w:rPr>
        <w:t>2.3. Описание результата предоставления муниципальной услуги</w:t>
      </w:r>
    </w:p>
    <w:p w:rsidR="002D06BE" w:rsidRPr="00550F50" w:rsidRDefault="002D06BE" w:rsidP="002D06BE">
      <w:pPr>
        <w:autoSpaceDE w:val="0"/>
        <w:autoSpaceDN w:val="0"/>
        <w:adjustRightInd w:val="0"/>
        <w:ind w:right="-1" w:firstLine="709"/>
        <w:jc w:val="center"/>
        <w:rPr>
          <w:rFonts w:ascii="Times New Roman" w:hAnsi="Times New Roman"/>
          <w:i/>
          <w:sz w:val="28"/>
          <w:szCs w:val="28"/>
        </w:rPr>
      </w:pPr>
    </w:p>
    <w:p w:rsidR="002D06BE" w:rsidRPr="00550F50" w:rsidRDefault="002D06BE" w:rsidP="002D06BE">
      <w:pPr>
        <w:autoSpaceDE w:val="0"/>
        <w:autoSpaceDN w:val="0"/>
        <w:adjustRightInd w:val="0"/>
        <w:ind w:right="-1" w:firstLine="709"/>
        <w:jc w:val="both"/>
        <w:outlineLvl w:val="2"/>
        <w:rPr>
          <w:rFonts w:ascii="Times New Roman" w:hAnsi="Times New Roman"/>
          <w:sz w:val="28"/>
          <w:szCs w:val="28"/>
        </w:rPr>
      </w:pPr>
      <w:r>
        <w:rPr>
          <w:rFonts w:ascii="Times New Roman" w:hAnsi="Times New Roman"/>
          <w:sz w:val="28"/>
          <w:szCs w:val="28"/>
        </w:rPr>
        <w:t xml:space="preserve">  </w:t>
      </w:r>
      <w:r w:rsidRPr="00550F50">
        <w:rPr>
          <w:rFonts w:ascii="Times New Roman" w:hAnsi="Times New Roman"/>
          <w:sz w:val="28"/>
          <w:szCs w:val="28"/>
        </w:rPr>
        <w:t>2.3.1. Результатом предоставления муниципальной услуги является:</w:t>
      </w:r>
    </w:p>
    <w:p w:rsidR="002D06BE" w:rsidRDefault="002D06BE" w:rsidP="002D06BE">
      <w:pPr>
        <w:pStyle w:val="Default"/>
        <w:numPr>
          <w:ilvl w:val="0"/>
          <w:numId w:val="5"/>
        </w:numPr>
        <w:tabs>
          <w:tab w:val="left" w:pos="1134"/>
        </w:tabs>
        <w:ind w:left="0" w:firstLine="709"/>
        <w:jc w:val="both"/>
        <w:rPr>
          <w:sz w:val="28"/>
          <w:szCs w:val="28"/>
        </w:rPr>
      </w:pPr>
      <w:r>
        <w:rPr>
          <w:sz w:val="28"/>
          <w:szCs w:val="28"/>
        </w:rPr>
        <w:t xml:space="preserve">договор на размещение нестационарных торговых объектов </w:t>
      </w:r>
      <w:r w:rsidRPr="00795B4E">
        <w:rPr>
          <w:sz w:val="28"/>
          <w:szCs w:val="28"/>
        </w:rPr>
        <w:t>(приложение № 1</w:t>
      </w:r>
      <w:r w:rsidRPr="00795B4E">
        <w:t xml:space="preserve"> </w:t>
      </w:r>
      <w:r w:rsidRPr="00795B4E">
        <w:rPr>
          <w:sz w:val="28"/>
          <w:szCs w:val="28"/>
        </w:rPr>
        <w:t>к настоящему административному регламенту</w:t>
      </w:r>
      <w:r>
        <w:rPr>
          <w:sz w:val="28"/>
          <w:szCs w:val="28"/>
        </w:rPr>
        <w:t>)</w:t>
      </w:r>
      <w:r w:rsidRPr="002F1D03">
        <w:rPr>
          <w:sz w:val="28"/>
          <w:szCs w:val="28"/>
        </w:rPr>
        <w:t>;</w:t>
      </w:r>
    </w:p>
    <w:p w:rsidR="002D06BE" w:rsidRPr="002D2BD6" w:rsidRDefault="002D06BE" w:rsidP="002D06BE">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 xml:space="preserve">решение об отказе в предоставлении </w:t>
      </w:r>
      <w:r w:rsidRPr="00795B4E">
        <w:rPr>
          <w:rFonts w:ascii="Times New Roman" w:hAnsi="Times New Roman"/>
          <w:sz w:val="28"/>
          <w:szCs w:val="28"/>
        </w:rPr>
        <w:t xml:space="preserve">муниципальной услуги (приложение № </w:t>
      </w:r>
      <w:r>
        <w:rPr>
          <w:rFonts w:ascii="Times New Roman" w:hAnsi="Times New Roman"/>
          <w:sz w:val="28"/>
          <w:szCs w:val="28"/>
        </w:rPr>
        <w:t>2</w:t>
      </w:r>
      <w:r w:rsidRPr="00795B4E">
        <w:t xml:space="preserve"> </w:t>
      </w:r>
      <w:r w:rsidRPr="00795B4E">
        <w:rPr>
          <w:rFonts w:ascii="Times New Roman" w:hAnsi="Times New Roman"/>
          <w:sz w:val="28"/>
          <w:szCs w:val="28"/>
        </w:rPr>
        <w:t>к настоящему административному регламенту)</w:t>
      </w:r>
      <w:r w:rsidRPr="002D2BD6">
        <w:rPr>
          <w:rFonts w:ascii="Times New Roman" w:hAnsi="Times New Roman"/>
          <w:sz w:val="28"/>
          <w:szCs w:val="28"/>
        </w:rPr>
        <w:t>.</w:t>
      </w:r>
    </w:p>
    <w:p w:rsidR="002D06BE" w:rsidRPr="00550F50" w:rsidRDefault="002D06BE" w:rsidP="002D06BE">
      <w:pPr>
        <w:autoSpaceDE w:val="0"/>
        <w:autoSpaceDN w:val="0"/>
        <w:adjustRightInd w:val="0"/>
        <w:ind w:right="-1" w:firstLine="709"/>
        <w:jc w:val="both"/>
        <w:outlineLvl w:val="2"/>
        <w:rPr>
          <w:rFonts w:ascii="Times New Roman" w:hAnsi="Times New Roman"/>
          <w:sz w:val="28"/>
          <w:szCs w:val="28"/>
        </w:rPr>
      </w:pPr>
      <w:r w:rsidRPr="00795B4E">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w:t>
      </w:r>
      <w:r w:rsidRPr="00550F50">
        <w:rPr>
          <w:rFonts w:ascii="Times New Roman" w:hAnsi="Times New Roman"/>
          <w:sz w:val="28"/>
          <w:szCs w:val="28"/>
        </w:rPr>
        <w:t xml:space="preserve"> лица </w:t>
      </w:r>
      <w:r w:rsidRPr="00DB0519">
        <w:rPr>
          <w:rFonts w:ascii="Times New Roman" w:hAnsi="Times New Roman"/>
          <w:sz w:val="28"/>
          <w:szCs w:val="28"/>
        </w:rPr>
        <w:t>Органа (либо Органа),</w:t>
      </w:r>
      <w:r w:rsidRPr="00550F50">
        <w:rPr>
          <w:rFonts w:ascii="Times New Roman" w:hAnsi="Times New Roman"/>
          <w:sz w:val="28"/>
          <w:szCs w:val="28"/>
        </w:rPr>
        <w:t xml:space="preserve"> в соответствии с Федераль</w:t>
      </w:r>
      <w:r>
        <w:rPr>
          <w:rFonts w:ascii="Times New Roman" w:hAnsi="Times New Roman"/>
          <w:sz w:val="28"/>
          <w:szCs w:val="28"/>
        </w:rPr>
        <w:t xml:space="preserve">ным законом от </w:t>
      </w:r>
      <w:r w:rsidRPr="00550F50">
        <w:rPr>
          <w:rFonts w:ascii="Times New Roman" w:hAnsi="Times New Roman"/>
          <w:sz w:val="28"/>
          <w:szCs w:val="28"/>
        </w:rPr>
        <w:t>6</w:t>
      </w:r>
      <w:r>
        <w:rPr>
          <w:rFonts w:ascii="Times New Roman" w:hAnsi="Times New Roman"/>
          <w:sz w:val="28"/>
          <w:szCs w:val="28"/>
        </w:rPr>
        <w:t xml:space="preserve"> апреля </w:t>
      </w:r>
      <w:r w:rsidRPr="00550F50">
        <w:rPr>
          <w:rFonts w:ascii="Times New Roman" w:hAnsi="Times New Roman"/>
          <w:sz w:val="28"/>
          <w:szCs w:val="28"/>
        </w:rPr>
        <w:t>2011</w:t>
      </w:r>
      <w:r>
        <w:rPr>
          <w:rFonts w:ascii="Times New Roman" w:hAnsi="Times New Roman"/>
          <w:sz w:val="28"/>
          <w:szCs w:val="28"/>
        </w:rPr>
        <w:t xml:space="preserve"> года </w:t>
      </w:r>
      <w:r w:rsidRPr="00550F50">
        <w:rPr>
          <w:rFonts w:ascii="Times New Roman" w:hAnsi="Times New Roman"/>
          <w:sz w:val="28"/>
          <w:szCs w:val="28"/>
        </w:rPr>
        <w:t xml:space="preserve">№ 63-ФЗ «Об электронной подписи» (далее – Федеральный закон № 63-ФЗ) в личный кабинет </w:t>
      </w:r>
      <w:r>
        <w:rPr>
          <w:rFonts w:ascii="Times New Roman" w:hAnsi="Times New Roman"/>
          <w:sz w:val="28"/>
          <w:szCs w:val="28"/>
        </w:rPr>
        <w:t xml:space="preserve">Единого портал. В случае направления заявления посредством </w:t>
      </w:r>
      <w:r w:rsidRPr="00550F50">
        <w:rPr>
          <w:rFonts w:ascii="Times New Roman" w:hAnsi="Times New Roman"/>
          <w:sz w:val="28"/>
          <w:szCs w:val="28"/>
        </w:rPr>
        <w:t>Республиканского портала</w:t>
      </w:r>
      <w:r>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Pr="00550F50">
        <w:rPr>
          <w:rFonts w:ascii="Times New Roman" w:hAnsi="Times New Roman"/>
          <w:sz w:val="28"/>
          <w:szCs w:val="28"/>
        </w:rPr>
        <w:t>.</w:t>
      </w:r>
    </w:p>
    <w:p w:rsidR="002D06BE" w:rsidRPr="00550F50" w:rsidRDefault="002D06BE" w:rsidP="002D06BE">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2D06BE" w:rsidRPr="00550F50" w:rsidRDefault="002D06BE" w:rsidP="002D06BE">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2D06BE" w:rsidRPr="00550F50" w:rsidRDefault="002D06BE" w:rsidP="002D06BE">
      <w:pPr>
        <w:autoSpaceDE w:val="0"/>
        <w:autoSpaceDN w:val="0"/>
        <w:adjustRightInd w:val="0"/>
        <w:ind w:right="-1"/>
        <w:jc w:val="both"/>
        <w:rPr>
          <w:rFonts w:ascii="Times New Roman" w:hAnsi="Times New Roman"/>
          <w:i/>
          <w:sz w:val="28"/>
          <w:szCs w:val="28"/>
        </w:rPr>
      </w:pPr>
    </w:p>
    <w:p w:rsidR="002D06BE" w:rsidRPr="00550F50" w:rsidRDefault="002D06BE" w:rsidP="002D06BE">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Pr="00550F50">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rFonts w:ascii="Times New Roman" w:hAnsi="Times New Roman"/>
          <w:b/>
          <w:sz w:val="28"/>
          <w:szCs w:val="28"/>
        </w:rPr>
        <w:t xml:space="preserve"> </w:t>
      </w:r>
      <w:r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2D06BE" w:rsidRPr="00550F50" w:rsidRDefault="002D06BE" w:rsidP="002D06BE">
      <w:pPr>
        <w:autoSpaceDE w:val="0"/>
        <w:autoSpaceDN w:val="0"/>
        <w:adjustRightInd w:val="0"/>
        <w:ind w:right="-1"/>
        <w:jc w:val="center"/>
        <w:rPr>
          <w:rFonts w:ascii="Times New Roman" w:hAnsi="Times New Roman"/>
          <w:i/>
          <w:sz w:val="28"/>
          <w:szCs w:val="28"/>
        </w:rPr>
      </w:pPr>
    </w:p>
    <w:p w:rsidR="002D06BE" w:rsidRPr="00550F50" w:rsidRDefault="002D06BE" w:rsidP="002D06BE">
      <w:pPr>
        <w:ind w:right="-1" w:firstLine="709"/>
        <w:jc w:val="both"/>
        <w:rPr>
          <w:rFonts w:ascii="Times New Roman" w:hAnsi="Times New Roman"/>
          <w:sz w:val="28"/>
          <w:szCs w:val="28"/>
        </w:rPr>
      </w:pPr>
      <w:r w:rsidRPr="00550F50">
        <w:rPr>
          <w:rFonts w:ascii="Times New Roman" w:hAnsi="Times New Roman"/>
          <w:sz w:val="28"/>
          <w:szCs w:val="28"/>
        </w:rPr>
        <w:t>2.4.1.</w:t>
      </w:r>
      <w:r w:rsidRPr="00550F50">
        <w:rPr>
          <w:rFonts w:ascii="Times New Roman" w:hAnsi="Times New Roman"/>
          <w:sz w:val="28"/>
          <w:szCs w:val="28"/>
          <w:lang w:val="en-US"/>
        </w:rPr>
        <w:t> </w:t>
      </w: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w:t>
      </w:r>
      <w:r>
        <w:rPr>
          <w:rFonts w:ascii="Times New Roman" w:hAnsi="Times New Roman"/>
          <w:sz w:val="28"/>
          <w:szCs w:val="28"/>
        </w:rPr>
        <w:t>предоставляется в течение 10</w:t>
      </w:r>
      <w:r w:rsidRPr="00550F50">
        <w:rPr>
          <w:rFonts w:ascii="Times New Roman" w:hAnsi="Times New Roman"/>
          <w:sz w:val="28"/>
          <w:szCs w:val="28"/>
        </w:rPr>
        <w:t xml:space="preserve"> рабочих дней.</w:t>
      </w:r>
    </w:p>
    <w:p w:rsidR="002D06BE" w:rsidRPr="00550F50" w:rsidRDefault="002D06BE" w:rsidP="002D06BE">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2.4.2. Приостановление срока предоставления муниципальной услуги не предусмотрено.</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2.4.3. Направление документа, являющегося результатом предоставления муниципальной услуги</w:t>
      </w:r>
      <w:r w:rsidRPr="00550F50">
        <w:rPr>
          <w:rFonts w:ascii="Times New Roman" w:hAnsi="Times New Roman"/>
          <w:color w:val="000000"/>
          <w:sz w:val="28"/>
          <w:szCs w:val="28"/>
        </w:rPr>
        <w:t xml:space="preserve"> в форме электронного документа</w:t>
      </w:r>
      <w:r w:rsidRPr="00550F50">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2D06BE" w:rsidRPr="00550F50" w:rsidRDefault="002D06BE" w:rsidP="002D06BE">
      <w:pPr>
        <w:autoSpaceDE w:val="0"/>
        <w:autoSpaceDN w:val="0"/>
        <w:adjustRightInd w:val="0"/>
        <w:ind w:right="-1"/>
        <w:jc w:val="both"/>
        <w:rPr>
          <w:rFonts w:ascii="Times New Roman" w:hAnsi="Times New Roman"/>
          <w:i/>
          <w:sz w:val="28"/>
          <w:szCs w:val="28"/>
        </w:rPr>
      </w:pPr>
    </w:p>
    <w:p w:rsidR="002D06BE" w:rsidRPr="00550F50" w:rsidRDefault="002D06BE" w:rsidP="002D06BE">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Pr="00550F50">
        <w:rPr>
          <w:rFonts w:ascii="Times New Roman" w:hAnsi="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2D06BE" w:rsidRPr="00550F50" w:rsidRDefault="002D06BE" w:rsidP="002D06BE">
      <w:pPr>
        <w:autoSpaceDE w:val="0"/>
        <w:autoSpaceDN w:val="0"/>
        <w:adjustRightInd w:val="0"/>
        <w:ind w:right="-1"/>
        <w:jc w:val="both"/>
        <w:rPr>
          <w:rFonts w:ascii="Times New Roman" w:hAnsi="Times New Roman"/>
          <w:sz w:val="28"/>
          <w:szCs w:val="28"/>
        </w:rPr>
      </w:pPr>
    </w:p>
    <w:p w:rsidR="002D06BE" w:rsidRPr="00550F50" w:rsidRDefault="002D06BE" w:rsidP="002D06B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2.5.1.</w:t>
      </w:r>
      <w:r w:rsidRPr="00550F50">
        <w:rPr>
          <w:rFonts w:ascii="Times New Roman" w:hAnsi="Times New Roman"/>
          <w:sz w:val="28"/>
          <w:szCs w:val="28"/>
          <w:lang w:val="en-US"/>
        </w:rPr>
        <w:t> </w:t>
      </w:r>
      <w:r w:rsidRPr="00550F50">
        <w:rPr>
          <w:rFonts w:ascii="Times New Roman" w:hAnsi="Times New Roman"/>
          <w:sz w:val="28"/>
          <w:szCs w:val="28"/>
        </w:rPr>
        <w:t>Для получения муниципальной услуги заявитель представляет следующие документы:</w:t>
      </w:r>
    </w:p>
    <w:p w:rsidR="002D06BE" w:rsidRPr="00550F50" w:rsidRDefault="002D06BE" w:rsidP="002D06B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1) документ, удостоверяющий личность (не требуется в случае обращения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2D06BE" w:rsidRPr="00550F50" w:rsidRDefault="002D06BE" w:rsidP="002D06B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2D06BE" w:rsidRPr="00550F50" w:rsidRDefault="002D06BE" w:rsidP="002D06B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 заявление:</w:t>
      </w:r>
    </w:p>
    <w:p w:rsidR="002D06BE" w:rsidRPr="00795B4E" w:rsidRDefault="002D06BE" w:rsidP="002D06BE">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бумажном </w:t>
      </w:r>
      <w:r w:rsidRPr="00795B4E">
        <w:rPr>
          <w:rFonts w:ascii="Times New Roman" w:hAnsi="Times New Roman"/>
          <w:sz w:val="28"/>
          <w:szCs w:val="28"/>
        </w:rPr>
        <w:t xml:space="preserve">носителе (приложение № </w:t>
      </w:r>
      <w:r>
        <w:rPr>
          <w:rFonts w:ascii="Times New Roman" w:hAnsi="Times New Roman"/>
          <w:sz w:val="28"/>
          <w:szCs w:val="28"/>
        </w:rPr>
        <w:t>4</w:t>
      </w:r>
      <w:r w:rsidRPr="00795B4E">
        <w:rPr>
          <w:rFonts w:ascii="Times New Roman" w:hAnsi="Times New Roman"/>
          <w:sz w:val="28"/>
          <w:szCs w:val="28"/>
        </w:rPr>
        <w:t xml:space="preserve"> к настоящему административному регламенту);</w:t>
      </w:r>
    </w:p>
    <w:p w:rsidR="002D06BE" w:rsidRPr="00795B4E" w:rsidRDefault="002D06BE" w:rsidP="002D06BE">
      <w:pPr>
        <w:tabs>
          <w:tab w:val="left" w:pos="993"/>
          <w:tab w:val="left" w:pos="1134"/>
        </w:tabs>
        <w:ind w:right="-1" w:firstLine="709"/>
        <w:jc w:val="both"/>
        <w:rPr>
          <w:rFonts w:ascii="Times New Roman" w:hAnsi="Times New Roman"/>
          <w:sz w:val="28"/>
          <w:szCs w:val="28"/>
        </w:rPr>
      </w:pPr>
      <w:r w:rsidRPr="00795B4E">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w:t>
      </w:r>
      <w:r>
        <w:rPr>
          <w:rFonts w:ascii="Times New Roman" w:hAnsi="Times New Roman"/>
          <w:sz w:val="28"/>
          <w:szCs w:val="28"/>
        </w:rPr>
        <w:t>ского портала.</w:t>
      </w:r>
    </w:p>
    <w:p w:rsidR="002D06BE" w:rsidRPr="00550F50" w:rsidRDefault="002D06BE" w:rsidP="002D06B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2D06BE" w:rsidRPr="00550F50" w:rsidRDefault="002D06BE" w:rsidP="002D06B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соответствующих требованиям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2D06BE" w:rsidRPr="00550F50" w:rsidRDefault="002D06BE" w:rsidP="002D06B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2D06BE" w:rsidRPr="00550F50" w:rsidRDefault="002D06BE" w:rsidP="002D06B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2D06BE" w:rsidRPr="00550F50" w:rsidRDefault="002D06BE" w:rsidP="002D06B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2.5.3. Заявление при направлении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подписывается простой электронной подписью заявителя.</w:t>
      </w:r>
    </w:p>
    <w:p w:rsidR="002D06BE" w:rsidRPr="00550F50" w:rsidRDefault="002D06BE" w:rsidP="002D06B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 xml:space="preserve">Электронный документ (электронный образ документа), указанный в подпункте 2 пункта 2.5.1 </w:t>
      </w:r>
      <w:r>
        <w:rPr>
          <w:rFonts w:ascii="Times New Roman" w:hAnsi="Times New Roman"/>
          <w:sz w:val="28"/>
          <w:szCs w:val="28"/>
        </w:rPr>
        <w:t>административного регламента,</w:t>
      </w:r>
      <w:r w:rsidRPr="0067470E">
        <w:rPr>
          <w:rFonts w:ascii="Times New Roman" w:hAnsi="Times New Roman"/>
          <w:sz w:val="28"/>
          <w:szCs w:val="28"/>
        </w:rPr>
        <w:t xml:space="preserve"> заверяется усиленной квалифицированной подписью лиц, уполномоченных на создание и подписание таких документов, в том числе нотариусами.</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rFonts w:ascii="Times New Roman" w:hAnsi="Times New Roman"/>
          <w:sz w:val="28"/>
          <w:szCs w:val="28"/>
          <w:lang w:val="en-US"/>
        </w:rPr>
        <w:t>pdf</w:t>
      </w:r>
      <w:r w:rsidRPr="00550F50">
        <w:rPr>
          <w:rFonts w:ascii="Times New Roman" w:hAnsi="Times New Roman"/>
          <w:sz w:val="28"/>
          <w:szCs w:val="28"/>
        </w:rPr>
        <w:t xml:space="preserve">, </w:t>
      </w:r>
      <w:r w:rsidRPr="00550F50">
        <w:rPr>
          <w:rFonts w:ascii="Times New Roman" w:hAnsi="Times New Roman"/>
          <w:sz w:val="28"/>
          <w:szCs w:val="28"/>
          <w:lang w:val="en-US"/>
        </w:rPr>
        <w:t>jpg</w:t>
      </w:r>
      <w:r w:rsidRPr="00550F50">
        <w:rPr>
          <w:rFonts w:ascii="Times New Roman" w:hAnsi="Times New Roman"/>
          <w:sz w:val="28"/>
          <w:szCs w:val="28"/>
        </w:rPr>
        <w:t xml:space="preserve">, </w:t>
      </w:r>
      <w:r w:rsidRPr="00550F50">
        <w:rPr>
          <w:rFonts w:ascii="Times New Roman" w:hAnsi="Times New Roman"/>
          <w:sz w:val="28"/>
          <w:szCs w:val="28"/>
          <w:lang w:val="en-US"/>
        </w:rPr>
        <w:t>jpeg</w:t>
      </w:r>
      <w:r w:rsidRPr="00550F50">
        <w:rPr>
          <w:rFonts w:ascii="Times New Roman" w:hAnsi="Times New Roman"/>
          <w:sz w:val="28"/>
          <w:szCs w:val="28"/>
        </w:rPr>
        <w:t xml:space="preserve">, </w:t>
      </w:r>
      <w:r w:rsidRPr="00550F50">
        <w:rPr>
          <w:rFonts w:ascii="Times New Roman" w:hAnsi="Times New Roman"/>
          <w:sz w:val="28"/>
          <w:szCs w:val="28"/>
          <w:lang w:val="en-US"/>
        </w:rPr>
        <w:t>png</w:t>
      </w:r>
      <w:r w:rsidRPr="00550F50">
        <w:rPr>
          <w:rFonts w:ascii="Times New Roman" w:hAnsi="Times New Roman"/>
          <w:sz w:val="28"/>
          <w:szCs w:val="28"/>
        </w:rPr>
        <w:t xml:space="preserve">, </w:t>
      </w:r>
      <w:r w:rsidRPr="00550F50">
        <w:rPr>
          <w:rFonts w:ascii="Times New Roman" w:hAnsi="Times New Roman"/>
          <w:sz w:val="28"/>
          <w:szCs w:val="28"/>
          <w:lang w:val="en-US"/>
        </w:rPr>
        <w:t>tif</w:t>
      </w:r>
      <w:r w:rsidRPr="00550F50">
        <w:rPr>
          <w:rFonts w:ascii="Times New Roman" w:hAnsi="Times New Roman"/>
          <w:sz w:val="28"/>
          <w:szCs w:val="28"/>
        </w:rPr>
        <w:t xml:space="preserve">, </w:t>
      </w:r>
      <w:r w:rsidRPr="00550F50">
        <w:rPr>
          <w:rFonts w:ascii="Times New Roman" w:hAnsi="Times New Roman"/>
          <w:sz w:val="28"/>
          <w:szCs w:val="28"/>
          <w:lang w:val="en-US"/>
        </w:rPr>
        <w:t>doc</w:t>
      </w:r>
      <w:r w:rsidRPr="00550F50">
        <w:rPr>
          <w:rFonts w:ascii="Times New Roman" w:hAnsi="Times New Roman"/>
          <w:sz w:val="28"/>
          <w:szCs w:val="28"/>
        </w:rPr>
        <w:t xml:space="preserve">, </w:t>
      </w:r>
      <w:r w:rsidRPr="00550F50">
        <w:rPr>
          <w:rFonts w:ascii="Times New Roman" w:hAnsi="Times New Roman"/>
          <w:sz w:val="28"/>
          <w:szCs w:val="28"/>
          <w:lang w:val="en-US"/>
        </w:rPr>
        <w:t>docx</w:t>
      </w:r>
      <w:r w:rsidRPr="00550F50">
        <w:rPr>
          <w:rFonts w:ascii="Times New Roman" w:hAnsi="Times New Roman"/>
          <w:sz w:val="28"/>
          <w:szCs w:val="28"/>
        </w:rPr>
        <w:t xml:space="preserve">, </w:t>
      </w:r>
      <w:r w:rsidRPr="00550F50">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sidRPr="00550F50">
        <w:rPr>
          <w:rFonts w:ascii="Times New Roman" w:hAnsi="Times New Roman"/>
          <w:sz w:val="28"/>
          <w:szCs w:val="28"/>
        </w:rPr>
        <w:t xml:space="preserve"> размером не более 50 Мбайт.</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2.5.4. Запрещается требовать от заявителя:</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D06BE" w:rsidRPr="00550F50" w:rsidRDefault="002D06BE" w:rsidP="002D06BE">
      <w:pPr>
        <w:autoSpaceDE w:val="0"/>
        <w:autoSpaceDN w:val="0"/>
        <w:adjustRightInd w:val="0"/>
        <w:ind w:right="-1" w:firstLine="709"/>
        <w:jc w:val="both"/>
        <w:rPr>
          <w:rFonts w:ascii="Times New Roman" w:hAnsi="Times New Roman"/>
          <w:i/>
          <w:sz w:val="28"/>
          <w:szCs w:val="28"/>
        </w:rPr>
      </w:pPr>
    </w:p>
    <w:p w:rsidR="002D06BE" w:rsidRPr="00550F50" w:rsidRDefault="002D06BE" w:rsidP="00DB0519">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w:t>
      </w:r>
      <w:r w:rsidRPr="00550F50">
        <w:rPr>
          <w:rFonts w:ascii="Times New Roman" w:hAnsi="Times New Roman"/>
          <w:sz w:val="28"/>
          <w:szCs w:val="28"/>
        </w:rPr>
        <w:lastRenderedPageBreak/>
        <w:t>местного самоуправления либо организация, в распоряжении которых находятся данные документы</w:t>
      </w:r>
    </w:p>
    <w:p w:rsidR="002D06BE" w:rsidRPr="00550F50" w:rsidRDefault="002D06BE" w:rsidP="002D06BE">
      <w:pPr>
        <w:autoSpaceDE w:val="0"/>
        <w:autoSpaceDN w:val="0"/>
        <w:adjustRightInd w:val="0"/>
        <w:ind w:right="-1"/>
        <w:jc w:val="both"/>
        <w:rPr>
          <w:rFonts w:ascii="Times New Roman" w:hAnsi="Times New Roman"/>
          <w:sz w:val="28"/>
          <w:szCs w:val="28"/>
        </w:rPr>
      </w:pP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2.6.1. Получаются в рамках межведомственного взаимодействия:</w:t>
      </w:r>
    </w:p>
    <w:p w:rsidR="002D06BE" w:rsidRPr="00BF19D9" w:rsidRDefault="002D06BE" w:rsidP="002D06BE">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2D06BE" w:rsidRPr="00BF19D9" w:rsidRDefault="002D06BE" w:rsidP="002D06BE">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2D06BE" w:rsidRPr="00BF19D9" w:rsidRDefault="002D06BE" w:rsidP="002D06BE">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D06BE" w:rsidRPr="00BF19D9" w:rsidRDefault="002D06BE" w:rsidP="002D06BE">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 xml:space="preserve">4) сведения о действующем паспорте гражданина Российской Федерации </w:t>
      </w:r>
      <w:r>
        <w:rPr>
          <w:rFonts w:ascii="Times New Roman" w:hAnsi="Times New Roman"/>
          <w:sz w:val="28"/>
          <w:szCs w:val="28"/>
        </w:rPr>
        <w:t>–</w:t>
      </w:r>
      <w:r w:rsidRPr="00BF19D9">
        <w:rPr>
          <w:rFonts w:ascii="Times New Roman" w:hAnsi="Times New Roman"/>
          <w:sz w:val="28"/>
          <w:szCs w:val="28"/>
        </w:rPr>
        <w:t xml:space="preserve"> М</w:t>
      </w:r>
      <w:r>
        <w:rPr>
          <w:rFonts w:ascii="Times New Roman" w:hAnsi="Times New Roman"/>
          <w:sz w:val="28"/>
          <w:szCs w:val="28"/>
        </w:rPr>
        <w:t xml:space="preserve">инистерство </w:t>
      </w:r>
      <w:r w:rsidRPr="00BF19D9">
        <w:rPr>
          <w:rFonts w:ascii="Times New Roman" w:hAnsi="Times New Roman"/>
          <w:sz w:val="28"/>
          <w:szCs w:val="28"/>
        </w:rPr>
        <w:t>В</w:t>
      </w:r>
      <w:r>
        <w:rPr>
          <w:rFonts w:ascii="Times New Roman" w:hAnsi="Times New Roman"/>
          <w:sz w:val="28"/>
          <w:szCs w:val="28"/>
        </w:rPr>
        <w:t xml:space="preserve">нутренних </w:t>
      </w:r>
      <w:r w:rsidRPr="00BF19D9">
        <w:rPr>
          <w:rFonts w:ascii="Times New Roman" w:hAnsi="Times New Roman"/>
          <w:sz w:val="28"/>
          <w:szCs w:val="28"/>
        </w:rPr>
        <w:t>Д</w:t>
      </w:r>
      <w:r>
        <w:rPr>
          <w:rFonts w:ascii="Times New Roman" w:hAnsi="Times New Roman"/>
          <w:sz w:val="28"/>
          <w:szCs w:val="28"/>
        </w:rPr>
        <w:t>ел</w:t>
      </w:r>
      <w:r w:rsidRPr="00BF19D9">
        <w:rPr>
          <w:rFonts w:ascii="Times New Roman" w:hAnsi="Times New Roman"/>
          <w:sz w:val="28"/>
          <w:szCs w:val="28"/>
        </w:rPr>
        <w:t xml:space="preserve"> России;</w:t>
      </w:r>
    </w:p>
    <w:p w:rsidR="002D06BE" w:rsidRDefault="002D06BE" w:rsidP="002D06BE">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5) сведения о нотариальной доверенности - Федеральная нотариальная палата.</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2.6.2. Заявитель вправе предоставить документы (сведени</w:t>
      </w:r>
      <w:r>
        <w:rPr>
          <w:rFonts w:ascii="Times New Roman" w:hAnsi="Times New Roman"/>
          <w:sz w:val="28"/>
          <w:szCs w:val="28"/>
        </w:rPr>
        <w:t>я), указанные в подпунктах 1 - 2</w:t>
      </w:r>
      <w:r w:rsidRPr="00550F50">
        <w:rPr>
          <w:rFonts w:ascii="Times New Roman" w:hAnsi="Times New Roman"/>
          <w:sz w:val="28"/>
          <w:szCs w:val="28"/>
        </w:rPr>
        <w:t xml:space="preserve"> пункта 2.6.1 </w:t>
      </w:r>
      <w:r>
        <w:rPr>
          <w:rFonts w:ascii="Times New Roman" w:hAnsi="Times New Roman"/>
          <w:sz w:val="28"/>
          <w:szCs w:val="28"/>
        </w:rPr>
        <w:t>административного регламента</w:t>
      </w:r>
      <w:r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Непредставление (несвоевременное представление) указанными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2.6.4. Должностное лицо и (или) работник, указанных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2.6.5. Запрещается требовать от заявителя документы сведения,</w:t>
      </w:r>
      <w:r w:rsidRPr="00550F50">
        <w:t xml:space="preserve"> </w:t>
      </w:r>
      <w:r w:rsidRPr="00550F50">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D06BE" w:rsidRPr="00550F50" w:rsidRDefault="002D06BE" w:rsidP="002D06BE">
      <w:pPr>
        <w:autoSpaceDE w:val="0"/>
        <w:autoSpaceDN w:val="0"/>
        <w:adjustRightInd w:val="0"/>
        <w:ind w:right="-1"/>
        <w:jc w:val="both"/>
        <w:rPr>
          <w:rFonts w:ascii="Times New Roman" w:hAnsi="Times New Roman"/>
          <w:sz w:val="28"/>
          <w:szCs w:val="28"/>
        </w:rPr>
      </w:pPr>
    </w:p>
    <w:p w:rsidR="002D06BE" w:rsidRPr="00550F50" w:rsidRDefault="002D06BE" w:rsidP="002D06BE">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 xml:space="preserve">2.7. Исчерпывающий перечень оснований для отказа в приеме документов, необходимых для предоставления муниципальной услуги </w:t>
      </w:r>
      <w:r w:rsidRPr="00550F50">
        <w:rPr>
          <w:rFonts w:ascii="Times New Roman" w:hAnsi="Times New Roman"/>
          <w:sz w:val="28"/>
          <w:szCs w:val="28"/>
        </w:rPr>
        <w:br/>
      </w:r>
    </w:p>
    <w:p w:rsidR="002D06BE" w:rsidRPr="00550F50" w:rsidRDefault="002D06BE" w:rsidP="002D06B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w:t>
      </w:r>
      <w:r>
        <w:rPr>
          <w:rFonts w:ascii="Times New Roman" w:hAnsi="Times New Roman"/>
          <w:sz w:val="28"/>
          <w:szCs w:val="28"/>
        </w:rPr>
        <w:t xml:space="preserve"> </w:t>
      </w:r>
      <w:r w:rsidRPr="00795B4E">
        <w:rPr>
          <w:rFonts w:ascii="Times New Roman" w:hAnsi="Times New Roman"/>
          <w:sz w:val="28"/>
          <w:szCs w:val="28"/>
        </w:rPr>
        <w:t xml:space="preserve">(приложение № </w:t>
      </w:r>
      <w:r>
        <w:rPr>
          <w:rFonts w:ascii="Times New Roman" w:hAnsi="Times New Roman"/>
          <w:sz w:val="28"/>
          <w:szCs w:val="28"/>
        </w:rPr>
        <w:t>3</w:t>
      </w:r>
      <w:r w:rsidRPr="00795B4E">
        <w:t xml:space="preserve"> </w:t>
      </w:r>
      <w:r w:rsidRPr="00795B4E">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2D06BE" w:rsidRPr="003E221A" w:rsidRDefault="002D06BE" w:rsidP="002D06B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D06BE" w:rsidRPr="003E221A" w:rsidRDefault="002D06BE" w:rsidP="002D06B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D06BE" w:rsidRPr="003E221A" w:rsidRDefault="002D06BE" w:rsidP="002D06B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2D06BE" w:rsidRPr="003E221A" w:rsidRDefault="002D06BE" w:rsidP="002D06B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D06BE" w:rsidRPr="003E221A" w:rsidRDefault="002D06BE" w:rsidP="002D06B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2D06BE" w:rsidRPr="003E221A" w:rsidRDefault="002D06BE" w:rsidP="002D06B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2D06BE" w:rsidRPr="003E221A" w:rsidRDefault="002D06BE" w:rsidP="002D06B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2D06BE" w:rsidRPr="003E221A" w:rsidRDefault="002D06BE" w:rsidP="002D06B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w:t>
      </w:r>
      <w:r w:rsidR="00DB0519">
        <w:rPr>
          <w:rFonts w:ascii="Times New Roman" w:hAnsi="Times New Roman"/>
          <w:sz w:val="28"/>
          <w:szCs w:val="28"/>
        </w:rPr>
        <w:t>,</w:t>
      </w:r>
      <w:r w:rsidRPr="003E221A">
        <w:rPr>
          <w:rFonts w:ascii="Times New Roman" w:hAnsi="Times New Roman"/>
          <w:sz w:val="28"/>
          <w:szCs w:val="28"/>
        </w:rPr>
        <w:t xml:space="preserve"> усиленной квалифицированной электронной подписи</w:t>
      </w:r>
      <w:r>
        <w:rPr>
          <w:rFonts w:ascii="Times New Roman" w:hAnsi="Times New Roman"/>
          <w:sz w:val="28"/>
          <w:szCs w:val="28"/>
        </w:rPr>
        <w:t>.</w:t>
      </w:r>
    </w:p>
    <w:p w:rsidR="002D06BE" w:rsidRPr="00550F50" w:rsidRDefault="002D06BE" w:rsidP="002D06B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2D06BE" w:rsidRPr="00550F50" w:rsidRDefault="002D06BE" w:rsidP="002D06BE">
      <w:pPr>
        <w:ind w:right="-1" w:firstLine="709"/>
        <w:jc w:val="both"/>
        <w:rPr>
          <w:rFonts w:ascii="Times New Roman" w:hAnsi="Times New Roman"/>
          <w:sz w:val="28"/>
          <w:szCs w:val="28"/>
        </w:rPr>
      </w:pPr>
      <w:r w:rsidRPr="00550F50">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w:t>
      </w:r>
      <w:r w:rsidR="00DB0519">
        <w:rPr>
          <w:rFonts w:ascii="Times New Roman" w:hAnsi="Times New Roman"/>
          <w:sz w:val="28"/>
          <w:szCs w:val="28"/>
        </w:rPr>
        <w:t>,</w:t>
      </w:r>
      <w:r w:rsidRPr="00550F50">
        <w:rPr>
          <w:rFonts w:ascii="Times New Roman" w:hAnsi="Times New Roman"/>
          <w:sz w:val="28"/>
          <w:szCs w:val="28"/>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w:t>
      </w:r>
      <w:r w:rsidRPr="00550F50">
        <w:rPr>
          <w:rFonts w:ascii="Times New Roman" w:hAnsi="Times New Roman"/>
          <w:sz w:val="28"/>
          <w:szCs w:val="28"/>
        </w:rPr>
        <w:lastRenderedPageBreak/>
        <w:t>предоставления муниципальной услуги, опубликованной на Едином портале, Республиканском портале.</w:t>
      </w:r>
    </w:p>
    <w:p w:rsidR="002D06BE" w:rsidRPr="00550F50" w:rsidRDefault="002D06BE" w:rsidP="002D06BE">
      <w:pPr>
        <w:autoSpaceDE w:val="0"/>
        <w:autoSpaceDN w:val="0"/>
        <w:adjustRightInd w:val="0"/>
        <w:ind w:right="-1"/>
        <w:jc w:val="both"/>
        <w:rPr>
          <w:rFonts w:ascii="Times New Roman" w:hAnsi="Times New Roman"/>
          <w:sz w:val="28"/>
          <w:szCs w:val="28"/>
        </w:rPr>
      </w:pPr>
    </w:p>
    <w:p w:rsidR="002D06BE" w:rsidRPr="00550F50" w:rsidRDefault="002D06BE" w:rsidP="002D06BE">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2D06BE" w:rsidRPr="00550F50" w:rsidRDefault="002D06BE" w:rsidP="002D06BE">
      <w:pPr>
        <w:autoSpaceDE w:val="0"/>
        <w:autoSpaceDN w:val="0"/>
        <w:adjustRightInd w:val="0"/>
        <w:ind w:right="-1"/>
        <w:jc w:val="both"/>
        <w:rPr>
          <w:rFonts w:ascii="Times New Roman" w:hAnsi="Times New Roman"/>
          <w:sz w:val="28"/>
          <w:szCs w:val="28"/>
        </w:rPr>
      </w:pPr>
    </w:p>
    <w:p w:rsidR="002D06BE" w:rsidRPr="00550F50" w:rsidRDefault="002D06BE" w:rsidP="002D06B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2.8.1. Основания для приостановления предоставления муниципальной услуги отсутствуют.</w:t>
      </w:r>
    </w:p>
    <w:p w:rsidR="002D06BE" w:rsidRDefault="002D06BE" w:rsidP="002D06B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2.8.2. Основания для отказа в пред</w:t>
      </w:r>
      <w:r>
        <w:rPr>
          <w:rFonts w:ascii="Times New Roman" w:hAnsi="Times New Roman"/>
          <w:sz w:val="28"/>
          <w:szCs w:val="28"/>
        </w:rPr>
        <w:t>оставлении муниципальной услуги:</w:t>
      </w:r>
    </w:p>
    <w:p w:rsidR="002D06BE" w:rsidRPr="003E221A" w:rsidRDefault="002D06BE" w:rsidP="002D06B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Pr>
          <w:rFonts w:ascii="Times New Roman" w:hAnsi="Times New Roman"/>
          <w:sz w:val="28"/>
          <w:szCs w:val="28"/>
        </w:rPr>
        <w:t>предоставление заявителем заявления, содержащего недостоверные сведения</w:t>
      </w:r>
      <w:r w:rsidRPr="003E221A">
        <w:rPr>
          <w:rFonts w:ascii="Times New Roman" w:hAnsi="Times New Roman"/>
          <w:sz w:val="28"/>
          <w:szCs w:val="28"/>
        </w:rPr>
        <w:t>;</w:t>
      </w:r>
    </w:p>
    <w:p w:rsidR="002D06BE" w:rsidRDefault="002D06BE" w:rsidP="002D06B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Pr>
          <w:rFonts w:ascii="Times New Roman" w:hAnsi="Times New Roman"/>
          <w:sz w:val="28"/>
          <w:szCs w:val="28"/>
        </w:rPr>
        <w:t>наличие обстоятельств, указанных в пунктах 2.2.4, 2.2.5 Порядка, утвержденного постановлением Кабинета Министров Республики Татарстан от 13.08.2016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Pr="00BB1AF9">
        <w:rPr>
          <w:rFonts w:ascii="Times New Roman" w:hAnsi="Times New Roman"/>
          <w:sz w:val="28"/>
          <w:szCs w:val="28"/>
        </w:rPr>
        <w:t>;</w:t>
      </w:r>
    </w:p>
    <w:p w:rsidR="002D06BE" w:rsidRDefault="002D06BE" w:rsidP="002D06BE">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Pr="003E221A">
        <w:rPr>
          <w:rFonts w:ascii="Times New Roman" w:hAnsi="Times New Roman"/>
          <w:sz w:val="28"/>
          <w:szCs w:val="28"/>
        </w:rPr>
        <w:t>.</w:t>
      </w:r>
    </w:p>
    <w:p w:rsidR="002D06BE" w:rsidRPr="00550F50" w:rsidRDefault="002D06BE" w:rsidP="002D06B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2D06BE" w:rsidRPr="00550F50" w:rsidRDefault="002D06BE" w:rsidP="002D06B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D06BE" w:rsidRPr="00550F50" w:rsidRDefault="002D06BE" w:rsidP="002D06BE">
      <w:pPr>
        <w:autoSpaceDE w:val="0"/>
        <w:autoSpaceDN w:val="0"/>
        <w:adjustRightInd w:val="0"/>
        <w:ind w:right="-1" w:firstLine="709"/>
        <w:jc w:val="both"/>
        <w:rPr>
          <w:rFonts w:ascii="Times New Roman" w:hAnsi="Times New Roman"/>
          <w:sz w:val="28"/>
          <w:szCs w:val="28"/>
        </w:rPr>
      </w:pPr>
    </w:p>
    <w:p w:rsidR="002D06BE" w:rsidRPr="00550F50" w:rsidRDefault="002D06BE" w:rsidP="00DB0519">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2D06BE" w:rsidRPr="00550F50" w:rsidRDefault="002D06BE" w:rsidP="002D06BE">
      <w:pPr>
        <w:autoSpaceDE w:val="0"/>
        <w:autoSpaceDN w:val="0"/>
        <w:adjustRightInd w:val="0"/>
        <w:ind w:right="-1"/>
        <w:jc w:val="both"/>
        <w:rPr>
          <w:rFonts w:ascii="Times New Roman" w:hAnsi="Times New Roman"/>
          <w:i/>
          <w:sz w:val="28"/>
          <w:szCs w:val="28"/>
        </w:rPr>
      </w:pPr>
    </w:p>
    <w:p w:rsidR="002D06BE" w:rsidRPr="00550F50" w:rsidRDefault="002D06BE" w:rsidP="002D06BE">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p>
    <w:p w:rsidR="002D06BE" w:rsidRPr="00550F50" w:rsidRDefault="002D06BE" w:rsidP="002D06BE">
      <w:pPr>
        <w:autoSpaceDE w:val="0"/>
        <w:autoSpaceDN w:val="0"/>
        <w:adjustRightInd w:val="0"/>
        <w:ind w:right="-1"/>
        <w:jc w:val="both"/>
        <w:rPr>
          <w:rFonts w:ascii="Times New Roman" w:hAnsi="Times New Roman"/>
          <w:i/>
          <w:sz w:val="28"/>
          <w:szCs w:val="28"/>
        </w:rPr>
      </w:pPr>
    </w:p>
    <w:p w:rsidR="002D06BE" w:rsidRPr="00550F50" w:rsidRDefault="002D06BE" w:rsidP="00DB0519">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D06BE" w:rsidRPr="00550F50" w:rsidRDefault="002D06BE" w:rsidP="002D06BE">
      <w:pPr>
        <w:autoSpaceDE w:val="0"/>
        <w:autoSpaceDN w:val="0"/>
        <w:adjustRightInd w:val="0"/>
        <w:ind w:right="-1"/>
        <w:jc w:val="both"/>
        <w:rPr>
          <w:rFonts w:ascii="Times New Roman" w:hAnsi="Times New Roman"/>
          <w:i/>
          <w:sz w:val="28"/>
          <w:szCs w:val="28"/>
        </w:rPr>
      </w:pPr>
    </w:p>
    <w:p w:rsidR="002D06BE" w:rsidRPr="00550F50" w:rsidRDefault="002D06BE" w:rsidP="002D06BE">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2D06BE" w:rsidRPr="00550F50" w:rsidRDefault="002D06BE" w:rsidP="002D06BE">
      <w:pPr>
        <w:autoSpaceDE w:val="0"/>
        <w:autoSpaceDN w:val="0"/>
        <w:adjustRightInd w:val="0"/>
        <w:ind w:right="-1"/>
        <w:jc w:val="both"/>
        <w:rPr>
          <w:rFonts w:ascii="Times New Roman" w:hAnsi="Times New Roman"/>
          <w:i/>
          <w:sz w:val="28"/>
          <w:szCs w:val="28"/>
        </w:rPr>
      </w:pPr>
    </w:p>
    <w:p w:rsidR="002D06BE" w:rsidRPr="00550F50" w:rsidRDefault="002D06BE" w:rsidP="00DB0519">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D06BE" w:rsidRPr="00550F50" w:rsidRDefault="002D06BE" w:rsidP="002D06BE">
      <w:pPr>
        <w:autoSpaceDE w:val="0"/>
        <w:autoSpaceDN w:val="0"/>
        <w:adjustRightInd w:val="0"/>
        <w:ind w:right="-1"/>
        <w:jc w:val="both"/>
        <w:rPr>
          <w:rFonts w:ascii="Times New Roman" w:hAnsi="Times New Roman"/>
          <w:i/>
          <w:sz w:val="28"/>
          <w:szCs w:val="28"/>
        </w:rPr>
      </w:pPr>
    </w:p>
    <w:p w:rsidR="002D06BE" w:rsidRPr="00550F50" w:rsidRDefault="002D06BE" w:rsidP="002D06BE">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2D06BE" w:rsidRPr="00550F50" w:rsidRDefault="002D06BE" w:rsidP="002D06BE">
      <w:pPr>
        <w:ind w:right="-1" w:firstLine="427"/>
        <w:jc w:val="both"/>
        <w:rPr>
          <w:rFonts w:ascii="Times New Roman" w:hAnsi="Times New Roman"/>
          <w:sz w:val="28"/>
          <w:szCs w:val="28"/>
        </w:rPr>
      </w:pPr>
    </w:p>
    <w:p w:rsidR="002D06BE" w:rsidRPr="00550F50" w:rsidRDefault="002D06BE" w:rsidP="00DB0519">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D06BE" w:rsidRPr="00550F50" w:rsidRDefault="002D06BE" w:rsidP="002D06BE">
      <w:pPr>
        <w:ind w:right="-1" w:firstLine="427"/>
        <w:jc w:val="both"/>
        <w:rPr>
          <w:rFonts w:ascii="Times New Roman" w:hAnsi="Times New Roman"/>
          <w:sz w:val="28"/>
          <w:szCs w:val="28"/>
        </w:rPr>
      </w:pPr>
    </w:p>
    <w:p w:rsidR="002D06BE" w:rsidRPr="00550F50" w:rsidRDefault="002D06BE" w:rsidP="002D06BE">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2.12.1. Время ожидания при подаче заявления на получение муниципальной услуги - не более 15 минут.</w:t>
      </w:r>
    </w:p>
    <w:p w:rsidR="002D06BE" w:rsidRPr="00550F50" w:rsidRDefault="002D06BE" w:rsidP="002D06BE">
      <w:pPr>
        <w:ind w:right="-1" w:firstLine="709"/>
        <w:jc w:val="both"/>
        <w:rPr>
          <w:rFonts w:ascii="Times New Roman" w:hAnsi="Times New Roman"/>
          <w:sz w:val="28"/>
          <w:szCs w:val="28"/>
        </w:rPr>
      </w:pPr>
      <w:r w:rsidRPr="00550F50">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D06BE" w:rsidRPr="00550F50" w:rsidRDefault="002D06BE" w:rsidP="002D06BE">
      <w:pPr>
        <w:ind w:right="-1" w:firstLine="427"/>
        <w:jc w:val="both"/>
        <w:rPr>
          <w:rFonts w:ascii="Times New Roman" w:hAnsi="Times New Roman"/>
          <w:sz w:val="28"/>
          <w:szCs w:val="28"/>
        </w:rPr>
      </w:pPr>
    </w:p>
    <w:p w:rsidR="002D06BE" w:rsidRPr="00550F50" w:rsidRDefault="002D06BE" w:rsidP="002D06BE">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D06BE" w:rsidRPr="00550F50" w:rsidRDefault="002D06BE" w:rsidP="002D06BE">
      <w:pPr>
        <w:ind w:right="-1" w:firstLine="427"/>
        <w:jc w:val="both"/>
        <w:rPr>
          <w:rFonts w:ascii="Times New Roman" w:hAnsi="Times New Roman"/>
          <w:sz w:val="28"/>
          <w:szCs w:val="28"/>
        </w:rPr>
      </w:pPr>
    </w:p>
    <w:p w:rsidR="002D06BE" w:rsidRPr="00550F50" w:rsidRDefault="002D06BE" w:rsidP="002D06BE">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D06BE" w:rsidRPr="00550F50" w:rsidRDefault="002D06BE" w:rsidP="002D06BE">
      <w:pPr>
        <w:ind w:right="-1" w:firstLine="709"/>
        <w:jc w:val="both"/>
        <w:rPr>
          <w:rFonts w:ascii="Times New Roman" w:hAnsi="Times New Roman"/>
          <w:sz w:val="28"/>
          <w:szCs w:val="28"/>
        </w:rPr>
      </w:pPr>
      <w:r w:rsidRPr="00550F50">
        <w:rPr>
          <w:rFonts w:ascii="Times New Roman" w:hAnsi="Times New Roman"/>
          <w:sz w:val="28"/>
          <w:szCs w:val="28"/>
        </w:rPr>
        <w:t>2.13.2. При направлении заявления посредством</w:t>
      </w:r>
      <w:r>
        <w:rPr>
          <w:rFonts w:ascii="Times New Roman" w:hAnsi="Times New Roman"/>
          <w:sz w:val="28"/>
          <w:szCs w:val="28"/>
        </w:rPr>
        <w:t xml:space="preserve"> Единого портала, </w:t>
      </w:r>
      <w:r w:rsidRPr="00550F50">
        <w:rPr>
          <w:rFonts w:ascii="Times New Roman" w:hAnsi="Times New Roman"/>
          <w:sz w:val="28"/>
          <w:szCs w:val="28"/>
        </w:rPr>
        <w:t xml:space="preserve">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D06BE" w:rsidRPr="00550F50" w:rsidRDefault="002D06BE" w:rsidP="002D06BE">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2D06BE" w:rsidRPr="00550F50" w:rsidRDefault="002D06BE" w:rsidP="002D06BE">
      <w:pPr>
        <w:ind w:right="-1" w:firstLine="427"/>
        <w:jc w:val="both"/>
        <w:rPr>
          <w:rFonts w:ascii="Times New Roman" w:hAnsi="Times New Roman"/>
          <w:sz w:val="28"/>
          <w:szCs w:val="28"/>
        </w:rPr>
      </w:pPr>
    </w:p>
    <w:p w:rsidR="002D06BE" w:rsidRPr="00550F50" w:rsidRDefault="002D06BE" w:rsidP="00DB0519">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D06BE" w:rsidRPr="00550F50" w:rsidRDefault="002D06BE" w:rsidP="002D06BE">
      <w:pPr>
        <w:ind w:right="-1" w:firstLine="427"/>
        <w:jc w:val="both"/>
        <w:rPr>
          <w:rFonts w:ascii="Times New Roman" w:hAnsi="Times New Roman"/>
          <w:sz w:val="28"/>
          <w:szCs w:val="28"/>
        </w:rPr>
      </w:pPr>
    </w:p>
    <w:p w:rsidR="002D06BE" w:rsidRPr="00550F50" w:rsidRDefault="002D06BE" w:rsidP="002D06BE">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D06BE" w:rsidRPr="00550F50" w:rsidRDefault="002D06BE" w:rsidP="002D06BE">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Места приема заявителей оборудуются необходимой мебелью для оформления документов, информационными стендами.</w:t>
      </w:r>
    </w:p>
    <w:p w:rsidR="002D06BE" w:rsidRDefault="002D06BE" w:rsidP="002D06BE">
      <w:pPr>
        <w:tabs>
          <w:tab w:val="num" w:pos="370"/>
        </w:tabs>
        <w:ind w:right="-1" w:firstLine="709"/>
        <w:jc w:val="both"/>
        <w:rPr>
          <w:rFonts w:ascii="Times New Roman" w:hAnsi="Times New Roman"/>
          <w:sz w:val="28"/>
          <w:szCs w:val="28"/>
        </w:rPr>
      </w:pPr>
      <w:r w:rsidRPr="00550F50">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D06BE" w:rsidRPr="00550F50" w:rsidRDefault="002D06BE" w:rsidP="002D06BE">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2D06BE" w:rsidRPr="00206401" w:rsidRDefault="002D06BE" w:rsidP="002D06BE">
      <w:pPr>
        <w:pStyle w:val="af"/>
        <w:numPr>
          <w:ilvl w:val="0"/>
          <w:numId w:val="18"/>
        </w:numPr>
        <w:tabs>
          <w:tab w:val="num" w:pos="370"/>
        </w:tabs>
        <w:ind w:right="-1"/>
        <w:jc w:val="both"/>
        <w:rPr>
          <w:rFonts w:ascii="Times New Roman" w:hAnsi="Times New Roman"/>
          <w:sz w:val="28"/>
          <w:szCs w:val="28"/>
        </w:rPr>
      </w:pPr>
      <w:r w:rsidRPr="0020640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D06BE" w:rsidRPr="00550F50" w:rsidRDefault="002D06BE" w:rsidP="002D06BE">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D06BE" w:rsidRPr="00206401" w:rsidRDefault="002D06BE" w:rsidP="002D06BE">
      <w:pPr>
        <w:pStyle w:val="af"/>
        <w:numPr>
          <w:ilvl w:val="0"/>
          <w:numId w:val="18"/>
        </w:numPr>
        <w:autoSpaceDE w:val="0"/>
        <w:autoSpaceDN w:val="0"/>
        <w:adjustRightInd w:val="0"/>
        <w:jc w:val="both"/>
        <w:rPr>
          <w:rFonts w:ascii="Times New Roman" w:hAnsi="Times New Roman"/>
          <w:sz w:val="28"/>
          <w:szCs w:val="28"/>
        </w:rPr>
      </w:pPr>
      <w:r w:rsidRPr="00206401">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2D06BE" w:rsidRPr="00550F50" w:rsidRDefault="002D06BE" w:rsidP="002D06BE">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D06BE" w:rsidRPr="00550F50" w:rsidRDefault="002D06BE" w:rsidP="002D06BE">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D06BE" w:rsidRPr="00550F50" w:rsidRDefault="002D06BE" w:rsidP="002D06BE">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2D06BE" w:rsidRPr="00550F50" w:rsidRDefault="002D06BE" w:rsidP="002D06BE">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D06BE" w:rsidRPr="00550F50" w:rsidRDefault="002D06BE" w:rsidP="002D06BE">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2D06BE" w:rsidRPr="00550F50" w:rsidRDefault="002D06BE" w:rsidP="002D06BE">
      <w:pPr>
        <w:ind w:right="-1" w:firstLine="427"/>
        <w:jc w:val="both"/>
        <w:rPr>
          <w:rFonts w:ascii="Times New Roman" w:hAnsi="Times New Roman"/>
          <w:sz w:val="28"/>
          <w:szCs w:val="28"/>
        </w:rPr>
      </w:pPr>
    </w:p>
    <w:p w:rsidR="002D06BE" w:rsidRPr="00550F50" w:rsidRDefault="002D06BE" w:rsidP="00DB0519">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w:t>
      </w:r>
      <w:r w:rsidRPr="00550F50">
        <w:rPr>
          <w:rFonts w:ascii="Times New Roman" w:hAnsi="Times New Roman"/>
          <w:sz w:val="28"/>
          <w:szCs w:val="28"/>
        </w:rPr>
        <w:lastRenderedPageBreak/>
        <w:t>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2D06BE" w:rsidRPr="00550F50" w:rsidRDefault="002D06BE" w:rsidP="00DB0519">
      <w:pPr>
        <w:ind w:right="-1" w:firstLine="427"/>
        <w:jc w:val="center"/>
        <w:rPr>
          <w:rFonts w:ascii="Times New Roman" w:hAnsi="Times New Roman"/>
          <w:sz w:val="28"/>
          <w:szCs w:val="28"/>
        </w:rPr>
      </w:pP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2.15.1. Показателями доступности предоставления муниципальной услуги являются:</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Pr>
          <w:rFonts w:ascii="Times New Roman" w:hAnsi="Times New Roman"/>
          <w:sz w:val="28"/>
          <w:szCs w:val="28"/>
        </w:rPr>
        <w:t>,</w:t>
      </w:r>
      <w:r w:rsidRPr="00475692">
        <w:rPr>
          <w:rFonts w:ascii="Times New Roman" w:hAnsi="Times New Roman"/>
          <w:sz w:val="28"/>
          <w:szCs w:val="28"/>
        </w:rPr>
        <w:t xml:space="preserve"> </w:t>
      </w:r>
      <w:r w:rsidRPr="00550F50">
        <w:rPr>
          <w:rFonts w:ascii="Times New Roman" w:hAnsi="Times New Roman"/>
          <w:sz w:val="28"/>
          <w:szCs w:val="28"/>
        </w:rPr>
        <w:t>Едином портале, Республиканском портале, официальном сайте муниципального района;</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2D06BE" w:rsidRPr="00550F50" w:rsidRDefault="002D06BE" w:rsidP="002D06BE">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2D06BE" w:rsidRPr="00550F50" w:rsidRDefault="002D06BE" w:rsidP="002D06BE">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2D06BE" w:rsidRPr="00550F50" w:rsidRDefault="002D06BE" w:rsidP="002D06BE">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Органа; </w:t>
      </w:r>
    </w:p>
    <w:p w:rsidR="002D06BE" w:rsidRPr="00550F50" w:rsidRDefault="002D06BE" w:rsidP="002D06BE">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Pr>
          <w:rFonts w:ascii="Times New Roman" w:hAnsi="Times New Roman"/>
          <w:sz w:val="28"/>
          <w:szCs w:val="28"/>
        </w:rPr>
        <w:t xml:space="preserve">Органе или </w:t>
      </w:r>
      <w:r w:rsidRPr="00550F50">
        <w:rPr>
          <w:rFonts w:ascii="Times New Roman" w:hAnsi="Times New Roman"/>
          <w:sz w:val="28"/>
          <w:szCs w:val="28"/>
        </w:rPr>
        <w:t xml:space="preserve">МФЦ в форме экземпляра электронного документа на бумажном носителе.  </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Pr>
          <w:rFonts w:ascii="Times New Roman" w:hAnsi="Times New Roman"/>
          <w:sz w:val="28"/>
          <w:szCs w:val="28"/>
        </w:rPr>
        <w:t xml:space="preserve"> Органе,</w:t>
      </w:r>
      <w:r w:rsidRPr="00550F50">
        <w:rPr>
          <w:rFonts w:ascii="Times New Roman" w:hAnsi="Times New Roman"/>
          <w:sz w:val="28"/>
          <w:szCs w:val="28"/>
        </w:rPr>
        <w:t xml:space="preserve"> МФЦ.</w:t>
      </w:r>
    </w:p>
    <w:p w:rsidR="002D06BE" w:rsidRPr="00550F50"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w:t>
      </w:r>
      <w:r w:rsidRPr="00550F50">
        <w:rPr>
          <w:rFonts w:ascii="Times New Roman" w:hAnsi="Times New Roman"/>
          <w:sz w:val="28"/>
          <w:szCs w:val="28"/>
        </w:rPr>
        <w:lastRenderedPageBreak/>
        <w:t xml:space="preserve">фактического проживания (пребывания) </w:t>
      </w:r>
      <w:r>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2D06BE" w:rsidRPr="00550F50" w:rsidRDefault="002D06BE" w:rsidP="002D06BE">
      <w:pPr>
        <w:ind w:right="-1" w:firstLine="709"/>
        <w:jc w:val="both"/>
        <w:rPr>
          <w:rFonts w:ascii="Times New Roman" w:hAnsi="Times New Roman"/>
          <w:sz w:val="28"/>
          <w:szCs w:val="28"/>
        </w:rPr>
      </w:pP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Pr="00550F50">
        <w:rPr>
          <w:rFonts w:ascii="Times New Roman" w:hAnsi="Times New Roman"/>
          <w:sz w:val="28"/>
          <w:szCs w:val="28"/>
        </w:rPr>
        <w:t>.</w:t>
      </w:r>
    </w:p>
    <w:p w:rsidR="002D06BE" w:rsidRPr="00550F50" w:rsidRDefault="002D06BE" w:rsidP="002D06BE">
      <w:pPr>
        <w:ind w:right="-1" w:firstLine="427"/>
        <w:jc w:val="both"/>
        <w:rPr>
          <w:rFonts w:ascii="Times New Roman" w:hAnsi="Times New Roman"/>
          <w:sz w:val="28"/>
          <w:szCs w:val="28"/>
        </w:rPr>
      </w:pPr>
    </w:p>
    <w:p w:rsidR="002D06BE" w:rsidRPr="00550F50" w:rsidRDefault="002D06BE" w:rsidP="00DB0519">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D06BE" w:rsidRPr="00550F50" w:rsidRDefault="002D06BE" w:rsidP="00DB0519">
      <w:pPr>
        <w:ind w:right="-1" w:firstLine="427"/>
        <w:jc w:val="center"/>
        <w:rPr>
          <w:rFonts w:ascii="Times New Roman" w:hAnsi="Times New Roman"/>
          <w:sz w:val="28"/>
          <w:szCs w:val="28"/>
        </w:rPr>
      </w:pPr>
    </w:p>
    <w:p w:rsidR="002D06BE" w:rsidRPr="00550F50" w:rsidRDefault="002D06BE" w:rsidP="002D06BE">
      <w:pPr>
        <w:tabs>
          <w:tab w:val="left" w:pos="709"/>
        </w:tabs>
        <w:ind w:right="-1" w:firstLine="709"/>
        <w:jc w:val="both"/>
        <w:rPr>
          <w:rFonts w:ascii="Times New Roman" w:hAnsi="Times New Roman"/>
          <w:sz w:val="28"/>
          <w:szCs w:val="28"/>
        </w:rPr>
      </w:pPr>
      <w:r w:rsidRPr="00550F50">
        <w:rPr>
          <w:rFonts w:ascii="Times New Roman" w:hAnsi="Times New Roman"/>
          <w:sz w:val="28"/>
          <w:szCs w:val="28"/>
        </w:rPr>
        <w:t>2.16.1. При предоставлении муниципальной услуги в электронной форме заявитель вправе:</w:t>
      </w:r>
    </w:p>
    <w:p w:rsidR="002D06BE" w:rsidRPr="00550F50" w:rsidRDefault="002D06BE" w:rsidP="002D06BE">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2D06BE" w:rsidRPr="00550F50" w:rsidRDefault="002D06BE" w:rsidP="002D06BE">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2D06BE" w:rsidRPr="00550F50" w:rsidRDefault="002D06BE" w:rsidP="002D06BE">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2D06BE" w:rsidRPr="00550F50" w:rsidRDefault="002D06BE" w:rsidP="002D06BE">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2D06BE" w:rsidRPr="00550F50" w:rsidRDefault="002D06BE" w:rsidP="002D06BE">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2D06BE" w:rsidRPr="00550F50" w:rsidRDefault="002D06BE" w:rsidP="002D06BE">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D06BE" w:rsidRPr="00550F50" w:rsidRDefault="002D06BE" w:rsidP="002D06BE">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2D06BE" w:rsidRPr="00550F50" w:rsidRDefault="002D06BE" w:rsidP="002D06BE">
      <w:pPr>
        <w:suppressAutoHyphens/>
        <w:ind w:right="-1" w:firstLine="709"/>
        <w:jc w:val="both"/>
        <w:rPr>
          <w:rFonts w:ascii="Times New Roman" w:hAnsi="Times New Roman"/>
          <w:sz w:val="28"/>
          <w:szCs w:val="28"/>
        </w:rPr>
      </w:pPr>
      <w:r w:rsidRPr="00550F50">
        <w:rPr>
          <w:rFonts w:ascii="Times New Roman" w:hAnsi="Times New Roman"/>
          <w:sz w:val="28"/>
          <w:szCs w:val="28"/>
        </w:rPr>
        <w:t>2.16.3. При формировании заявления обеспечивается:</w:t>
      </w:r>
    </w:p>
    <w:p w:rsidR="002D06BE" w:rsidRPr="00550F50" w:rsidRDefault="002D06BE" w:rsidP="002D06B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2D06BE" w:rsidRPr="00550F50" w:rsidRDefault="002D06BE" w:rsidP="002D06B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D06BE" w:rsidRPr="00550F50" w:rsidRDefault="002D06BE" w:rsidP="002D06B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2D06BE" w:rsidRPr="00550F50" w:rsidRDefault="002D06BE" w:rsidP="002D06B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D06BE" w:rsidRPr="00550F50" w:rsidRDefault="002D06BE" w:rsidP="002D06B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2D06BE" w:rsidRPr="00550F50" w:rsidRDefault="002D06BE" w:rsidP="002D06B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2D06BE" w:rsidRPr="00550F50" w:rsidRDefault="002D06BE" w:rsidP="002D06B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2D06BE" w:rsidRPr="00550F50" w:rsidRDefault="002D06BE" w:rsidP="002D06BE">
      <w:pPr>
        <w:suppressAutoHyphens/>
        <w:ind w:right="-1" w:firstLine="709"/>
        <w:jc w:val="both"/>
        <w:rPr>
          <w:rFonts w:ascii="Times New Roman" w:hAnsi="Times New Roman"/>
          <w:sz w:val="28"/>
          <w:szCs w:val="28"/>
        </w:rPr>
      </w:pPr>
      <w:r w:rsidRPr="00550F50">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2D06BE" w:rsidRPr="00550F50" w:rsidRDefault="002D06BE" w:rsidP="002D06BE">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D06BE" w:rsidRPr="00550F50" w:rsidRDefault="002D06BE" w:rsidP="002D06BE">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2D06BE" w:rsidRPr="00550F50" w:rsidRDefault="002D06BE" w:rsidP="002D06BE">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D06BE" w:rsidRPr="00550F50" w:rsidRDefault="002D06BE" w:rsidP="002D06BE">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2D06BE" w:rsidRPr="00550F50" w:rsidRDefault="002D06BE" w:rsidP="002D06BE">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2D06BE" w:rsidRPr="00550F50" w:rsidRDefault="002D06BE" w:rsidP="002D06BE">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2D06BE" w:rsidRPr="00550F50" w:rsidRDefault="002D06BE" w:rsidP="002D06BE">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2D06BE" w:rsidRPr="00550F50" w:rsidRDefault="002D06BE" w:rsidP="002D06BE">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D06BE" w:rsidRPr="00550F50" w:rsidRDefault="002D06BE" w:rsidP="002D06BE">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D06BE" w:rsidRPr="00550F50" w:rsidRDefault="002D06BE" w:rsidP="002D06BE">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D06BE" w:rsidRPr="00550F50" w:rsidRDefault="002D06BE" w:rsidP="002D06BE">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2D06BE" w:rsidRPr="00550F50" w:rsidRDefault="002D06BE" w:rsidP="002D06BE">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D06BE" w:rsidRPr="00550F50" w:rsidRDefault="002D06BE" w:rsidP="002D06BE">
      <w:pPr>
        <w:autoSpaceDE w:val="0"/>
        <w:autoSpaceDN w:val="0"/>
        <w:adjustRightInd w:val="0"/>
        <w:ind w:right="-1"/>
        <w:jc w:val="center"/>
        <w:rPr>
          <w:rFonts w:ascii="Times New Roman" w:hAnsi="Times New Roman"/>
          <w:b/>
          <w:bCs/>
          <w:sz w:val="28"/>
          <w:szCs w:val="28"/>
        </w:rPr>
      </w:pPr>
    </w:p>
    <w:p w:rsidR="002D06BE" w:rsidRPr="00550F50" w:rsidRDefault="002D06BE" w:rsidP="00DB0519">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D06BE" w:rsidRPr="00550F50" w:rsidRDefault="002D06BE" w:rsidP="002D06BE">
      <w:pPr>
        <w:autoSpaceDE w:val="0"/>
        <w:autoSpaceDN w:val="0"/>
        <w:adjustRightInd w:val="0"/>
        <w:ind w:right="-1"/>
        <w:jc w:val="center"/>
        <w:rPr>
          <w:rFonts w:ascii="Times New Roman" w:hAnsi="Times New Roman"/>
          <w:sz w:val="28"/>
          <w:szCs w:val="28"/>
        </w:rPr>
      </w:pPr>
    </w:p>
    <w:p w:rsidR="002D06BE" w:rsidRPr="00550F50" w:rsidRDefault="002D06BE" w:rsidP="002D06BE">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3.1. Описание последовательности действий при предоставлении </w:t>
      </w:r>
      <w:r w:rsidRPr="00550F50">
        <w:rPr>
          <w:rFonts w:ascii="Times New Roman" w:hAnsi="Times New Roman"/>
          <w:sz w:val="28"/>
          <w:szCs w:val="28"/>
        </w:rPr>
        <w:br/>
        <w:t>муниципальной услуги</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3.1.1. Предоставление муниципальной услуги включает в себя следующие </w:t>
      </w:r>
      <w:r>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w:t>
      </w:r>
      <w:r>
        <w:rPr>
          <w:rFonts w:ascii="Times New Roman" w:hAnsi="Times New Roman"/>
          <w:sz w:val="28"/>
          <w:szCs w:val="28"/>
        </w:rPr>
        <w:t>консультирование заявителя</w:t>
      </w:r>
      <w:r w:rsidRPr="00550F50">
        <w:rPr>
          <w:rFonts w:ascii="Times New Roman" w:hAnsi="Times New Roman"/>
          <w:sz w:val="28"/>
          <w:szCs w:val="28"/>
        </w:rPr>
        <w:t>;</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принятие и рассмотрение комплекта документов, представленных заявителем;</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подготовка результата муниципальной услуги;</w:t>
      </w:r>
    </w:p>
    <w:p w:rsidR="002D06BE"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5) выдача (направление) заявителю результата </w:t>
      </w:r>
      <w:r>
        <w:rPr>
          <w:rFonts w:ascii="Times New Roman" w:hAnsi="Times New Roman"/>
          <w:sz w:val="28"/>
          <w:szCs w:val="28"/>
        </w:rPr>
        <w:t>муниципальной услуги;</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p>
    <w:p w:rsidR="002D06BE" w:rsidRPr="00550F50" w:rsidRDefault="002D06BE" w:rsidP="002D06BE">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 Оказание консультаций заявителю</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Орган - </w:t>
      </w:r>
      <w:r w:rsidRPr="00DD6F25">
        <w:rPr>
          <w:rFonts w:ascii="Times New Roman" w:hAnsi="Times New Roman"/>
          <w:sz w:val="28"/>
          <w:szCs w:val="28"/>
        </w:rPr>
        <w:t xml:space="preserve">руководитель Исполнительного комитета </w:t>
      </w:r>
      <w:r w:rsidR="00D73D81">
        <w:rPr>
          <w:rFonts w:ascii="Times New Roman" w:hAnsi="Times New Roman"/>
          <w:sz w:val="28"/>
          <w:szCs w:val="28"/>
        </w:rPr>
        <w:t>Большетига</w:t>
      </w:r>
      <w:r w:rsidRPr="00DD6F25">
        <w:rPr>
          <w:rFonts w:ascii="Times New Roman" w:hAnsi="Times New Roman"/>
          <w:sz w:val="28"/>
          <w:szCs w:val="28"/>
        </w:rPr>
        <w:t>нского сельского поселения Алексеевского муниципального района Республики Татарстан</w:t>
      </w:r>
      <w:r>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консультирование).</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Pr>
          <w:rFonts w:ascii="Times New Roman" w:hAnsi="Times New Roman"/>
          <w:sz w:val="28"/>
          <w:szCs w:val="28"/>
        </w:rPr>
        <w:t xml:space="preserve">на официальном </w:t>
      </w:r>
      <w:r w:rsidRPr="00550F50">
        <w:rPr>
          <w:rFonts w:ascii="Times New Roman" w:hAnsi="Times New Roman"/>
          <w:sz w:val="28"/>
          <w:szCs w:val="28"/>
        </w:rPr>
        <w:t>сайт</w:t>
      </w:r>
      <w:r>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2D06BE" w:rsidRPr="00550F50" w:rsidRDefault="002D06BE" w:rsidP="002D06BE">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p>
    <w:p w:rsidR="002D06BE" w:rsidRPr="00550F50" w:rsidRDefault="002D06BE" w:rsidP="002D06BE">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Pr="00550F50">
        <w:rPr>
          <w:rFonts w:ascii="Times New Roman" w:hAnsi="Times New Roman"/>
          <w:sz w:val="28"/>
          <w:szCs w:val="28"/>
        </w:rPr>
        <w:br/>
        <w:t>представленных заявителем</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rFonts w:ascii="Times New Roman" w:hAnsi="Times New Roman"/>
          <w:sz w:val="28"/>
          <w:szCs w:val="28"/>
        </w:rPr>
        <w:t>нктом 2.5</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 устанавливаемые настоящим пунктом, выполняются в день обращения заявителя.</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Pr>
          <w:rFonts w:ascii="Times New Roman" w:hAnsi="Times New Roman"/>
          <w:sz w:val="28"/>
          <w:szCs w:val="28"/>
        </w:rPr>
        <w:t xml:space="preserve"> </w:t>
      </w:r>
      <w:r w:rsidRPr="00550F50">
        <w:rPr>
          <w:rFonts w:ascii="Times New Roman" w:hAnsi="Times New Roman"/>
          <w:sz w:val="28"/>
          <w:szCs w:val="28"/>
        </w:rPr>
        <w:t>Республиканский портал.</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2D06BE" w:rsidRPr="00550F50" w:rsidRDefault="002D06BE" w:rsidP="002D06B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3.3.3. Рассмотрение комплекта документов Органом.</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w:t>
      </w:r>
      <w:r w:rsidRPr="00DD6F25">
        <w:rPr>
          <w:rFonts w:ascii="Times New Roman" w:hAnsi="Times New Roman"/>
          <w:sz w:val="28"/>
          <w:szCs w:val="28"/>
        </w:rPr>
        <w:t xml:space="preserve">руководитель Исполнительного комитета </w:t>
      </w:r>
      <w:r w:rsidR="00D73D81">
        <w:rPr>
          <w:rFonts w:ascii="Times New Roman" w:hAnsi="Times New Roman"/>
          <w:sz w:val="28"/>
          <w:szCs w:val="28"/>
        </w:rPr>
        <w:t>Большетига</w:t>
      </w:r>
      <w:r w:rsidRPr="00DD6F25">
        <w:rPr>
          <w:rFonts w:ascii="Times New Roman" w:hAnsi="Times New Roman"/>
          <w:sz w:val="28"/>
          <w:szCs w:val="28"/>
        </w:rPr>
        <w:t>нского сельского поселения Алексеевского муниципального района Республики Татарстан</w:t>
      </w:r>
      <w:r>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Pr>
          <w:rFonts w:ascii="Times New Roman" w:hAnsi="Times New Roman"/>
          <w:sz w:val="28"/>
          <w:szCs w:val="28"/>
        </w:rPr>
        <w:t xml:space="preserve"> и статус «Проверки документов»</w:t>
      </w:r>
      <w:r w:rsidRPr="00550F50">
        <w:rPr>
          <w:rFonts w:ascii="Times New Roman" w:hAnsi="Times New Roman"/>
          <w:sz w:val="28"/>
          <w:szCs w:val="28"/>
        </w:rPr>
        <w:t>;</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проверяет комплектность, читаемость электронных образов документов;</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3.3.3.4. Исполнение процедур, указанных в пунктах 3.3.3.1, 3.3.3.3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3.3.3.5. Административные процедуры, устанавливаемые пунктом 3.3.3 </w:t>
      </w:r>
      <w:r>
        <w:rPr>
          <w:rFonts w:ascii="Times New Roman" w:hAnsi="Times New Roman"/>
          <w:sz w:val="28"/>
          <w:szCs w:val="28"/>
        </w:rPr>
        <w:t>административного регламента</w:t>
      </w:r>
      <w:r w:rsidRPr="00550F50">
        <w:rPr>
          <w:rFonts w:ascii="Times New Roman" w:hAnsi="Times New Roman"/>
          <w:sz w:val="28"/>
          <w:szCs w:val="28"/>
        </w:rPr>
        <w:t>, выполняются в течение одного рабочего дня со дня поступления заявления на рассмотрение.</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D06BE" w:rsidRPr="00550F50" w:rsidRDefault="002D06BE" w:rsidP="002D06BE">
      <w:pPr>
        <w:tabs>
          <w:tab w:val="left" w:pos="8610"/>
        </w:tabs>
        <w:ind w:firstLine="709"/>
        <w:jc w:val="both"/>
        <w:rPr>
          <w:rFonts w:ascii="Times New Roman" w:hAnsi="Times New Roman"/>
          <w:sz w:val="28"/>
          <w:szCs w:val="28"/>
        </w:rPr>
      </w:pPr>
    </w:p>
    <w:p w:rsidR="002D06BE" w:rsidRPr="00550F50" w:rsidRDefault="002D06BE" w:rsidP="002D06BE">
      <w:pPr>
        <w:tabs>
          <w:tab w:val="left" w:pos="8610"/>
        </w:tabs>
        <w:jc w:val="center"/>
        <w:rPr>
          <w:rFonts w:ascii="Times New Roman" w:hAnsi="Times New Roman"/>
          <w:sz w:val="28"/>
          <w:szCs w:val="28"/>
        </w:rPr>
      </w:pPr>
      <w:r w:rsidRPr="00550F50">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2D06BE" w:rsidRPr="00550F50" w:rsidRDefault="002D06BE" w:rsidP="002D06BE">
      <w:pPr>
        <w:ind w:firstLine="709"/>
        <w:jc w:val="both"/>
        <w:rPr>
          <w:rFonts w:ascii="Times New Roman" w:hAnsi="Times New Roman"/>
          <w:sz w:val="28"/>
          <w:szCs w:val="28"/>
        </w:rPr>
      </w:pP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DD6F25">
        <w:rPr>
          <w:rFonts w:ascii="Times New Roman" w:hAnsi="Times New Roman"/>
          <w:sz w:val="28"/>
          <w:szCs w:val="28"/>
        </w:rPr>
        <w:t xml:space="preserve">руководитель Исполнительного комитета </w:t>
      </w:r>
      <w:r w:rsidR="00D73D81">
        <w:rPr>
          <w:rFonts w:ascii="Times New Roman" w:hAnsi="Times New Roman"/>
          <w:sz w:val="28"/>
          <w:szCs w:val="28"/>
        </w:rPr>
        <w:t>Большетига</w:t>
      </w:r>
      <w:r w:rsidRPr="00DD6F25">
        <w:rPr>
          <w:rFonts w:ascii="Times New Roman" w:hAnsi="Times New Roman"/>
          <w:sz w:val="28"/>
          <w:szCs w:val="28"/>
        </w:rPr>
        <w:t>нского сельского поселения Алексеевского муниципального района Республики Татарстан</w:t>
      </w:r>
      <w:r>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направление межведомственных запросов).</w:t>
      </w:r>
    </w:p>
    <w:p w:rsidR="002D06BE" w:rsidRPr="00550F50" w:rsidRDefault="002D06BE" w:rsidP="002D06BE">
      <w:pPr>
        <w:ind w:firstLine="709"/>
        <w:jc w:val="both"/>
        <w:rPr>
          <w:rFonts w:ascii="Times New Roman" w:hAnsi="Times New Roman"/>
          <w:bCs/>
          <w:iCs/>
          <w:sz w:val="28"/>
          <w:szCs w:val="28"/>
        </w:rPr>
      </w:pPr>
      <w:r w:rsidRPr="00550F50">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rFonts w:ascii="Times New Roman" w:hAnsi="Times New Roman"/>
          <w:bCs/>
          <w:iCs/>
          <w:sz w:val="28"/>
          <w:szCs w:val="28"/>
        </w:rPr>
        <w:t>административного регламента</w:t>
      </w:r>
      <w:r w:rsidRPr="00550F50">
        <w:rPr>
          <w:rFonts w:ascii="Times New Roman" w:hAnsi="Times New Roman"/>
          <w:bCs/>
          <w:iCs/>
          <w:sz w:val="28"/>
          <w:szCs w:val="28"/>
        </w:rPr>
        <w:t>.</w:t>
      </w:r>
    </w:p>
    <w:p w:rsidR="002D06BE" w:rsidRPr="00550F50" w:rsidRDefault="002D06BE" w:rsidP="002D06BE">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550F50">
        <w:rPr>
          <w:rFonts w:ascii="Times New Roman" w:hAnsi="Times New Roman"/>
          <w:b/>
          <w:bCs/>
          <w:i/>
          <w:iCs/>
          <w:sz w:val="28"/>
          <w:szCs w:val="28"/>
        </w:rPr>
        <w:t xml:space="preserve"> </w:t>
      </w:r>
      <w:r w:rsidRPr="00550F50">
        <w:rPr>
          <w:rFonts w:ascii="Times New Roman" w:hAnsi="Times New Roman"/>
          <w:bCs/>
          <w:iCs/>
          <w:sz w:val="28"/>
          <w:szCs w:val="28"/>
        </w:rPr>
        <w:t>на рассмотрение</w:t>
      </w:r>
      <w:r w:rsidRPr="00550F50">
        <w:rPr>
          <w:rFonts w:ascii="Times New Roman" w:hAnsi="Times New Roman"/>
          <w:sz w:val="28"/>
          <w:szCs w:val="28"/>
        </w:rPr>
        <w:t xml:space="preserve">. </w:t>
      </w:r>
    </w:p>
    <w:p w:rsidR="002D06BE" w:rsidRPr="00550F50" w:rsidRDefault="002D06BE" w:rsidP="002D06BE">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2D06BE" w:rsidRPr="00550F50" w:rsidRDefault="002D06BE" w:rsidP="002D06BE">
      <w:pPr>
        <w:ind w:firstLine="709"/>
        <w:jc w:val="both"/>
        <w:rPr>
          <w:rFonts w:ascii="Times New Roman" w:eastAsia="Times" w:hAnsi="Times New Roman"/>
          <w:sz w:val="28"/>
          <w:szCs w:val="28"/>
        </w:rPr>
      </w:pPr>
      <w:r w:rsidRPr="00550F50">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D06BE" w:rsidRPr="00550F50" w:rsidRDefault="002D06BE" w:rsidP="002D06BE">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D06BE" w:rsidRPr="00550F50" w:rsidRDefault="002D06BE" w:rsidP="002D06BE">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3.4.4. Должностное лицо, ответственное за направление межведомственных запросов:</w:t>
      </w:r>
    </w:p>
    <w:p w:rsidR="002D06BE" w:rsidRPr="00550F50" w:rsidRDefault="002D06BE" w:rsidP="002D06BE">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w:t>
      </w:r>
      <w:r w:rsidRPr="00550F50">
        <w:rPr>
          <w:rFonts w:ascii="Times New Roman" w:eastAsia="Times" w:hAnsi="Times New Roman"/>
          <w:sz w:val="28"/>
          <w:szCs w:val="28"/>
        </w:rPr>
        <w:lastRenderedPageBreak/>
        <w:t xml:space="preserve">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отсутствии документа и (или) информации;</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2D06BE" w:rsidRPr="00550F50" w:rsidRDefault="002D06BE" w:rsidP="002D06BE">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w:t>
      </w:r>
      <w:r>
        <w:rPr>
          <w:rFonts w:ascii="Times New Roman" w:hAnsi="Times New Roman"/>
          <w:sz w:val="28"/>
          <w:szCs w:val="28"/>
        </w:rPr>
        <w:t>день получения сведений по межведомственным запросам</w:t>
      </w:r>
      <w:r w:rsidRPr="00550F50">
        <w:rPr>
          <w:rFonts w:ascii="Times New Roman" w:hAnsi="Times New Roman"/>
          <w:sz w:val="28"/>
          <w:szCs w:val="28"/>
        </w:rPr>
        <w:t>.</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3.4.5. Исполнение процедур, указанных в пунктах 3.4.2, 3.4.</w:t>
      </w:r>
      <w:r>
        <w:rPr>
          <w:rFonts w:ascii="Times New Roman" w:hAnsi="Times New Roman"/>
          <w:sz w:val="28"/>
          <w:szCs w:val="28"/>
        </w:rPr>
        <w:t>4</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2D06BE" w:rsidRPr="00550F50" w:rsidRDefault="002D06BE" w:rsidP="002D06BE">
      <w:pPr>
        <w:ind w:firstLine="720"/>
        <w:jc w:val="both"/>
        <w:rPr>
          <w:rFonts w:ascii="Times New Roman" w:hAnsi="Times New Roman"/>
          <w:sz w:val="28"/>
          <w:szCs w:val="28"/>
        </w:rPr>
      </w:pPr>
      <w:r w:rsidRPr="00550F50">
        <w:rPr>
          <w:rFonts w:ascii="Times New Roman" w:hAnsi="Times New Roman"/>
          <w:sz w:val="28"/>
          <w:szCs w:val="28"/>
        </w:rPr>
        <w:t xml:space="preserve">3.4.6. Максимальный срок выполнения административных процедур, указанных в пункте 3.4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пят</w:t>
      </w:r>
      <w:r w:rsidRPr="00550F50">
        <w:rPr>
          <w:rFonts w:ascii="Times New Roman" w:hAnsi="Times New Roman"/>
          <w:sz w:val="28"/>
          <w:szCs w:val="28"/>
        </w:rPr>
        <w:t>ь рабочих дней.</w:t>
      </w:r>
    </w:p>
    <w:p w:rsidR="002D06BE" w:rsidRPr="00550F50" w:rsidRDefault="002D06BE" w:rsidP="002D06BE">
      <w:pPr>
        <w:ind w:firstLine="709"/>
        <w:jc w:val="both"/>
        <w:rPr>
          <w:rFonts w:ascii="Times New Roman" w:hAnsi="Times New Roman"/>
          <w:sz w:val="28"/>
          <w:szCs w:val="28"/>
        </w:rPr>
      </w:pPr>
    </w:p>
    <w:p w:rsidR="002D06BE" w:rsidRPr="00550F50" w:rsidRDefault="002D06BE" w:rsidP="002D06BE">
      <w:pPr>
        <w:jc w:val="center"/>
        <w:rPr>
          <w:rFonts w:ascii="Times New Roman" w:hAnsi="Times New Roman"/>
          <w:sz w:val="28"/>
          <w:szCs w:val="28"/>
        </w:rPr>
      </w:pPr>
      <w:r w:rsidRPr="00550F50">
        <w:rPr>
          <w:rFonts w:ascii="Times New Roman" w:hAnsi="Times New Roman"/>
          <w:sz w:val="28"/>
          <w:szCs w:val="28"/>
        </w:rPr>
        <w:t>3.5. Подготовка результата муниципальной услуги</w:t>
      </w:r>
    </w:p>
    <w:p w:rsidR="002D06BE" w:rsidRPr="00550F50" w:rsidRDefault="002D06BE" w:rsidP="002D06BE">
      <w:pPr>
        <w:jc w:val="center"/>
        <w:rPr>
          <w:rFonts w:ascii="Times New Roman" w:hAnsi="Times New Roman"/>
          <w:sz w:val="28"/>
          <w:szCs w:val="28"/>
        </w:rPr>
      </w:pP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DD6F25">
        <w:rPr>
          <w:rFonts w:ascii="Times New Roman" w:hAnsi="Times New Roman"/>
          <w:sz w:val="28"/>
          <w:szCs w:val="28"/>
        </w:rPr>
        <w:t xml:space="preserve">руководитель Исполнительного комитета </w:t>
      </w:r>
      <w:r w:rsidR="00D73D81">
        <w:rPr>
          <w:rFonts w:ascii="Times New Roman" w:hAnsi="Times New Roman"/>
          <w:sz w:val="28"/>
          <w:szCs w:val="28"/>
        </w:rPr>
        <w:t>Большетига</w:t>
      </w:r>
      <w:r w:rsidRPr="00DD6F25">
        <w:rPr>
          <w:rFonts w:ascii="Times New Roman" w:hAnsi="Times New Roman"/>
          <w:sz w:val="28"/>
          <w:szCs w:val="28"/>
        </w:rPr>
        <w:t xml:space="preserve">нского сельского поселения Алексеевского муниципального района </w:t>
      </w:r>
      <w:r w:rsidRPr="00DD6F25">
        <w:rPr>
          <w:rFonts w:ascii="Times New Roman" w:hAnsi="Times New Roman"/>
          <w:sz w:val="28"/>
          <w:szCs w:val="28"/>
        </w:rPr>
        <w:lastRenderedPageBreak/>
        <w:t>Республики Татарстан</w:t>
      </w:r>
      <w:r w:rsidRPr="00550F50">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2D06BE" w:rsidRPr="00550F50" w:rsidRDefault="002D06BE" w:rsidP="002D06BE">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2D06BE" w:rsidRPr="00550F50" w:rsidRDefault="002D06BE" w:rsidP="002D06BE">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2D06BE" w:rsidRPr="00550F50" w:rsidRDefault="002D06BE" w:rsidP="002D06BE">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ом</w:t>
      </w:r>
      <w:r w:rsidRPr="00550F50">
        <w:rPr>
          <w:rFonts w:ascii="Times New Roman" w:hAnsi="Times New Roman" w:cs="Times New Roman"/>
          <w:bCs/>
          <w:iCs/>
          <w:sz w:val="28"/>
          <w:szCs w:val="28"/>
          <w:shd w:val="clear" w:color="auto" w:fill="FFFFFF"/>
        </w:rPr>
        <w:t xml:space="preserve"> 1 пункта 2.3.1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2D06BE" w:rsidRPr="00550F50" w:rsidRDefault="002D06BE" w:rsidP="002D06BE">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D06BE" w:rsidRPr="00550F50" w:rsidRDefault="002D06BE" w:rsidP="002D06BE">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2D06BE" w:rsidRPr="00550F50" w:rsidRDefault="002D06BE" w:rsidP="002D06BE">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проект решения об отказе в предоставлении муниципальной услуги, проект </w:t>
      </w:r>
      <w:r>
        <w:rPr>
          <w:rFonts w:ascii="Times New Roman" w:hAnsi="Times New Roman"/>
          <w:sz w:val="28"/>
          <w:szCs w:val="28"/>
        </w:rPr>
        <w:t>договора на размещение нестационарных торговых объектов.</w:t>
      </w:r>
    </w:p>
    <w:p w:rsidR="002D06BE" w:rsidRPr="00550F50" w:rsidRDefault="002D06BE" w:rsidP="002D06B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2D06BE" w:rsidRPr="00550F50" w:rsidRDefault="002D06BE" w:rsidP="002D06B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D06BE" w:rsidRPr="00550F50" w:rsidRDefault="002D06BE" w:rsidP="002D06B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2D06BE" w:rsidRPr="00550F50" w:rsidRDefault="002D06BE" w:rsidP="002D06B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2D06BE" w:rsidRPr="00550F50" w:rsidRDefault="002D06BE" w:rsidP="002D06BE">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2D06BE" w:rsidRDefault="002D06BE" w:rsidP="002D06B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Pr>
          <w:rFonts w:ascii="Times New Roman" w:hAnsi="Times New Roman"/>
          <w:sz w:val="28"/>
          <w:szCs w:val="28"/>
        </w:rPr>
        <w:t>договор на размещение нестационарных торговых объектов.</w:t>
      </w:r>
    </w:p>
    <w:p w:rsidR="002D06BE" w:rsidRPr="00550F50" w:rsidRDefault="002D06BE" w:rsidP="002D06BE">
      <w:pPr>
        <w:tabs>
          <w:tab w:val="left" w:pos="8610"/>
        </w:tabs>
        <w:ind w:firstLine="709"/>
        <w:jc w:val="both"/>
        <w:rPr>
          <w:rFonts w:ascii="Times New Roman" w:hAnsi="Times New Roman"/>
          <w:sz w:val="28"/>
          <w:szCs w:val="28"/>
        </w:rPr>
      </w:pPr>
      <w:r w:rsidRPr="00550F50">
        <w:rPr>
          <w:rFonts w:ascii="Times New Roman" w:hAnsi="Times New Roman"/>
          <w:sz w:val="28"/>
          <w:szCs w:val="28"/>
        </w:rPr>
        <w:t>3.5.4. Исполнение процедур, указанных в пунктах 3.5.2</w:t>
      </w:r>
      <w:r>
        <w:rPr>
          <w:rFonts w:ascii="Times New Roman" w:hAnsi="Times New Roman"/>
          <w:sz w:val="28"/>
          <w:szCs w:val="28"/>
        </w:rPr>
        <w:t xml:space="preserve">, </w:t>
      </w:r>
      <w:r w:rsidRPr="00550F50">
        <w:rPr>
          <w:rFonts w:ascii="Times New Roman" w:hAnsi="Times New Roman"/>
          <w:sz w:val="28"/>
          <w:szCs w:val="28"/>
        </w:rPr>
        <w:t xml:space="preserve">3.5.3.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D06BE" w:rsidRPr="00550F50" w:rsidRDefault="002D06BE" w:rsidP="002D06BE">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составляет четыре рабочих дня.</w:t>
      </w:r>
    </w:p>
    <w:p w:rsidR="002D06BE" w:rsidRPr="00550F50" w:rsidRDefault="002D06BE" w:rsidP="002D06BE">
      <w:pPr>
        <w:ind w:firstLine="709"/>
        <w:jc w:val="both"/>
        <w:rPr>
          <w:rFonts w:ascii="Times New Roman" w:hAnsi="Times New Roman"/>
          <w:sz w:val="28"/>
          <w:szCs w:val="28"/>
        </w:rPr>
      </w:pPr>
    </w:p>
    <w:p w:rsidR="002D06BE" w:rsidRPr="00550F50" w:rsidRDefault="002D06BE" w:rsidP="00C60831">
      <w:pPr>
        <w:jc w:val="center"/>
        <w:rPr>
          <w:rFonts w:ascii="Times New Roman" w:hAnsi="Times New Roman"/>
          <w:sz w:val="28"/>
          <w:szCs w:val="28"/>
        </w:rPr>
      </w:pPr>
      <w:r w:rsidRPr="00550F50">
        <w:rPr>
          <w:rFonts w:ascii="Times New Roman" w:hAnsi="Times New Roman"/>
          <w:sz w:val="28"/>
          <w:szCs w:val="28"/>
        </w:rPr>
        <w:t>3.6. Выдача (направление) заявителю результата муниципальной услуги</w:t>
      </w:r>
    </w:p>
    <w:p w:rsidR="002D06BE" w:rsidRPr="00550F50" w:rsidRDefault="002D06BE" w:rsidP="002D06BE">
      <w:pPr>
        <w:ind w:firstLine="709"/>
        <w:jc w:val="both"/>
        <w:rPr>
          <w:rFonts w:ascii="Times New Roman" w:hAnsi="Times New Roman"/>
          <w:sz w:val="28"/>
          <w:szCs w:val="28"/>
        </w:rPr>
      </w:pP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DD6F25">
        <w:rPr>
          <w:rFonts w:ascii="Times New Roman" w:hAnsi="Times New Roman"/>
          <w:sz w:val="28"/>
          <w:szCs w:val="28"/>
        </w:rPr>
        <w:t xml:space="preserve">руководитель Исполнительного комитета </w:t>
      </w:r>
      <w:r w:rsidR="00D73D81">
        <w:rPr>
          <w:rFonts w:ascii="Times New Roman" w:hAnsi="Times New Roman"/>
          <w:sz w:val="28"/>
          <w:szCs w:val="28"/>
        </w:rPr>
        <w:t>Большетига</w:t>
      </w:r>
      <w:r w:rsidRPr="00DD6F25">
        <w:rPr>
          <w:rFonts w:ascii="Times New Roman" w:hAnsi="Times New Roman"/>
          <w:sz w:val="28"/>
          <w:szCs w:val="28"/>
        </w:rPr>
        <w:t>нского сельского поселения Алексеевского муниципального района Республики Татарстан</w:t>
      </w:r>
      <w:r>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3.6.2. Должностное лицо, ответственное за выдачу (направление) документов:</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ascii="Times New Roman" w:hAnsi="Times New Roman"/>
          <w:sz w:val="28"/>
          <w:szCs w:val="28"/>
        </w:rPr>
        <w:t>являющегося результатом предоставления</w:t>
      </w:r>
      <w:r w:rsidRPr="00550F50">
        <w:rPr>
          <w:rFonts w:ascii="Times New Roman" w:hAnsi="Times New Roman"/>
          <w:sz w:val="28"/>
          <w:szCs w:val="28"/>
        </w:rPr>
        <w:t xml:space="preserve"> муниципальной услуги, уполномоченным должностным лицом Органа (Органом).</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lastRenderedPageBreak/>
        <w:t>3.6.3. Порядок выдачи (направления) результата предоставления муниципальной услуги:</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rFonts w:ascii="Times New Roman" w:hAnsi="Times New Roman"/>
          <w:sz w:val="28"/>
          <w:szCs w:val="28"/>
        </w:rPr>
        <w:t xml:space="preserve"> </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D06BE" w:rsidRDefault="002D06BE" w:rsidP="002D06BE">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2D06BE" w:rsidRDefault="002D06BE" w:rsidP="002D06BE">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C60831" w:rsidRPr="00550F50" w:rsidRDefault="00C60831" w:rsidP="002D06BE">
      <w:pPr>
        <w:ind w:firstLine="709"/>
        <w:jc w:val="both"/>
        <w:rPr>
          <w:rFonts w:ascii="Times New Roman" w:hAnsi="Times New Roman"/>
          <w:sz w:val="28"/>
          <w:szCs w:val="28"/>
        </w:rPr>
      </w:pPr>
    </w:p>
    <w:p w:rsidR="002D06BE" w:rsidRPr="00550F50" w:rsidRDefault="002D06BE" w:rsidP="002D06BE">
      <w:pPr>
        <w:jc w:val="center"/>
        <w:rPr>
          <w:rFonts w:ascii="Times New Roman" w:hAnsi="Times New Roman"/>
          <w:sz w:val="28"/>
          <w:szCs w:val="28"/>
        </w:rPr>
      </w:pPr>
      <w:r w:rsidRPr="00550F50">
        <w:rPr>
          <w:rFonts w:ascii="Times New Roman" w:hAnsi="Times New Roman"/>
          <w:sz w:val="28"/>
          <w:szCs w:val="28"/>
        </w:rPr>
        <w:t>3.7. Исправление технических ошибок</w:t>
      </w:r>
    </w:p>
    <w:p w:rsidR="002D06BE" w:rsidRPr="00550F50" w:rsidRDefault="002D06BE" w:rsidP="002D06BE">
      <w:pPr>
        <w:ind w:firstLine="709"/>
        <w:jc w:val="both"/>
        <w:rPr>
          <w:rFonts w:ascii="Times New Roman" w:hAnsi="Times New Roman"/>
          <w:sz w:val="28"/>
          <w:szCs w:val="28"/>
        </w:rPr>
      </w:pP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795B4E">
        <w:rPr>
          <w:rFonts w:ascii="Times New Roman" w:hAnsi="Times New Roman"/>
          <w:sz w:val="28"/>
          <w:szCs w:val="28"/>
        </w:rPr>
        <w:t xml:space="preserve">ошибки (приложение № </w:t>
      </w:r>
      <w:r>
        <w:rPr>
          <w:rFonts w:ascii="Times New Roman" w:hAnsi="Times New Roman"/>
          <w:sz w:val="28"/>
          <w:szCs w:val="28"/>
        </w:rPr>
        <w:t>5</w:t>
      </w:r>
      <w:r w:rsidRPr="00795B4E">
        <w:rPr>
          <w:rFonts w:ascii="Times New Roman" w:hAnsi="Times New Roman"/>
          <w:sz w:val="28"/>
          <w:szCs w:val="28"/>
        </w:rPr>
        <w:t xml:space="preserve"> к</w:t>
      </w:r>
      <w:r w:rsidRPr="00550F50">
        <w:rPr>
          <w:rFonts w:ascii="Times New Roman" w:hAnsi="Times New Roman"/>
          <w:sz w:val="28"/>
          <w:szCs w:val="28"/>
        </w:rPr>
        <w:t xml:space="preserve">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D06BE" w:rsidRPr="00550F50" w:rsidRDefault="002D06BE" w:rsidP="002D06BE">
      <w:pPr>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2D06BE" w:rsidRPr="00550F50" w:rsidRDefault="002D06BE" w:rsidP="002D06BE">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2D06BE" w:rsidRPr="00550F50" w:rsidRDefault="002D06BE" w:rsidP="002D06BE">
      <w:pPr>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двух рабочих дней после обнаружения технической </w:t>
      </w:r>
      <w:r w:rsidRPr="00550F50">
        <w:rPr>
          <w:rFonts w:ascii="Times New Roman" w:hAnsi="Times New Roman"/>
          <w:sz w:val="28"/>
          <w:szCs w:val="28"/>
        </w:rPr>
        <w:lastRenderedPageBreak/>
        <w:t>ошибки или получения от любого заинтересованного лица заявления о допущенной ошибке.</w:t>
      </w:r>
    </w:p>
    <w:p w:rsidR="002D06BE" w:rsidRPr="00550F50" w:rsidRDefault="002D06BE" w:rsidP="002D06BE">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2D06BE" w:rsidRPr="00260733" w:rsidRDefault="002D06BE" w:rsidP="002D06BE">
      <w:pPr>
        <w:pStyle w:val="ConsPlusNonformat"/>
        <w:ind w:right="-1" w:firstLine="709"/>
        <w:jc w:val="center"/>
        <w:rPr>
          <w:rFonts w:ascii="Times New Roman" w:hAnsi="Times New Roman" w:cs="Times New Roman"/>
          <w:b/>
          <w:sz w:val="28"/>
          <w:szCs w:val="28"/>
        </w:rPr>
      </w:pPr>
    </w:p>
    <w:p w:rsidR="002D06BE" w:rsidRPr="00550F50" w:rsidRDefault="002D06BE" w:rsidP="002D06BE">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2D06BE" w:rsidRPr="00550F50" w:rsidRDefault="002D06BE" w:rsidP="002D06BE">
      <w:pPr>
        <w:pStyle w:val="ConsPlusNonformat"/>
        <w:ind w:right="-1" w:firstLine="709"/>
        <w:jc w:val="both"/>
        <w:rPr>
          <w:rFonts w:ascii="Times New Roman" w:hAnsi="Times New Roman" w:cs="Times New Roman"/>
          <w:sz w:val="28"/>
          <w:szCs w:val="28"/>
        </w:rPr>
      </w:pPr>
    </w:p>
    <w:p w:rsidR="002D06BE" w:rsidRPr="00550F50" w:rsidRDefault="002D06BE" w:rsidP="002D06B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2D06BE" w:rsidRPr="00550F50" w:rsidRDefault="002D06BE" w:rsidP="002D06BE">
      <w:pPr>
        <w:pStyle w:val="ConsPlusNonformat"/>
        <w:ind w:right="-1"/>
        <w:jc w:val="center"/>
        <w:rPr>
          <w:rFonts w:ascii="Times New Roman" w:hAnsi="Times New Roman" w:cs="Times New Roman"/>
          <w:sz w:val="28"/>
          <w:szCs w:val="28"/>
        </w:rPr>
      </w:pPr>
    </w:p>
    <w:p w:rsidR="002D06BE" w:rsidRPr="00550F50" w:rsidRDefault="002D06BE" w:rsidP="002D06B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D06BE" w:rsidRPr="00550F50" w:rsidRDefault="002D06BE" w:rsidP="002D06B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2D06BE" w:rsidRPr="00550F50" w:rsidRDefault="002D06BE" w:rsidP="002D06B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2D06BE" w:rsidRPr="00550F50" w:rsidRDefault="002D06BE" w:rsidP="002D06B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2D06BE" w:rsidRPr="00550F50" w:rsidRDefault="002D06BE" w:rsidP="002D06B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2D06BE" w:rsidRPr="00550F50" w:rsidRDefault="002D06BE" w:rsidP="002D06B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D06BE" w:rsidRPr="00550F50" w:rsidRDefault="002D06BE" w:rsidP="002D06B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D06BE" w:rsidRPr="00550F50" w:rsidRDefault="002D06BE" w:rsidP="002D06B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D06BE" w:rsidRPr="00550F50" w:rsidRDefault="002D06BE" w:rsidP="002D06B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w:t>
      </w:r>
      <w:r w:rsidRPr="00550F50">
        <w:rPr>
          <w:rFonts w:ascii="Times New Roman" w:hAnsi="Times New Roman" w:cs="Times New Roman"/>
          <w:sz w:val="28"/>
          <w:szCs w:val="28"/>
        </w:rPr>
        <w:lastRenderedPageBreak/>
        <w:t>предоставлению муниципальной услуги, начальником отдела, осуществляющего организацию работы по предоставлению муниципальной услуги.</w:t>
      </w:r>
    </w:p>
    <w:p w:rsidR="002D06BE" w:rsidRPr="00550F50" w:rsidRDefault="002D06BE" w:rsidP="002D06B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D06BE" w:rsidRPr="00550F50" w:rsidRDefault="002D06BE" w:rsidP="002D06BE">
      <w:pPr>
        <w:pStyle w:val="ConsPlusNonformat"/>
        <w:ind w:right="-1" w:firstLine="709"/>
        <w:jc w:val="both"/>
        <w:rPr>
          <w:rFonts w:ascii="Times New Roman" w:hAnsi="Times New Roman" w:cs="Times New Roman"/>
          <w:sz w:val="28"/>
          <w:szCs w:val="28"/>
        </w:rPr>
      </w:pPr>
    </w:p>
    <w:p w:rsidR="002D06BE" w:rsidRPr="00550F50" w:rsidRDefault="002D06BE" w:rsidP="002D06B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D06BE" w:rsidRPr="00550F50" w:rsidRDefault="002D06BE" w:rsidP="002D06BE">
      <w:pPr>
        <w:pStyle w:val="ConsPlusNonformat"/>
        <w:ind w:right="-1"/>
        <w:jc w:val="center"/>
        <w:rPr>
          <w:rFonts w:ascii="Times New Roman" w:hAnsi="Times New Roman" w:cs="Times New Roman"/>
          <w:sz w:val="28"/>
          <w:szCs w:val="28"/>
        </w:rPr>
      </w:pPr>
    </w:p>
    <w:p w:rsidR="002D06BE" w:rsidRPr="00206401" w:rsidRDefault="002D06BE" w:rsidP="002D06BE">
      <w:pPr>
        <w:ind w:firstLine="709"/>
        <w:rPr>
          <w:rFonts w:ascii="Times New Roman" w:hAnsi="Times New Roman"/>
          <w:sz w:val="28"/>
          <w:szCs w:val="28"/>
        </w:rPr>
      </w:pPr>
      <w:r w:rsidRPr="00206401">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2D06BE" w:rsidRPr="00206401" w:rsidRDefault="002D06BE" w:rsidP="002D06BE">
      <w:pPr>
        <w:ind w:firstLine="709"/>
        <w:rPr>
          <w:rFonts w:ascii="Times New Roman" w:hAnsi="Times New Roman"/>
          <w:sz w:val="28"/>
          <w:szCs w:val="28"/>
        </w:rPr>
      </w:pPr>
      <w:r w:rsidRPr="00206401">
        <w:rPr>
          <w:rFonts w:ascii="Times New Roman" w:hAnsi="Times New Roman"/>
          <w:sz w:val="28"/>
          <w:szCs w:val="28"/>
        </w:rPr>
        <w:t>1) проведения проверок;</w:t>
      </w:r>
    </w:p>
    <w:p w:rsidR="002D06BE" w:rsidRPr="00206401" w:rsidRDefault="002D06BE" w:rsidP="002D06BE">
      <w:pPr>
        <w:ind w:firstLine="709"/>
        <w:rPr>
          <w:rFonts w:ascii="Times New Roman" w:hAnsi="Times New Roman"/>
          <w:sz w:val="28"/>
          <w:szCs w:val="28"/>
        </w:rPr>
      </w:pPr>
      <w:r w:rsidRPr="00206401">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2D06BE" w:rsidRPr="00206401" w:rsidRDefault="002D06BE" w:rsidP="002D06BE">
      <w:pPr>
        <w:ind w:firstLine="709"/>
        <w:rPr>
          <w:rFonts w:ascii="Times New Roman" w:hAnsi="Times New Roman"/>
          <w:sz w:val="28"/>
          <w:szCs w:val="28"/>
        </w:rPr>
      </w:pPr>
      <w:r w:rsidRPr="00206401">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D06BE" w:rsidRPr="00206401" w:rsidRDefault="002D06BE" w:rsidP="002D06BE">
      <w:pPr>
        <w:ind w:firstLine="709"/>
        <w:rPr>
          <w:rFonts w:ascii="Times New Roman" w:hAnsi="Times New Roman"/>
          <w:sz w:val="28"/>
          <w:szCs w:val="28"/>
        </w:rPr>
      </w:pPr>
      <w:r w:rsidRPr="00206401">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D06BE" w:rsidRPr="00206401" w:rsidRDefault="002D06BE" w:rsidP="002D06BE">
      <w:pPr>
        <w:ind w:firstLine="709"/>
        <w:rPr>
          <w:rFonts w:ascii="Times New Roman" w:hAnsi="Times New Roman"/>
          <w:sz w:val="28"/>
          <w:szCs w:val="28"/>
        </w:rPr>
      </w:pPr>
      <w:r w:rsidRPr="00206401">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2D06BE" w:rsidRPr="00550F50" w:rsidRDefault="002D06BE" w:rsidP="002D06BE">
      <w:pPr>
        <w:pStyle w:val="ConsPlusNonformat"/>
        <w:ind w:right="-1" w:firstLine="709"/>
        <w:jc w:val="both"/>
        <w:rPr>
          <w:rFonts w:ascii="Times New Roman" w:hAnsi="Times New Roman" w:cs="Times New Roman"/>
          <w:sz w:val="28"/>
          <w:szCs w:val="28"/>
        </w:rPr>
      </w:pPr>
    </w:p>
    <w:p w:rsidR="002D06BE" w:rsidRPr="00550F50" w:rsidRDefault="002D06BE" w:rsidP="002D06B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D06BE" w:rsidRPr="00550F50" w:rsidRDefault="002D06BE" w:rsidP="002D06BE">
      <w:pPr>
        <w:pStyle w:val="ConsPlusNonformat"/>
        <w:ind w:right="-1"/>
        <w:jc w:val="center"/>
        <w:rPr>
          <w:rFonts w:ascii="Times New Roman" w:hAnsi="Times New Roman" w:cs="Times New Roman"/>
          <w:sz w:val="28"/>
          <w:szCs w:val="28"/>
        </w:rPr>
      </w:pPr>
    </w:p>
    <w:p w:rsidR="002D06BE" w:rsidRPr="00550F50" w:rsidRDefault="002D06BE" w:rsidP="002D06B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D06BE" w:rsidRPr="00550F50" w:rsidRDefault="002D06BE" w:rsidP="002D06B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2D06BE" w:rsidRPr="00550F50" w:rsidRDefault="002D06BE" w:rsidP="002D06B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2D06BE" w:rsidRPr="00550F50" w:rsidRDefault="002D06BE" w:rsidP="002D06B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D06BE" w:rsidRPr="00550F50" w:rsidRDefault="002D06BE" w:rsidP="002D06BE">
      <w:pPr>
        <w:pStyle w:val="ConsPlusNonformat"/>
        <w:ind w:right="-1" w:firstLine="709"/>
        <w:jc w:val="both"/>
        <w:rPr>
          <w:rFonts w:ascii="Times New Roman" w:hAnsi="Times New Roman" w:cs="Times New Roman"/>
          <w:sz w:val="28"/>
          <w:szCs w:val="28"/>
        </w:rPr>
      </w:pPr>
    </w:p>
    <w:p w:rsidR="002D06BE" w:rsidRPr="00550F50" w:rsidRDefault="002D06BE" w:rsidP="002D06B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D06BE" w:rsidRPr="00550F50" w:rsidRDefault="002D06BE" w:rsidP="002D06BE">
      <w:pPr>
        <w:pStyle w:val="ConsPlusNonformat"/>
        <w:ind w:right="-1"/>
        <w:jc w:val="center"/>
        <w:rPr>
          <w:rFonts w:ascii="Times New Roman" w:hAnsi="Times New Roman" w:cs="Times New Roman"/>
          <w:sz w:val="28"/>
          <w:szCs w:val="28"/>
        </w:rPr>
      </w:pPr>
    </w:p>
    <w:p w:rsidR="002D06BE" w:rsidRPr="00550F50" w:rsidRDefault="002D06BE" w:rsidP="002D06B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D06BE" w:rsidRPr="00550F50" w:rsidRDefault="002D06BE" w:rsidP="002D06BE">
      <w:pPr>
        <w:autoSpaceDE w:val="0"/>
        <w:autoSpaceDN w:val="0"/>
        <w:adjustRightInd w:val="0"/>
        <w:ind w:right="-1"/>
        <w:jc w:val="center"/>
        <w:rPr>
          <w:rFonts w:ascii="Times New Roman" w:hAnsi="Times New Roman"/>
          <w:b/>
          <w:sz w:val="28"/>
          <w:szCs w:val="28"/>
        </w:rPr>
      </w:pPr>
    </w:p>
    <w:p w:rsidR="002D06BE" w:rsidRPr="00550F50" w:rsidRDefault="002D06BE" w:rsidP="002D06BE">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2D06BE" w:rsidRPr="00550F50" w:rsidRDefault="002D06BE" w:rsidP="002D06BE">
      <w:pPr>
        <w:autoSpaceDE w:val="0"/>
        <w:autoSpaceDN w:val="0"/>
        <w:adjustRightInd w:val="0"/>
        <w:ind w:right="-1" w:firstLine="709"/>
        <w:jc w:val="center"/>
        <w:rPr>
          <w:rFonts w:ascii="Times New Roman" w:hAnsi="Times New Roman"/>
          <w:sz w:val="28"/>
          <w:szCs w:val="28"/>
        </w:rPr>
      </w:pP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550F50">
        <w:rPr>
          <w:rFonts w:ascii="Times New Roman" w:hAnsi="Times New Roman"/>
          <w:sz w:val="28"/>
          <w:szCs w:val="28"/>
        </w:rPr>
        <w:lastRenderedPageBreak/>
        <w:t>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550F50">
        <w:rPr>
          <w:rFonts w:ascii="Times New Roman" w:hAnsi="Times New Roman"/>
          <w:sz w:val="28"/>
          <w:szCs w:val="28"/>
        </w:rPr>
        <w:lastRenderedPageBreak/>
        <w:t>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D06BE" w:rsidRPr="00550F50" w:rsidRDefault="002D06BE" w:rsidP="002D06BE">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D06BE" w:rsidRPr="00550F50" w:rsidRDefault="002D06BE" w:rsidP="002D06BE">
      <w:pPr>
        <w:rPr>
          <w:rFonts w:ascii="Times New Roman" w:hAnsi="Times New Roman"/>
          <w:sz w:val="28"/>
          <w:szCs w:val="28"/>
        </w:rPr>
      </w:pPr>
      <w:r w:rsidRPr="00550F50">
        <w:rPr>
          <w:rFonts w:ascii="Times New Roman" w:hAnsi="Times New Roman"/>
          <w:sz w:val="28"/>
          <w:szCs w:val="28"/>
        </w:rPr>
        <w:br w:type="page"/>
      </w:r>
    </w:p>
    <w:p w:rsidR="002D06BE" w:rsidRPr="00550F50" w:rsidRDefault="002D06BE" w:rsidP="002D06BE">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1</w:t>
      </w:r>
    </w:p>
    <w:p w:rsidR="002D06BE" w:rsidRPr="00550F50" w:rsidRDefault="002D06BE" w:rsidP="002D06BE">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06BE" w:rsidRPr="00775932" w:rsidRDefault="002D06BE" w:rsidP="002D06BE">
      <w:pPr>
        <w:ind w:left="5812"/>
        <w:rPr>
          <w:rFonts w:ascii="Times New Roman" w:hAnsi="Times New Roman"/>
          <w:sz w:val="16"/>
          <w:szCs w:val="16"/>
        </w:rPr>
      </w:pPr>
    </w:p>
    <w:p w:rsidR="002D06BE" w:rsidRDefault="002D06BE" w:rsidP="002D06BE">
      <w:pPr>
        <w:ind w:left="5812"/>
        <w:rPr>
          <w:rFonts w:ascii="Times New Roman" w:hAnsi="Times New Roman"/>
          <w:sz w:val="28"/>
          <w:szCs w:val="28"/>
        </w:rPr>
      </w:pPr>
      <w:r>
        <w:rPr>
          <w:rFonts w:ascii="Times New Roman" w:hAnsi="Times New Roman"/>
          <w:sz w:val="28"/>
          <w:szCs w:val="28"/>
        </w:rPr>
        <w:t>Форма</w:t>
      </w:r>
    </w:p>
    <w:p w:rsidR="002D06BE" w:rsidRPr="00775932" w:rsidRDefault="002D06BE" w:rsidP="00775932">
      <w:pPr>
        <w:tabs>
          <w:tab w:val="left" w:pos="3969"/>
        </w:tabs>
        <w:rPr>
          <w:rFonts w:ascii="Times New Roman" w:hAnsi="Times New Roman"/>
          <w:sz w:val="16"/>
          <w:szCs w:val="16"/>
        </w:rPr>
      </w:pPr>
    </w:p>
    <w:p w:rsidR="002D06BE" w:rsidRDefault="002D06BE" w:rsidP="00C60831">
      <w:pPr>
        <w:jc w:val="center"/>
        <w:rPr>
          <w:rFonts w:ascii="Times New Roman" w:hAnsi="Times New Roman"/>
          <w:sz w:val="28"/>
          <w:szCs w:val="28"/>
        </w:rPr>
      </w:pPr>
      <w:r w:rsidRPr="00DD0ECF">
        <w:rPr>
          <w:rFonts w:ascii="Times New Roman" w:hAnsi="Times New Roman"/>
          <w:sz w:val="28"/>
          <w:szCs w:val="28"/>
        </w:rPr>
        <w:t>Договор на размещение нестационарного торгового объекта без проведения аукциона ______________ "___"__________ 20__ г.</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Исполнительный комитет </w:t>
      </w:r>
      <w:r w:rsidR="00D73D81">
        <w:rPr>
          <w:rFonts w:ascii="Times New Roman" w:hAnsi="Times New Roman"/>
          <w:sz w:val="28"/>
          <w:szCs w:val="28"/>
        </w:rPr>
        <w:t>Большетига</w:t>
      </w:r>
      <w:r>
        <w:rPr>
          <w:rFonts w:ascii="Times New Roman" w:hAnsi="Times New Roman"/>
          <w:sz w:val="28"/>
          <w:szCs w:val="28"/>
        </w:rPr>
        <w:t>нского</w:t>
      </w:r>
      <w:r w:rsidRPr="00DD0ECF">
        <w:rPr>
          <w:rFonts w:ascii="Times New Roman" w:hAnsi="Times New Roman"/>
          <w:sz w:val="28"/>
          <w:szCs w:val="28"/>
        </w:rPr>
        <w:t xml:space="preserve"> сельского поселения </w:t>
      </w:r>
      <w:r>
        <w:rPr>
          <w:rFonts w:ascii="Times New Roman" w:hAnsi="Times New Roman"/>
          <w:sz w:val="28"/>
          <w:szCs w:val="28"/>
        </w:rPr>
        <w:t>Алексеевского</w:t>
      </w:r>
      <w:r w:rsidRPr="00DD0ECF">
        <w:rPr>
          <w:rFonts w:ascii="Times New Roman" w:hAnsi="Times New Roman"/>
          <w:sz w:val="28"/>
          <w:szCs w:val="28"/>
        </w:rPr>
        <w:t xml:space="preserve"> муниципального района, именуемый в дальнейшем "ИК ПОСЕЛЕНИЯ", в лице ___________ _____________________, действующего на основании _______________________, с одной стороны, и __________________, именуемое в дальнейшем "Владелец нестационарного торгового объекта", в лице ______________________, действующего на основании ___________________, с другой стороны, а вместе именуемые "Стороны", заключили настоящий договор о нижеследующем: </w:t>
      </w:r>
    </w:p>
    <w:p w:rsidR="002D06BE" w:rsidRPr="00DD0ECF" w:rsidRDefault="002D06BE" w:rsidP="00C60831">
      <w:pPr>
        <w:ind w:firstLine="567"/>
        <w:jc w:val="center"/>
        <w:rPr>
          <w:rFonts w:ascii="Times New Roman" w:hAnsi="Times New Roman"/>
          <w:b/>
          <w:sz w:val="28"/>
          <w:szCs w:val="28"/>
        </w:rPr>
      </w:pPr>
      <w:r w:rsidRPr="00DD0ECF">
        <w:rPr>
          <w:rFonts w:ascii="Times New Roman" w:hAnsi="Times New Roman"/>
          <w:b/>
          <w:sz w:val="28"/>
          <w:szCs w:val="28"/>
        </w:rPr>
        <w:t>I. Предмет договора</w:t>
      </w:r>
    </w:p>
    <w:p w:rsidR="00C60831" w:rsidRDefault="002D06BE" w:rsidP="00C60831">
      <w:pPr>
        <w:ind w:firstLine="567"/>
        <w:jc w:val="both"/>
        <w:rPr>
          <w:rFonts w:ascii="Times New Roman" w:hAnsi="Times New Roman"/>
          <w:sz w:val="28"/>
          <w:szCs w:val="28"/>
        </w:rPr>
      </w:pPr>
      <w:r w:rsidRPr="00DD0ECF">
        <w:rPr>
          <w:rFonts w:ascii="Times New Roman" w:hAnsi="Times New Roman"/>
          <w:sz w:val="28"/>
          <w:szCs w:val="28"/>
        </w:rPr>
        <w:t>1.1. В соответствии с настоящим договором ИК ПОСЕЛЕНИЯ предоставляет Владельцу нестационарного торгового объекта за плату право на разме</w:t>
      </w:r>
      <w:r>
        <w:rPr>
          <w:rFonts w:ascii="Times New Roman" w:hAnsi="Times New Roman"/>
          <w:sz w:val="28"/>
          <w:szCs w:val="28"/>
        </w:rPr>
        <w:t xml:space="preserve">щение нестационарного торгового </w:t>
      </w:r>
      <w:r w:rsidRPr="00DD0ECF">
        <w:rPr>
          <w:rFonts w:ascii="Times New Roman" w:hAnsi="Times New Roman"/>
          <w:sz w:val="28"/>
          <w:szCs w:val="28"/>
        </w:rPr>
        <w:t>объекта_________</w:t>
      </w:r>
      <w:r w:rsidR="00C60831">
        <w:rPr>
          <w:rFonts w:ascii="Times New Roman" w:hAnsi="Times New Roman"/>
          <w:sz w:val="28"/>
          <w:szCs w:val="28"/>
        </w:rPr>
        <w:t>__________________</w:t>
      </w:r>
      <w:r w:rsidRPr="00DD0ECF">
        <w:rPr>
          <w:rFonts w:ascii="Times New Roman" w:hAnsi="Times New Roman"/>
          <w:sz w:val="28"/>
          <w:szCs w:val="28"/>
        </w:rPr>
        <w:t xml:space="preserve"> </w:t>
      </w:r>
      <w:r w:rsidR="00C60831">
        <w:rPr>
          <w:rFonts w:ascii="Times New Roman" w:hAnsi="Times New Roman"/>
          <w:sz w:val="28"/>
          <w:szCs w:val="28"/>
        </w:rPr>
        <w:t xml:space="preserve">                        </w:t>
      </w:r>
    </w:p>
    <w:p w:rsidR="00C60831" w:rsidRPr="00C60831" w:rsidRDefault="00C60831" w:rsidP="00C60831">
      <w:pPr>
        <w:ind w:firstLine="567"/>
        <w:jc w:val="both"/>
        <w:rPr>
          <w:rFonts w:ascii="Times New Roman" w:hAnsi="Times New Roman"/>
          <w:sz w:val="20"/>
          <w:szCs w:val="20"/>
        </w:rPr>
      </w:pPr>
      <w:r w:rsidRPr="00C60831">
        <w:rPr>
          <w:rFonts w:ascii="Times New Roman" w:hAnsi="Times New Roman"/>
          <w:sz w:val="20"/>
          <w:szCs w:val="20"/>
        </w:rPr>
        <w:t xml:space="preserve">                                                                                    </w:t>
      </w:r>
      <w:r>
        <w:rPr>
          <w:rFonts w:ascii="Times New Roman" w:hAnsi="Times New Roman"/>
          <w:sz w:val="20"/>
          <w:szCs w:val="20"/>
        </w:rPr>
        <w:t xml:space="preserve">                                  </w:t>
      </w:r>
      <w:r w:rsidRPr="00C60831">
        <w:rPr>
          <w:rFonts w:ascii="Times New Roman" w:hAnsi="Times New Roman"/>
          <w:sz w:val="20"/>
          <w:szCs w:val="20"/>
        </w:rPr>
        <w:t xml:space="preserve">   </w:t>
      </w:r>
      <w:r w:rsidR="002D06BE" w:rsidRPr="00C60831">
        <w:rPr>
          <w:rFonts w:ascii="Times New Roman" w:hAnsi="Times New Roman"/>
          <w:sz w:val="20"/>
          <w:szCs w:val="20"/>
        </w:rPr>
        <w:t>(тип объекта)</w:t>
      </w:r>
    </w:p>
    <w:p w:rsidR="00C60831" w:rsidRDefault="002D06BE" w:rsidP="00C60831">
      <w:pPr>
        <w:jc w:val="both"/>
        <w:rPr>
          <w:rFonts w:ascii="Times New Roman" w:hAnsi="Times New Roman"/>
          <w:sz w:val="28"/>
          <w:szCs w:val="28"/>
        </w:rPr>
      </w:pPr>
      <w:r w:rsidRPr="00DD0ECF">
        <w:rPr>
          <w:rFonts w:ascii="Times New Roman" w:hAnsi="Times New Roman"/>
          <w:sz w:val="28"/>
          <w:szCs w:val="28"/>
        </w:rPr>
        <w:t xml:space="preserve">на землях и земельных участках, находящихся в муниципальной собственности, а также на землях и земельных участках, государственная собственность на которые не разграничена, общей площадью ______ кв.м, по адресному ориентиру в соответствии со схемой размещения нестационарных торговых объектов на территории </w:t>
      </w:r>
      <w:r w:rsidR="00D73D81">
        <w:rPr>
          <w:rFonts w:ascii="Times New Roman" w:hAnsi="Times New Roman"/>
          <w:sz w:val="28"/>
          <w:szCs w:val="28"/>
        </w:rPr>
        <w:t>Большетига</w:t>
      </w:r>
      <w:r>
        <w:rPr>
          <w:rFonts w:ascii="Times New Roman" w:hAnsi="Times New Roman"/>
          <w:sz w:val="28"/>
          <w:szCs w:val="28"/>
        </w:rPr>
        <w:t>нского</w:t>
      </w:r>
      <w:r w:rsidRPr="00DD0ECF">
        <w:rPr>
          <w:rFonts w:ascii="Times New Roman" w:hAnsi="Times New Roman"/>
          <w:sz w:val="28"/>
          <w:szCs w:val="28"/>
        </w:rPr>
        <w:t xml:space="preserve"> сельского поселения: ___________________</w:t>
      </w:r>
      <w:r w:rsidR="00C60831">
        <w:rPr>
          <w:rFonts w:ascii="Times New Roman" w:hAnsi="Times New Roman"/>
          <w:sz w:val="28"/>
          <w:szCs w:val="28"/>
        </w:rPr>
        <w:t>_________________________________________________</w:t>
      </w:r>
      <w:r w:rsidRPr="00DD0ECF">
        <w:rPr>
          <w:rFonts w:ascii="Times New Roman" w:hAnsi="Times New Roman"/>
          <w:sz w:val="28"/>
          <w:szCs w:val="28"/>
        </w:rPr>
        <w:t xml:space="preserve">, </w:t>
      </w:r>
      <w:r w:rsidR="00C60831">
        <w:rPr>
          <w:rFonts w:ascii="Times New Roman" w:hAnsi="Times New Roman"/>
          <w:sz w:val="28"/>
          <w:szCs w:val="28"/>
        </w:rPr>
        <w:t xml:space="preserve">                      </w:t>
      </w:r>
    </w:p>
    <w:p w:rsidR="00C60831" w:rsidRDefault="002D06BE" w:rsidP="00C60831">
      <w:pPr>
        <w:ind w:firstLine="567"/>
        <w:jc w:val="center"/>
        <w:rPr>
          <w:rFonts w:ascii="Times New Roman" w:hAnsi="Times New Roman"/>
          <w:sz w:val="20"/>
          <w:szCs w:val="20"/>
        </w:rPr>
      </w:pPr>
      <w:r w:rsidRPr="00DD0ECF">
        <w:rPr>
          <w:rFonts w:ascii="Times New Roman" w:hAnsi="Times New Roman"/>
          <w:sz w:val="20"/>
          <w:szCs w:val="20"/>
        </w:rPr>
        <w:t>(место расположения объекта)</w:t>
      </w:r>
    </w:p>
    <w:p w:rsidR="002D06BE" w:rsidRDefault="002D06BE" w:rsidP="00C60831">
      <w:pPr>
        <w:jc w:val="both"/>
        <w:rPr>
          <w:rFonts w:ascii="Times New Roman" w:hAnsi="Times New Roman"/>
          <w:sz w:val="28"/>
          <w:szCs w:val="28"/>
        </w:rPr>
      </w:pPr>
      <w:r>
        <w:rPr>
          <w:rFonts w:ascii="Times New Roman" w:hAnsi="Times New Roman"/>
          <w:sz w:val="28"/>
          <w:szCs w:val="28"/>
        </w:rPr>
        <w:t xml:space="preserve"> для осуществления </w:t>
      </w:r>
      <w:r w:rsidRPr="00DD0ECF">
        <w:rPr>
          <w:rFonts w:ascii="Times New Roman" w:hAnsi="Times New Roman"/>
          <w:sz w:val="28"/>
          <w:szCs w:val="28"/>
        </w:rPr>
        <w:t>_________________________________</w:t>
      </w:r>
      <w:r w:rsidR="00C60831">
        <w:rPr>
          <w:rFonts w:ascii="Times New Roman" w:hAnsi="Times New Roman"/>
          <w:sz w:val="28"/>
          <w:szCs w:val="28"/>
        </w:rPr>
        <w:t>__________________,</w:t>
      </w:r>
    </w:p>
    <w:p w:rsidR="00C60831" w:rsidRDefault="00C60831" w:rsidP="00C60831">
      <w:pPr>
        <w:ind w:firstLine="567"/>
        <w:jc w:val="both"/>
        <w:rPr>
          <w:rFonts w:ascii="Times New Roman" w:hAnsi="Times New Roman"/>
          <w:sz w:val="28"/>
          <w:szCs w:val="28"/>
        </w:rPr>
      </w:pPr>
      <w:r>
        <w:rPr>
          <w:rFonts w:ascii="Times New Roman" w:hAnsi="Times New Roman"/>
          <w:sz w:val="20"/>
          <w:szCs w:val="20"/>
        </w:rPr>
        <w:t xml:space="preserve">                                                                  </w:t>
      </w:r>
      <w:r w:rsidR="002D06BE" w:rsidRPr="00DD0ECF">
        <w:rPr>
          <w:rFonts w:ascii="Times New Roman" w:hAnsi="Times New Roman"/>
          <w:sz w:val="20"/>
          <w:szCs w:val="20"/>
        </w:rPr>
        <w:t>(вид деятельности, группа реализуемых товаров)</w:t>
      </w:r>
    </w:p>
    <w:p w:rsidR="002D06BE" w:rsidRDefault="002D06BE" w:rsidP="00C60831">
      <w:pPr>
        <w:jc w:val="both"/>
        <w:rPr>
          <w:rFonts w:ascii="Times New Roman" w:hAnsi="Times New Roman"/>
          <w:sz w:val="28"/>
          <w:szCs w:val="28"/>
        </w:rPr>
      </w:pPr>
      <w:r w:rsidRPr="00DD0ECF">
        <w:rPr>
          <w:rFonts w:ascii="Times New Roman" w:hAnsi="Times New Roman"/>
          <w:sz w:val="28"/>
          <w:szCs w:val="28"/>
        </w:rPr>
        <w:t xml:space="preserve">а Владелец нестационарного торгового объекта осуществляет его установку в соответствии с условиями настоящего договора и действующим законодательством. </w:t>
      </w:r>
    </w:p>
    <w:p w:rsidR="00C60831" w:rsidRPr="00C60831" w:rsidRDefault="002D06BE" w:rsidP="00C60831">
      <w:pPr>
        <w:ind w:firstLine="567"/>
        <w:jc w:val="both"/>
        <w:rPr>
          <w:rFonts w:ascii="Times New Roman" w:hAnsi="Times New Roman"/>
          <w:sz w:val="28"/>
          <w:szCs w:val="28"/>
        </w:rPr>
      </w:pPr>
      <w:r w:rsidRPr="00DD0ECF">
        <w:rPr>
          <w:rFonts w:ascii="Times New Roman" w:hAnsi="Times New Roman"/>
          <w:sz w:val="28"/>
          <w:szCs w:val="28"/>
        </w:rPr>
        <w:t>1.2 Нестационарный торговый объект должен иметь вывеску с указанием фирменного наименования организации (Ф.И.О. индивидуального предпринимателя), режима работы, местонахождения, реквизитов договора на размещение нестационарного торгового объекта.</w:t>
      </w:r>
    </w:p>
    <w:p w:rsidR="00775932" w:rsidRDefault="00775932" w:rsidP="002D06BE">
      <w:pPr>
        <w:ind w:left="-567" w:firstLine="567"/>
        <w:jc w:val="center"/>
        <w:rPr>
          <w:rFonts w:ascii="Times New Roman" w:hAnsi="Times New Roman"/>
          <w:b/>
          <w:sz w:val="28"/>
          <w:szCs w:val="28"/>
        </w:rPr>
      </w:pPr>
    </w:p>
    <w:p w:rsidR="002D06BE" w:rsidRPr="00DD0ECF" w:rsidRDefault="002D06BE" w:rsidP="002D06BE">
      <w:pPr>
        <w:ind w:left="-567" w:firstLine="567"/>
        <w:jc w:val="center"/>
        <w:rPr>
          <w:rFonts w:ascii="Times New Roman" w:hAnsi="Times New Roman"/>
          <w:b/>
          <w:sz w:val="28"/>
          <w:szCs w:val="28"/>
        </w:rPr>
      </w:pPr>
      <w:r w:rsidRPr="00DD0ECF">
        <w:rPr>
          <w:rFonts w:ascii="Times New Roman" w:hAnsi="Times New Roman"/>
          <w:b/>
          <w:sz w:val="28"/>
          <w:szCs w:val="28"/>
        </w:rPr>
        <w:t>II. Платежи и расчеты</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lastRenderedPageBreak/>
        <w:t xml:space="preserve">2.1. Размер платы по договору на размещение нестационарного торгового объекта, заключаемому без проведения торгов, устанавливается согласно отчету об оценке рыночной стоимости права на заключение договора на размещение нестационарного торгового объекта в соответствии с законодательством Российской Федерации об оценочной деятельности, и составляет _____за 5 лет (НДС не облагается).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2.2. Оплата за размещение нестационарного торгового объекта производится Владельцем нестационарного торгового объекта путем перечисления денежных средств на счет ИК ПОСЕЛЕНИЯ в следующем порядке: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2.2.1 авансовым платежом за первый год срока действия настоящего договора на размещение нестационарного торгового объекта (включая сумму задатка) в течение десяти дней после получения протокола о результатах аукциона в размере годовой цены за право размещения нестационарного торгового объекта, но не позднее даты заключения договора;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2.2.2. оплата за каждый последующий год действия настоящего договора производится ежегодно не позднее 25 декабря каждого предшествующего года. Сумма платы за каждый полный год составляет 20% от суммы, указанной в пункте 2.1 настоящего договора. Сумма платы за неполный год рассчитывается пропорционально дням, входящим в данный неполный год.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2.3. Подтверждением исполнения обязательств Владельцем нестационарного торгового объекта по оплате по настоящему договору является справка об оплате, выданная ИК ПОСЕЛЕНИЯ и являющаяся неотъемлемым приложением к договору.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2.4. Стоимость права по договору не может быть изменена по соглашению Сторон.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2.5. Размер платы за размещение нестационарного торгового объекта может быть увеличен по инициативе ИК ПОСЕЛЕНИЯ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 2.6. В случае отказа или уклонения от оплаты Владельцем нестационарного торгового объекта стоимости права по договору в установленные сроки он несет ответственность в соответствии с законодательством Российской Федерации.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2.7. При нарушении сроков оплаты стоимости права по договору Владелец нестационарного торгового объекта выплачивает ИК ПОСЕЛЕНИЯ пени из расчета 0,1% от размера невнесенной сумм</w:t>
      </w:r>
      <w:r>
        <w:rPr>
          <w:rFonts w:ascii="Times New Roman" w:hAnsi="Times New Roman"/>
          <w:sz w:val="28"/>
          <w:szCs w:val="28"/>
        </w:rPr>
        <w:t xml:space="preserve">ы за каждый календарный день </w:t>
      </w:r>
      <w:r w:rsidRPr="00DD0ECF">
        <w:rPr>
          <w:rFonts w:ascii="Times New Roman" w:hAnsi="Times New Roman"/>
          <w:sz w:val="28"/>
          <w:szCs w:val="28"/>
        </w:rPr>
        <w:t xml:space="preserve">просрочки до фактической оплаты или расторжения настоящего договора. Расторжение настоящего договора не освобождает Владельца нестационарного торгового объекта от уплаты пеней в случае, если расторжение произведено вследствие нарушения Владельцем нестационарного торгового объекта своих обязательств по настоящему договору.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lastRenderedPageBreak/>
        <w:t xml:space="preserve">2.8. В случае нарушения Владельцем нестационарного торгового объекта условий настоящего договора, повлекшего досрочное расторжение настоящего договора, сумма оплаты, установленная подпунктом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2.2.1 настоящего договора, Владельцу нестационарного торгового объекта не возвращается. </w:t>
      </w:r>
    </w:p>
    <w:p w:rsidR="002D06BE" w:rsidRPr="00DD0ECF" w:rsidRDefault="002D06BE" w:rsidP="002D06BE">
      <w:pPr>
        <w:ind w:left="-567" w:firstLine="567"/>
        <w:jc w:val="center"/>
        <w:rPr>
          <w:rFonts w:ascii="Times New Roman" w:hAnsi="Times New Roman"/>
          <w:b/>
          <w:sz w:val="28"/>
          <w:szCs w:val="28"/>
        </w:rPr>
      </w:pPr>
      <w:r w:rsidRPr="00DD0ECF">
        <w:rPr>
          <w:rFonts w:ascii="Times New Roman" w:hAnsi="Times New Roman"/>
          <w:b/>
          <w:sz w:val="28"/>
          <w:szCs w:val="28"/>
        </w:rPr>
        <w:t>III. Права и обязанности сторон</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3.1. ИК ПОСЕЛЕНИЯ вправе: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3.1.1. Осуществлять контроль за выполнением Владельцем нестационарного торгового объекта условий настоящего договора и требований нормативно - правовых актов, регулирующих размещение нестационарных торговых объектов на территории поселения.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3.1.2. В случаях и порядке, которые установлены настоящим договором и </w:t>
      </w:r>
      <w:r>
        <w:rPr>
          <w:rFonts w:ascii="Times New Roman" w:hAnsi="Times New Roman"/>
          <w:sz w:val="28"/>
          <w:szCs w:val="28"/>
        </w:rPr>
        <w:t xml:space="preserve">      </w:t>
      </w:r>
      <w:r w:rsidRPr="00DD0ECF">
        <w:rPr>
          <w:rFonts w:ascii="Times New Roman" w:hAnsi="Times New Roman"/>
          <w:sz w:val="28"/>
          <w:szCs w:val="28"/>
        </w:rPr>
        <w:t xml:space="preserve">действующим законодательством Российской Федерации, в одностороннем порядке отказаться от исполнения условий настоящего договора.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3.2. ИК ПОСЕЛЕНИЯ обязан предоставить Владельцу нестационарного торгового объекта право на размещение объекта в соответствии со схемой размещения нестационарных торговых объектов на территории поселения по адресному ориентиру, указанному в пункте 1.1 настоящего договора. Право, предоставленное Владельцу нестационарного торгового объекта по настоящему договору, не может быть передано другим лицам.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3.3. Владелец нестационарного торгового объекта вправе: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3.3.1. Досрочно отказаться от исполнения условий настоящего договора по основаниям и в порядке, которые предусмотрены настоящим договором и действующим законодательством Российской Федерации;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3.4. Владелец нестационарного торгового объекта обязан: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3.4.1. Обеспечить размещение нестационарного торгового объекта и его готовность к использованию в соответствии с типовым проектом, согласованным с ______________________;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3.4.2. Использовать нестационарного торгового объекта по назначению, указанному в пункте 1.1 настоящего договора;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3.4.3. Своевременно и полностью внести плату согласно настоящему договору в размере и порядке, которые установлены настоящим договором;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3.4.4. Обеспечить сохранение внешнего вида, типа, местоположения и размеров нестационарного торгового объекта в течение установленного периода размещения;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3.4.5. Обеспечить соблюдение санитарных норм и правил, вывоз мусора и иных отходов, образовавшихся в результате использования нестационарного торгового объекта;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3.4.6. При осуществлении своей хозяйственной деятельности с использованием нестационарного торгового </w:t>
      </w:r>
      <w:r>
        <w:rPr>
          <w:rFonts w:ascii="Times New Roman" w:hAnsi="Times New Roman"/>
          <w:sz w:val="28"/>
          <w:szCs w:val="28"/>
        </w:rPr>
        <w:t xml:space="preserve">объекта обеспечить соблюдение </w:t>
      </w:r>
      <w:r w:rsidRPr="00DD0ECF">
        <w:rPr>
          <w:rFonts w:ascii="Times New Roman" w:hAnsi="Times New Roman"/>
          <w:sz w:val="28"/>
          <w:szCs w:val="28"/>
        </w:rPr>
        <w:t xml:space="preserve"> требований Постановления Правительства РФ от 31.12.2020 N 2463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w:t>
      </w:r>
      <w:r w:rsidRPr="00DD0ECF">
        <w:rPr>
          <w:rFonts w:ascii="Times New Roman" w:hAnsi="Times New Roman"/>
          <w:sz w:val="28"/>
          <w:szCs w:val="28"/>
        </w:rPr>
        <w:lastRenderedPageBreak/>
        <w:t xml:space="preserve">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 (с изменениями и дополнениями), Постановление Правительства РФ от 21.09.2020 N 1515 "Об утверждении Правил оказания услуг общественного питания" (с изменениями и дополнениями), Закона Республики Татарстан от 12 января 2010 N 3-ЗРТ "О соблюдении покоя граждан и тишины в ночное время" (с изменениями и дополнениями), санитарных правил;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3.4.7. не допускать загрязнения, захламления места размещения нестационарного торгового объекта;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3.4.8. своевременно демонтировать нестационарный торговый объект с установленного места его расположения согласно схеме размещения нестационарных торговых объектов и привести прилегающую к объекту территорию в первоначальное состояние в течение 10 дней с даты окончания срока действия договора.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3.4.9. выполнять условия, предусмотренные нормативно-правовыми актами, регулирующими размещение нестационарных торговых объектов, нестационарных объектов общественного питания, нестационарных объектов бытового обслуживания на территории Поселения;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3.4.10.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ИК ПОСЕЛЕНИЯ о правопреемниках по настоящему договору и заключить дополнительное соглашение к настоящему договору;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3.4.11. письменно в пятидневный срок оповестить ИК ПОСЕЛЕНИЯ об изменении своих реквизитов (наименования, местонахождения, почтового адреса, электронной почты, факсимильной связи). В случае неисполнения Владельцем нестационарного торгового объекта этих условий письма и другая корреспонденция, направляемые ИК ПОСЕЛЕНИЯ по указанным в настоящем договоре реквизитам, считаются отправленными Владельцу нестационарного торгового объекта, который вне зависимости от их фактического получения считается извещенным (получившим соответствующие письма, корреспонденцию). </w:t>
      </w:r>
    </w:p>
    <w:p w:rsidR="002D06BE" w:rsidRPr="00DD0ECF" w:rsidRDefault="002D06BE" w:rsidP="00C60831">
      <w:pPr>
        <w:ind w:firstLine="567"/>
        <w:jc w:val="center"/>
        <w:rPr>
          <w:rFonts w:ascii="Times New Roman" w:hAnsi="Times New Roman"/>
          <w:b/>
          <w:sz w:val="28"/>
          <w:szCs w:val="28"/>
        </w:rPr>
      </w:pPr>
      <w:r w:rsidRPr="00DD0ECF">
        <w:rPr>
          <w:rFonts w:ascii="Times New Roman" w:hAnsi="Times New Roman"/>
          <w:b/>
          <w:sz w:val="28"/>
          <w:szCs w:val="28"/>
        </w:rPr>
        <w:t>IV. Срок действия договора</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4.1. Настоящий договор вступает в силу с момента его подписания и действует по _________________________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4.2. Действие настоящего договора прекращается со дня, следующего после даты, указанной в пункте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4.1 настоящего договора. Однако окончание сро</w:t>
      </w:r>
      <w:r>
        <w:rPr>
          <w:rFonts w:ascii="Times New Roman" w:hAnsi="Times New Roman"/>
          <w:sz w:val="28"/>
          <w:szCs w:val="28"/>
        </w:rPr>
        <w:t>ка</w:t>
      </w:r>
      <w:r w:rsidRPr="00DD0ECF">
        <w:rPr>
          <w:rFonts w:ascii="Times New Roman" w:hAnsi="Times New Roman"/>
          <w:sz w:val="28"/>
          <w:szCs w:val="28"/>
        </w:rPr>
        <w:t xml:space="preserve">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C60831" w:rsidRDefault="00C60831" w:rsidP="00C60831">
      <w:pPr>
        <w:ind w:firstLine="567"/>
        <w:jc w:val="center"/>
        <w:rPr>
          <w:rFonts w:ascii="Times New Roman" w:hAnsi="Times New Roman"/>
          <w:b/>
          <w:sz w:val="28"/>
          <w:szCs w:val="28"/>
        </w:rPr>
      </w:pPr>
    </w:p>
    <w:p w:rsidR="00C60831" w:rsidRDefault="00C60831" w:rsidP="00C60831">
      <w:pPr>
        <w:ind w:firstLine="567"/>
        <w:jc w:val="center"/>
        <w:rPr>
          <w:rFonts w:ascii="Times New Roman" w:hAnsi="Times New Roman"/>
          <w:b/>
          <w:sz w:val="28"/>
          <w:szCs w:val="28"/>
        </w:rPr>
      </w:pPr>
    </w:p>
    <w:p w:rsidR="002D06BE" w:rsidRPr="00DD0ECF" w:rsidRDefault="002D06BE" w:rsidP="00C60831">
      <w:pPr>
        <w:ind w:firstLine="567"/>
        <w:jc w:val="center"/>
        <w:rPr>
          <w:rFonts w:ascii="Times New Roman" w:hAnsi="Times New Roman"/>
          <w:b/>
          <w:sz w:val="28"/>
          <w:szCs w:val="28"/>
        </w:rPr>
      </w:pPr>
      <w:r w:rsidRPr="00DD0ECF">
        <w:rPr>
          <w:rFonts w:ascii="Times New Roman" w:hAnsi="Times New Roman"/>
          <w:b/>
          <w:sz w:val="28"/>
          <w:szCs w:val="28"/>
        </w:rPr>
        <w:lastRenderedPageBreak/>
        <w:t>V. Ответственность Сторон</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5.2. В случае не установки нестационарного торгового объекта владелец нестационарного торгового объекта не освобождается от исполнения обязательств по настоящему договору.</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 5.3.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 </w:t>
      </w:r>
    </w:p>
    <w:p w:rsidR="00C60831" w:rsidRPr="00775932" w:rsidRDefault="00C60831" w:rsidP="00C60831">
      <w:pPr>
        <w:ind w:firstLine="567"/>
        <w:jc w:val="center"/>
        <w:rPr>
          <w:rFonts w:ascii="Times New Roman" w:hAnsi="Times New Roman"/>
          <w:b/>
          <w:sz w:val="20"/>
          <w:szCs w:val="20"/>
        </w:rPr>
      </w:pPr>
    </w:p>
    <w:p w:rsidR="002D06BE" w:rsidRPr="00DD0ECF" w:rsidRDefault="002D06BE" w:rsidP="00C60831">
      <w:pPr>
        <w:ind w:firstLine="567"/>
        <w:jc w:val="center"/>
        <w:rPr>
          <w:rFonts w:ascii="Times New Roman" w:hAnsi="Times New Roman"/>
          <w:b/>
          <w:sz w:val="28"/>
          <w:szCs w:val="28"/>
        </w:rPr>
      </w:pPr>
      <w:r w:rsidRPr="00DD0ECF">
        <w:rPr>
          <w:rFonts w:ascii="Times New Roman" w:hAnsi="Times New Roman"/>
          <w:b/>
          <w:sz w:val="28"/>
          <w:szCs w:val="28"/>
        </w:rPr>
        <w:t>VI. Порядок расторжение договора</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6.1. Договор может быть расторгнут по соглашению сторон или по решению суда.</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6.2. Владелец нестационарного торгового объекта имеет право расторгнуть настоящий договор в одностороннем внесудебном порядке лишь при условии отсутствия задолженности по настоящему договору, осуществления демонтажа нестационарного торгового объекта и проведения восстановительных работ на месте его размещения.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6.3. ИК ПОСЕЛЕНИЯ имеет право досрочно в одностороннем внесудебном порядке отказаться от исполнения условий настоящего договора по следующим основаниям: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6.3.1. Принятия органом местного самоуправления решений об освобождении земельного участка в связи: - с необходимостью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 ; - с выполнением работ по устройству защитных дорожных сооружений элементов обустройства автомобильных дорог; - с размещением линейных объектов или объектов капитального строительства муниципального значения; - по иным основаниям, предусмотренным федеральным законодательством.</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 6.3.2. В случае невнесения Владельцем нестационарного торгового объекта платы за размещение нестационарного торгового объекта более двух месяцев подряд. При этом уведомление о расторжении договора на размещение нестационарного торгового объекта должно быть направлено Владельцу нестационарного торгового объекта за 30 календарных дней до предполагаемой даты расторжения.</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 6.3.3. В случае неисполнения Владельцем нестационарного торгового объекта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нарушений, связанного с превышением площади нестационарного торгового объекта, обозначенной в договоре на размещение нестационарного торгового объекта. При обжаловании указанного предписания основанием для расторжения договора на размещение нестационарного торгового объекта является вступившее в законную силу решение суда об отказе Владельцем </w:t>
      </w:r>
      <w:r w:rsidRPr="00DD0ECF">
        <w:rPr>
          <w:rFonts w:ascii="Times New Roman" w:hAnsi="Times New Roman"/>
          <w:sz w:val="28"/>
          <w:szCs w:val="28"/>
        </w:rPr>
        <w:lastRenderedPageBreak/>
        <w:t xml:space="preserve">нестационарного торгового объекта в удовлетворении требований о признании такого предписания незаконным.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6.4. При наличии оснований для одностороннего отказа от исполнения настоящего договора, предусмотренных пунктом 6.3.2 настоящего договора, ИК ПОСЕЛЕНИЯ за 30 (тридцать) календарных дней до предполагаемой даты расторжения направляет владельцу нестационарного торгового объекта письменное уведомление (предписание) о расторжении настоящего договора в одностороннем порядке. В данном случае настоящий договор считается расторгнутым с даты, указанной в таком уведомлении, в случае не устранения владельцем нестационарного торгового объекта нарушения в установленный в уведомлении срок.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6.5. В случае досрочного прекращения действия договора по инициативе ИК ПОСЕЛЕНИЯ нестационарный торговый объект подлежит демонтажу владельцем нестационарного торгового объекта в течение 5 (пяти) дней с даты прекращения действия договора, при этом владельцу нестационарного торгового объекта не компенсируются понесенные затраты.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6.6. В случае подачи владельцем нестационарного торгового объекта соответствующего заявления о прекращении деятельности в адрес ИК ПОСЕЛЕНИЯ действие договора прекращается досрочно в одностороннем порядке. При этом демонтаж нестационарного торгового объекта осуществляется владельцем нестационарного торгового объекта самостоятельно в течение 5 (пяти) рабочих дней; понесенные затраты Владельцу нестационарного торгового объекта не компенсируются. </w:t>
      </w:r>
    </w:p>
    <w:p w:rsidR="00C60831" w:rsidRPr="00775932" w:rsidRDefault="00C60831" w:rsidP="00C60831">
      <w:pPr>
        <w:ind w:firstLine="567"/>
        <w:jc w:val="center"/>
        <w:rPr>
          <w:rFonts w:ascii="Times New Roman" w:hAnsi="Times New Roman"/>
          <w:b/>
          <w:sz w:val="20"/>
          <w:szCs w:val="20"/>
        </w:rPr>
      </w:pPr>
    </w:p>
    <w:p w:rsidR="002D06BE" w:rsidRPr="00F12B27" w:rsidRDefault="002D06BE" w:rsidP="00C60831">
      <w:pPr>
        <w:ind w:firstLine="567"/>
        <w:jc w:val="center"/>
        <w:rPr>
          <w:rFonts w:ascii="Times New Roman" w:hAnsi="Times New Roman"/>
          <w:b/>
          <w:sz w:val="28"/>
          <w:szCs w:val="28"/>
        </w:rPr>
      </w:pPr>
      <w:r w:rsidRPr="00F12B27">
        <w:rPr>
          <w:rFonts w:ascii="Times New Roman" w:hAnsi="Times New Roman"/>
          <w:b/>
          <w:sz w:val="28"/>
          <w:szCs w:val="28"/>
        </w:rPr>
        <w:t>VII. Прочие условия</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7.1. Вопросы, не урегулированные настоящим договором, разрешаются в соответствии с действующим законодательством Российской Федерации.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7.2. Договор составлен в двух экземплярах, каждый из которых имеет одинаковую юридическую силу.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7.3. Споры по договору разрешаются в Арбитражном суде Республики Татарстан.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7.4.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 </w:t>
      </w:r>
    </w:p>
    <w:p w:rsidR="002D06BE" w:rsidRDefault="002D06BE" w:rsidP="00C60831">
      <w:pPr>
        <w:ind w:firstLine="567"/>
        <w:jc w:val="both"/>
        <w:rPr>
          <w:rFonts w:ascii="Times New Roman" w:hAnsi="Times New Roman"/>
          <w:sz w:val="28"/>
          <w:szCs w:val="28"/>
        </w:rPr>
      </w:pPr>
      <w:r w:rsidRPr="00DD0ECF">
        <w:rPr>
          <w:rFonts w:ascii="Times New Roman" w:hAnsi="Times New Roman"/>
          <w:sz w:val="28"/>
          <w:szCs w:val="28"/>
        </w:rPr>
        <w:t xml:space="preserve">7.5. Приложения к договору составляют его неотъемлемую часть. Приложение </w:t>
      </w:r>
      <w:r w:rsidR="00775932">
        <w:rPr>
          <w:rFonts w:ascii="Times New Roman" w:hAnsi="Times New Roman"/>
          <w:sz w:val="28"/>
          <w:szCs w:val="28"/>
        </w:rPr>
        <w:t>№</w:t>
      </w:r>
      <w:r w:rsidRPr="00DD0ECF">
        <w:rPr>
          <w:rFonts w:ascii="Times New Roman" w:hAnsi="Times New Roman"/>
          <w:sz w:val="28"/>
          <w:szCs w:val="28"/>
        </w:rPr>
        <w:t xml:space="preserve"> 1 - ситуационный план размещения объекта в масштабе М 1:500. </w:t>
      </w:r>
    </w:p>
    <w:p w:rsidR="002D06BE" w:rsidRDefault="002D06BE" w:rsidP="00775932">
      <w:pPr>
        <w:jc w:val="both"/>
        <w:rPr>
          <w:rFonts w:ascii="Times New Roman" w:hAnsi="Times New Roman"/>
          <w:sz w:val="28"/>
          <w:szCs w:val="28"/>
        </w:rPr>
      </w:pPr>
      <w:r w:rsidRPr="00DD0ECF">
        <w:rPr>
          <w:rFonts w:ascii="Times New Roman" w:hAnsi="Times New Roman"/>
          <w:sz w:val="28"/>
          <w:szCs w:val="28"/>
        </w:rPr>
        <w:t xml:space="preserve">Приложение </w:t>
      </w:r>
      <w:r w:rsidR="00775932">
        <w:rPr>
          <w:rFonts w:ascii="Times New Roman" w:hAnsi="Times New Roman"/>
          <w:sz w:val="28"/>
          <w:szCs w:val="28"/>
        </w:rPr>
        <w:t>№</w:t>
      </w:r>
      <w:r w:rsidRPr="00DD0ECF">
        <w:rPr>
          <w:rFonts w:ascii="Times New Roman" w:hAnsi="Times New Roman"/>
          <w:sz w:val="28"/>
          <w:szCs w:val="28"/>
        </w:rPr>
        <w:t xml:space="preserve"> 2 - согласованный в установленном порядке проект нестационарного торгового объекта. Приложение </w:t>
      </w:r>
      <w:r w:rsidR="00775932">
        <w:rPr>
          <w:rFonts w:ascii="Times New Roman" w:hAnsi="Times New Roman"/>
          <w:sz w:val="28"/>
          <w:szCs w:val="28"/>
        </w:rPr>
        <w:t>№</w:t>
      </w:r>
      <w:r w:rsidRPr="00DD0ECF">
        <w:rPr>
          <w:rFonts w:ascii="Times New Roman" w:hAnsi="Times New Roman"/>
          <w:sz w:val="28"/>
          <w:szCs w:val="28"/>
        </w:rPr>
        <w:t xml:space="preserve"> 3 - справка о полной оплате.</w:t>
      </w:r>
    </w:p>
    <w:p w:rsidR="00C60831" w:rsidRPr="00775932" w:rsidRDefault="00C60831" w:rsidP="00C60831">
      <w:pPr>
        <w:ind w:firstLine="567"/>
        <w:jc w:val="center"/>
        <w:rPr>
          <w:rFonts w:ascii="Times New Roman" w:hAnsi="Times New Roman"/>
          <w:b/>
          <w:sz w:val="16"/>
          <w:szCs w:val="16"/>
        </w:rPr>
      </w:pPr>
    </w:p>
    <w:p w:rsidR="002D06BE" w:rsidRDefault="002D06BE" w:rsidP="00C60831">
      <w:pPr>
        <w:ind w:firstLine="567"/>
        <w:jc w:val="center"/>
        <w:rPr>
          <w:rFonts w:ascii="Times New Roman" w:hAnsi="Times New Roman"/>
          <w:b/>
          <w:sz w:val="28"/>
          <w:szCs w:val="28"/>
        </w:rPr>
      </w:pPr>
      <w:r w:rsidRPr="00F12B27">
        <w:rPr>
          <w:rFonts w:ascii="Times New Roman" w:hAnsi="Times New Roman"/>
          <w:b/>
          <w:sz w:val="28"/>
          <w:szCs w:val="28"/>
        </w:rPr>
        <w:t>VIII. Реквизиты и подписи сторон</w:t>
      </w:r>
    </w:p>
    <w:p w:rsidR="002D06BE" w:rsidRPr="00775932" w:rsidRDefault="002D06BE" w:rsidP="00C60831">
      <w:pPr>
        <w:ind w:firstLine="567"/>
        <w:jc w:val="center"/>
        <w:rPr>
          <w:rFonts w:ascii="Times New Roman" w:hAnsi="Times New Roman"/>
          <w:b/>
          <w:sz w:val="16"/>
          <w:szCs w:val="16"/>
        </w:rPr>
      </w:pPr>
    </w:p>
    <w:tbl>
      <w:tblPr>
        <w:tblStyle w:val="af0"/>
        <w:tblW w:w="9571" w:type="dxa"/>
        <w:tblInd w:w="-5" w:type="dxa"/>
        <w:tblLook w:val="04A0" w:firstRow="1" w:lastRow="0" w:firstColumn="1" w:lastColumn="0" w:noHBand="0" w:noVBand="1"/>
      </w:tblPr>
      <w:tblGrid>
        <w:gridCol w:w="4980"/>
        <w:gridCol w:w="4591"/>
      </w:tblGrid>
      <w:tr w:rsidR="002D06BE" w:rsidTr="00775932">
        <w:trPr>
          <w:trHeight w:val="1267"/>
        </w:trPr>
        <w:tc>
          <w:tcPr>
            <w:tcW w:w="4980" w:type="dxa"/>
          </w:tcPr>
          <w:p w:rsidR="002D06BE" w:rsidRDefault="002D06BE" w:rsidP="00C60831">
            <w:pPr>
              <w:jc w:val="center"/>
              <w:rPr>
                <w:rFonts w:ascii="Times New Roman" w:hAnsi="Times New Roman"/>
                <w:sz w:val="28"/>
                <w:szCs w:val="28"/>
              </w:rPr>
            </w:pPr>
            <w:r w:rsidRPr="00DD0ECF">
              <w:rPr>
                <w:rFonts w:ascii="Times New Roman" w:hAnsi="Times New Roman"/>
                <w:sz w:val="28"/>
                <w:szCs w:val="28"/>
              </w:rPr>
              <w:t xml:space="preserve">Исполнительный комитет </w:t>
            </w:r>
            <w:r w:rsidR="00D73D81">
              <w:rPr>
                <w:rFonts w:ascii="Times New Roman" w:hAnsi="Times New Roman"/>
                <w:sz w:val="28"/>
                <w:szCs w:val="28"/>
              </w:rPr>
              <w:t>Большетига</w:t>
            </w:r>
            <w:r>
              <w:rPr>
                <w:rFonts w:ascii="Times New Roman" w:hAnsi="Times New Roman"/>
                <w:sz w:val="28"/>
                <w:szCs w:val="28"/>
              </w:rPr>
              <w:t>нского</w:t>
            </w:r>
            <w:r w:rsidRPr="00DD0ECF">
              <w:rPr>
                <w:rFonts w:ascii="Times New Roman" w:hAnsi="Times New Roman"/>
                <w:sz w:val="28"/>
                <w:szCs w:val="28"/>
              </w:rPr>
              <w:t xml:space="preserve"> сельского поселения </w:t>
            </w:r>
            <w:r>
              <w:rPr>
                <w:rFonts w:ascii="Times New Roman" w:hAnsi="Times New Roman"/>
                <w:sz w:val="28"/>
                <w:szCs w:val="28"/>
              </w:rPr>
              <w:t>Алексеевского</w:t>
            </w:r>
            <w:r w:rsidRPr="00DD0ECF">
              <w:rPr>
                <w:rFonts w:ascii="Times New Roman" w:hAnsi="Times New Roman"/>
                <w:sz w:val="28"/>
                <w:szCs w:val="28"/>
              </w:rPr>
              <w:t xml:space="preserve"> муниципального района</w:t>
            </w:r>
          </w:p>
        </w:tc>
        <w:tc>
          <w:tcPr>
            <w:tcW w:w="4591" w:type="dxa"/>
          </w:tcPr>
          <w:p w:rsidR="002D06BE" w:rsidRDefault="002D06BE" w:rsidP="00C60831">
            <w:pPr>
              <w:jc w:val="center"/>
              <w:rPr>
                <w:rFonts w:ascii="Times New Roman" w:hAnsi="Times New Roman"/>
                <w:sz w:val="28"/>
                <w:szCs w:val="28"/>
              </w:rPr>
            </w:pPr>
            <w:r w:rsidRPr="00DD0ECF">
              <w:rPr>
                <w:rFonts w:ascii="Times New Roman" w:hAnsi="Times New Roman"/>
                <w:sz w:val="28"/>
                <w:szCs w:val="28"/>
              </w:rPr>
              <w:t>Владелец не</w:t>
            </w:r>
            <w:r>
              <w:rPr>
                <w:rFonts w:ascii="Times New Roman" w:hAnsi="Times New Roman"/>
                <w:sz w:val="28"/>
                <w:szCs w:val="28"/>
              </w:rPr>
              <w:t>стационарного торгового объект</w:t>
            </w:r>
          </w:p>
        </w:tc>
      </w:tr>
    </w:tbl>
    <w:p w:rsidR="002D06BE" w:rsidRPr="00550F50" w:rsidRDefault="002D06BE" w:rsidP="002D06BE">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2</w:t>
      </w:r>
    </w:p>
    <w:p w:rsidR="002D06BE" w:rsidRPr="00550F50" w:rsidRDefault="002D06BE" w:rsidP="002D06BE">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06BE" w:rsidRPr="00550F50" w:rsidRDefault="002D06BE" w:rsidP="002D06BE">
      <w:pPr>
        <w:ind w:left="5812"/>
        <w:rPr>
          <w:rFonts w:ascii="Times New Roman" w:hAnsi="Times New Roman"/>
          <w:sz w:val="28"/>
          <w:szCs w:val="28"/>
        </w:rPr>
      </w:pPr>
    </w:p>
    <w:p w:rsidR="002D06BE" w:rsidRDefault="002D06BE" w:rsidP="002D06BE">
      <w:pPr>
        <w:ind w:left="5954"/>
        <w:rPr>
          <w:rFonts w:ascii="Times New Roman" w:hAnsi="Times New Roman"/>
          <w:sz w:val="28"/>
          <w:szCs w:val="28"/>
        </w:rPr>
      </w:pPr>
      <w:r>
        <w:rPr>
          <w:rFonts w:ascii="Times New Roman" w:hAnsi="Times New Roman"/>
          <w:sz w:val="28"/>
          <w:szCs w:val="28"/>
        </w:rPr>
        <w:t>Форма</w:t>
      </w:r>
    </w:p>
    <w:p w:rsidR="002D06BE" w:rsidRPr="00751295" w:rsidRDefault="002D06BE" w:rsidP="002D06BE">
      <w:pPr>
        <w:rPr>
          <w:rFonts w:ascii="Times New Roman" w:hAnsi="Times New Roman"/>
          <w:sz w:val="28"/>
          <w:szCs w:val="28"/>
        </w:rPr>
      </w:pPr>
    </w:p>
    <w:p w:rsidR="002D06BE" w:rsidRDefault="002D06BE" w:rsidP="002D06BE">
      <w:pPr>
        <w:rPr>
          <w:rFonts w:ascii="Times New Roman" w:hAnsi="Times New Roman"/>
        </w:rPr>
      </w:pPr>
      <w:r>
        <w:rPr>
          <w:rFonts w:ascii="Times New Roman" w:hAnsi="Times New Roman"/>
        </w:rPr>
        <w:t>(Бланк органа, предоставляющего муниципальную услугу)</w:t>
      </w:r>
    </w:p>
    <w:p w:rsidR="002D06BE" w:rsidRDefault="002D06BE" w:rsidP="002D06BE">
      <w:pPr>
        <w:rPr>
          <w:rFonts w:ascii="Times New Roman" w:hAnsi="Times New Roman"/>
        </w:rPr>
      </w:pPr>
    </w:p>
    <w:p w:rsidR="002D06BE" w:rsidRDefault="002D06BE" w:rsidP="002D06BE">
      <w:pPr>
        <w:pStyle w:val="Default"/>
        <w:ind w:left="5529"/>
        <w:rPr>
          <w:sz w:val="28"/>
          <w:szCs w:val="28"/>
        </w:rPr>
      </w:pPr>
      <w:r>
        <w:rPr>
          <w:sz w:val="28"/>
          <w:szCs w:val="28"/>
        </w:rPr>
        <w:t>Кому: _________________________</w:t>
      </w:r>
      <w:r w:rsidR="00775932">
        <w:rPr>
          <w:sz w:val="28"/>
          <w:szCs w:val="28"/>
        </w:rPr>
        <w:t>____</w:t>
      </w:r>
      <w:r>
        <w:rPr>
          <w:sz w:val="28"/>
          <w:szCs w:val="28"/>
        </w:rPr>
        <w:t xml:space="preserve"> ______________</w:t>
      </w:r>
      <w:r w:rsidR="00775932">
        <w:rPr>
          <w:sz w:val="28"/>
          <w:szCs w:val="28"/>
        </w:rPr>
        <w:t xml:space="preserve">_______________ </w:t>
      </w:r>
    </w:p>
    <w:p w:rsidR="002D06BE" w:rsidRDefault="002D06BE" w:rsidP="002D06BE">
      <w:pPr>
        <w:pStyle w:val="Default"/>
        <w:ind w:left="5529"/>
        <w:rPr>
          <w:sz w:val="28"/>
          <w:szCs w:val="28"/>
        </w:rPr>
      </w:pPr>
      <w:r>
        <w:rPr>
          <w:sz w:val="28"/>
          <w:szCs w:val="28"/>
        </w:rPr>
        <w:t>Контактные данные: _____________</w:t>
      </w:r>
      <w:r w:rsidR="00775932">
        <w:rPr>
          <w:sz w:val="28"/>
          <w:szCs w:val="28"/>
        </w:rPr>
        <w:t>________________</w:t>
      </w:r>
      <w:r>
        <w:rPr>
          <w:sz w:val="28"/>
          <w:szCs w:val="28"/>
        </w:rPr>
        <w:t xml:space="preserve"> </w:t>
      </w:r>
      <w:r w:rsidR="00775932">
        <w:rPr>
          <w:sz w:val="28"/>
          <w:szCs w:val="28"/>
        </w:rPr>
        <w:t>_____________________________</w:t>
      </w:r>
    </w:p>
    <w:p w:rsidR="002D06BE" w:rsidRDefault="002D06BE" w:rsidP="002D06BE">
      <w:pPr>
        <w:pStyle w:val="Default"/>
        <w:ind w:left="5529"/>
        <w:rPr>
          <w:sz w:val="28"/>
          <w:szCs w:val="28"/>
        </w:rPr>
      </w:pPr>
      <w:r>
        <w:rPr>
          <w:sz w:val="28"/>
          <w:szCs w:val="28"/>
        </w:rPr>
        <w:t>П</w:t>
      </w:r>
      <w:r w:rsidR="00775932">
        <w:rPr>
          <w:sz w:val="28"/>
          <w:szCs w:val="28"/>
        </w:rPr>
        <w:t>редставитель: ___________________________________________</w:t>
      </w:r>
      <w:r>
        <w:rPr>
          <w:sz w:val="28"/>
          <w:szCs w:val="28"/>
        </w:rPr>
        <w:t>_______________</w:t>
      </w:r>
    </w:p>
    <w:p w:rsidR="002D06BE" w:rsidRDefault="002D06BE" w:rsidP="002D06BE">
      <w:pPr>
        <w:pStyle w:val="Default"/>
        <w:ind w:left="5529"/>
        <w:rPr>
          <w:sz w:val="28"/>
          <w:szCs w:val="28"/>
        </w:rPr>
      </w:pPr>
      <w:r>
        <w:rPr>
          <w:sz w:val="28"/>
          <w:szCs w:val="28"/>
        </w:rPr>
        <w:t xml:space="preserve">Контактные данные представителя: </w:t>
      </w:r>
    </w:p>
    <w:p w:rsidR="002D06BE" w:rsidRDefault="002D06BE" w:rsidP="002D06BE">
      <w:pPr>
        <w:pStyle w:val="Default"/>
        <w:ind w:left="5529"/>
        <w:rPr>
          <w:sz w:val="28"/>
          <w:szCs w:val="28"/>
        </w:rPr>
      </w:pPr>
      <w:r>
        <w:rPr>
          <w:sz w:val="28"/>
          <w:szCs w:val="28"/>
        </w:rPr>
        <w:t>_______________</w:t>
      </w:r>
      <w:r w:rsidR="00775932">
        <w:rPr>
          <w:sz w:val="28"/>
          <w:szCs w:val="28"/>
        </w:rPr>
        <w:t>______________</w:t>
      </w:r>
      <w:r>
        <w:rPr>
          <w:sz w:val="28"/>
          <w:szCs w:val="28"/>
        </w:rPr>
        <w:t xml:space="preserve"> _______________</w:t>
      </w:r>
      <w:r w:rsidR="00775932">
        <w:rPr>
          <w:sz w:val="28"/>
          <w:szCs w:val="28"/>
        </w:rPr>
        <w:t>______________</w:t>
      </w:r>
    </w:p>
    <w:p w:rsidR="002D06BE" w:rsidRDefault="002D06BE" w:rsidP="002D06BE">
      <w:pPr>
        <w:rPr>
          <w:rFonts w:ascii="Times New Roman" w:hAnsi="Times New Roman"/>
        </w:rPr>
      </w:pPr>
    </w:p>
    <w:p w:rsidR="002D06BE" w:rsidRDefault="002D06BE" w:rsidP="002D06BE">
      <w:pPr>
        <w:rPr>
          <w:rFonts w:ascii="Times New Roman" w:hAnsi="Times New Roman"/>
        </w:rPr>
      </w:pPr>
    </w:p>
    <w:p w:rsidR="002D06BE" w:rsidRPr="0080238A" w:rsidRDefault="002D06BE" w:rsidP="002D06BE">
      <w:pPr>
        <w:jc w:val="center"/>
        <w:rPr>
          <w:rFonts w:ascii="Times New Roman" w:hAnsi="Times New Roman"/>
          <w:sz w:val="28"/>
          <w:szCs w:val="28"/>
        </w:rPr>
      </w:pPr>
      <w:r w:rsidRPr="0080238A">
        <w:rPr>
          <w:rFonts w:ascii="Times New Roman" w:hAnsi="Times New Roman"/>
          <w:sz w:val="28"/>
          <w:szCs w:val="28"/>
        </w:rPr>
        <w:t>РЕШЕНИЕ</w:t>
      </w:r>
    </w:p>
    <w:p w:rsidR="002D06BE" w:rsidRDefault="002D06BE" w:rsidP="002D06BE">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06BE" w:rsidRPr="0080238A" w:rsidRDefault="002D06BE" w:rsidP="002D06BE">
      <w:pPr>
        <w:jc w:val="center"/>
        <w:rPr>
          <w:rFonts w:ascii="Times New Roman" w:hAnsi="Times New Roman"/>
          <w:sz w:val="28"/>
          <w:szCs w:val="28"/>
        </w:rPr>
      </w:pPr>
    </w:p>
    <w:p w:rsidR="002D06BE" w:rsidRPr="009254A1" w:rsidRDefault="002D06BE" w:rsidP="002D06BE">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2D06BE" w:rsidRDefault="002D06BE" w:rsidP="002D06BE">
      <w:pPr>
        <w:jc w:val="center"/>
        <w:rPr>
          <w:rFonts w:ascii="Times New Roman" w:hAnsi="Times New Roman"/>
          <w:sz w:val="26"/>
          <w:szCs w:val="26"/>
        </w:rPr>
      </w:pPr>
      <w:r>
        <w:rPr>
          <w:rFonts w:ascii="Times New Roman" w:hAnsi="Times New Roman"/>
          <w:sz w:val="26"/>
          <w:szCs w:val="26"/>
        </w:rPr>
        <w:br/>
      </w:r>
    </w:p>
    <w:p w:rsidR="002D06BE" w:rsidRPr="007B0CBD" w:rsidRDefault="002D06BE" w:rsidP="002D06B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Pr="002D5F1B">
        <w:rPr>
          <w:rFonts w:ascii="Times New Roman" w:hAnsi="Times New Roman"/>
          <w:color w:val="000000"/>
          <w:sz w:val="28"/>
          <w:szCs w:val="28"/>
        </w:rPr>
        <w:t>заключени</w:t>
      </w:r>
      <w:r>
        <w:rPr>
          <w:rFonts w:ascii="Times New Roman" w:hAnsi="Times New Roman"/>
          <w:color w:val="000000"/>
          <w:sz w:val="28"/>
          <w:szCs w:val="28"/>
        </w:rPr>
        <w:t>и</w:t>
      </w:r>
      <w:r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67098B">
        <w:rPr>
          <w:rFonts w:ascii="Times New Roman" w:hAnsi="Times New Roman"/>
          <w:color w:val="000000"/>
          <w:sz w:val="28"/>
          <w:szCs w:val="28"/>
        </w:rPr>
        <w:t xml:space="preserve"> по следующим основаниям:</w:t>
      </w:r>
    </w:p>
    <w:p w:rsidR="002D06BE" w:rsidRDefault="002D06BE" w:rsidP="002D06BE">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lastRenderedPageBreak/>
        <w:t>_______________________________</w:t>
      </w:r>
      <w:r w:rsidR="00775932">
        <w:rPr>
          <w:rFonts w:ascii="Times New Roman" w:hAnsi="Times New Roman"/>
          <w:color w:val="000000"/>
          <w:sz w:val="28"/>
          <w:szCs w:val="28"/>
        </w:rPr>
        <w:t>______________________________</w:t>
      </w:r>
    </w:p>
    <w:p w:rsidR="002D06BE" w:rsidRPr="005C3205" w:rsidRDefault="002D06BE" w:rsidP="002D06BE">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w:t>
      </w:r>
      <w:r w:rsidR="00775932">
        <w:rPr>
          <w:rFonts w:ascii="Times New Roman" w:hAnsi="Times New Roman"/>
          <w:color w:val="000000"/>
          <w:sz w:val="28"/>
          <w:szCs w:val="28"/>
        </w:rPr>
        <w:t>______________________________</w:t>
      </w:r>
    </w:p>
    <w:p w:rsidR="002D06BE" w:rsidRDefault="002D06BE" w:rsidP="002D06BE">
      <w:pPr>
        <w:autoSpaceDE w:val="0"/>
        <w:autoSpaceDN w:val="0"/>
        <w:adjustRightInd w:val="0"/>
        <w:ind w:firstLine="709"/>
        <w:jc w:val="both"/>
        <w:rPr>
          <w:rFonts w:ascii="Times New Roman" w:hAnsi="Times New Roman"/>
          <w:i/>
          <w:iCs/>
          <w:color w:val="000000"/>
          <w:sz w:val="28"/>
          <w:szCs w:val="28"/>
        </w:rPr>
      </w:pPr>
    </w:p>
    <w:p w:rsidR="002D06BE" w:rsidRDefault="002D06BE" w:rsidP="002D06BE">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w:t>
      </w:r>
      <w:r w:rsidR="00775932">
        <w:rPr>
          <w:rFonts w:ascii="Times New Roman" w:hAnsi="Times New Roman"/>
          <w:color w:val="000000"/>
          <w:sz w:val="28"/>
          <w:szCs w:val="28"/>
        </w:rPr>
        <w:t>______________________________</w:t>
      </w:r>
      <w:r w:rsidRPr="007B0CBD">
        <w:rPr>
          <w:rFonts w:ascii="Times New Roman" w:hAnsi="Times New Roman"/>
          <w:color w:val="000000"/>
          <w:sz w:val="28"/>
          <w:szCs w:val="28"/>
        </w:rPr>
        <w:t xml:space="preserve"> </w:t>
      </w:r>
    </w:p>
    <w:p w:rsidR="002D06BE" w:rsidRDefault="002D06BE" w:rsidP="002D06BE">
      <w:pPr>
        <w:autoSpaceDE w:val="0"/>
        <w:autoSpaceDN w:val="0"/>
        <w:adjustRightInd w:val="0"/>
        <w:ind w:firstLine="709"/>
        <w:jc w:val="both"/>
        <w:rPr>
          <w:rFonts w:ascii="Times New Roman" w:hAnsi="Times New Roman"/>
          <w:color w:val="000000"/>
          <w:sz w:val="28"/>
          <w:szCs w:val="28"/>
        </w:rPr>
      </w:pPr>
    </w:p>
    <w:p w:rsidR="002D06BE" w:rsidRPr="0067098B" w:rsidRDefault="002D06BE" w:rsidP="002D06B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06BE" w:rsidRDefault="002D06BE" w:rsidP="002D06B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2D06BE" w:rsidRPr="007B0CBD" w:rsidRDefault="002D06BE" w:rsidP="002D06BE">
      <w:pPr>
        <w:autoSpaceDE w:val="0"/>
        <w:autoSpaceDN w:val="0"/>
        <w:adjustRightInd w:val="0"/>
        <w:ind w:firstLine="709"/>
        <w:jc w:val="both"/>
        <w:rPr>
          <w:rFonts w:ascii="Times New Roman" w:hAnsi="Times New Roman"/>
          <w:color w:val="000000"/>
          <w:sz w:val="28"/>
          <w:szCs w:val="28"/>
        </w:rPr>
      </w:pPr>
    </w:p>
    <w:p w:rsidR="002D06BE" w:rsidRDefault="002D06BE" w:rsidP="002D06BE">
      <w:pPr>
        <w:rPr>
          <w:rFonts w:ascii="Times New Roman" w:hAnsi="Times New Roman"/>
        </w:rPr>
      </w:pPr>
    </w:p>
    <w:p w:rsidR="002D06BE" w:rsidRDefault="002D06BE" w:rsidP="002D06BE">
      <w:pPr>
        <w:rPr>
          <w:rFonts w:ascii="Times New Roman" w:hAnsi="Times New Roman"/>
        </w:rPr>
      </w:pPr>
    </w:p>
    <w:p w:rsidR="002D06BE" w:rsidRDefault="002D06BE" w:rsidP="002D06BE">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2785E514" wp14:editId="56B201A3">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3D81" w:rsidRPr="00054AD4" w:rsidRDefault="00D73D81" w:rsidP="002D06B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5E514"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D73D81" w:rsidRPr="00054AD4" w:rsidRDefault="00D73D81" w:rsidP="002D06B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2D06BE" w:rsidRDefault="002D06BE" w:rsidP="002D06BE">
      <w:pPr>
        <w:rPr>
          <w:rFonts w:ascii="Times New Roman" w:hAnsi="Times New Roman"/>
        </w:rPr>
      </w:pPr>
      <w:r>
        <w:rPr>
          <w:rFonts w:ascii="Times New Roman" w:hAnsi="Times New Roman"/>
        </w:rPr>
        <w:t>Должностное лицо (ФИО)</w:t>
      </w:r>
    </w:p>
    <w:p w:rsidR="002D06BE" w:rsidRDefault="002D06BE" w:rsidP="002D06BE">
      <w:pPr>
        <w:pBdr>
          <w:top w:val="single" w:sz="4" w:space="9" w:color="000000"/>
        </w:pBdr>
        <w:ind w:left="5670"/>
        <w:jc w:val="center"/>
        <w:rPr>
          <w:rFonts w:ascii="Times New Roman" w:hAnsi="Times New Roman"/>
          <w:sz w:val="20"/>
          <w:szCs w:val="20"/>
        </w:rPr>
      </w:pPr>
    </w:p>
    <w:p w:rsidR="002D06BE" w:rsidRDefault="002D06BE" w:rsidP="002D06B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2D06BE" w:rsidRDefault="002D06BE" w:rsidP="002D06BE">
      <w:pPr>
        <w:rPr>
          <w:rFonts w:ascii="Times New Roman" w:hAnsi="Times New Roman"/>
        </w:rPr>
      </w:pPr>
      <w:r>
        <w:rPr>
          <w:rFonts w:ascii="Times New Roman" w:hAnsi="Times New Roman"/>
        </w:rPr>
        <w:br w:type="page"/>
      </w:r>
    </w:p>
    <w:p w:rsidR="002D06BE" w:rsidRPr="00550F50" w:rsidRDefault="002D06BE" w:rsidP="002D06BE">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rsidR="002D06BE" w:rsidRPr="00550F50" w:rsidRDefault="002D06BE" w:rsidP="002D06BE">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06BE" w:rsidRDefault="002D06BE" w:rsidP="002D06BE">
      <w:pPr>
        <w:ind w:right="-1" w:firstLine="709"/>
        <w:jc w:val="right"/>
        <w:rPr>
          <w:rFonts w:ascii="Times New Roman" w:hAnsi="Times New Roman"/>
        </w:rPr>
      </w:pPr>
    </w:p>
    <w:p w:rsidR="002D06BE" w:rsidRDefault="002D06BE" w:rsidP="002D06BE">
      <w:pPr>
        <w:ind w:left="5954"/>
        <w:rPr>
          <w:rFonts w:ascii="Times New Roman" w:hAnsi="Times New Roman"/>
          <w:sz w:val="28"/>
          <w:szCs w:val="28"/>
        </w:rPr>
      </w:pPr>
      <w:r>
        <w:rPr>
          <w:rFonts w:ascii="Times New Roman" w:hAnsi="Times New Roman"/>
          <w:sz w:val="28"/>
          <w:szCs w:val="28"/>
        </w:rPr>
        <w:t>Форма</w:t>
      </w:r>
    </w:p>
    <w:p w:rsidR="002D06BE" w:rsidRPr="00751295" w:rsidRDefault="002D06BE" w:rsidP="002D06BE">
      <w:pPr>
        <w:rPr>
          <w:rFonts w:ascii="Times New Roman" w:hAnsi="Times New Roman"/>
          <w:sz w:val="28"/>
          <w:szCs w:val="28"/>
        </w:rPr>
      </w:pPr>
    </w:p>
    <w:p w:rsidR="002D06BE" w:rsidRPr="00550F50" w:rsidRDefault="002D06BE" w:rsidP="002D06BE">
      <w:pPr>
        <w:rPr>
          <w:rFonts w:ascii="Times New Roman" w:hAnsi="Times New Roman"/>
        </w:rPr>
      </w:pPr>
      <w:r w:rsidRPr="00550F50">
        <w:rPr>
          <w:rFonts w:ascii="Times New Roman" w:hAnsi="Times New Roman"/>
        </w:rPr>
        <w:t>(Бланк органа, предоставляющего муниципальную услугу)</w:t>
      </w:r>
    </w:p>
    <w:p w:rsidR="002D06BE" w:rsidRPr="00550F50" w:rsidRDefault="002D06BE" w:rsidP="002D06BE">
      <w:pPr>
        <w:rPr>
          <w:rFonts w:ascii="Times New Roman" w:hAnsi="Times New Roman"/>
        </w:rPr>
      </w:pPr>
    </w:p>
    <w:p w:rsidR="002D06BE" w:rsidRDefault="002D06BE" w:rsidP="002D06BE">
      <w:pPr>
        <w:pStyle w:val="Default"/>
        <w:ind w:left="5529"/>
        <w:rPr>
          <w:sz w:val="28"/>
          <w:szCs w:val="28"/>
        </w:rPr>
      </w:pPr>
      <w:r>
        <w:rPr>
          <w:sz w:val="28"/>
          <w:szCs w:val="28"/>
        </w:rPr>
        <w:t>Кому: _________________________</w:t>
      </w:r>
      <w:r w:rsidR="00775932">
        <w:rPr>
          <w:sz w:val="28"/>
          <w:szCs w:val="28"/>
        </w:rPr>
        <w:t>____ _____________________________</w:t>
      </w:r>
    </w:p>
    <w:p w:rsidR="002D06BE" w:rsidRDefault="002D06BE" w:rsidP="002D06BE">
      <w:pPr>
        <w:pStyle w:val="Default"/>
        <w:ind w:left="5529"/>
        <w:rPr>
          <w:sz w:val="28"/>
          <w:szCs w:val="28"/>
        </w:rPr>
      </w:pPr>
      <w:r>
        <w:rPr>
          <w:sz w:val="28"/>
          <w:szCs w:val="28"/>
        </w:rPr>
        <w:t>Контактные данные: _____________</w:t>
      </w:r>
      <w:r w:rsidR="00775932">
        <w:rPr>
          <w:sz w:val="28"/>
          <w:szCs w:val="28"/>
        </w:rPr>
        <w:t>________________ _____________________________</w:t>
      </w:r>
      <w:r>
        <w:rPr>
          <w:sz w:val="28"/>
          <w:szCs w:val="28"/>
        </w:rPr>
        <w:t xml:space="preserve"> </w:t>
      </w:r>
    </w:p>
    <w:p w:rsidR="002D06BE" w:rsidRDefault="002D06BE" w:rsidP="002D06BE">
      <w:pPr>
        <w:pStyle w:val="Default"/>
        <w:ind w:left="5529"/>
        <w:rPr>
          <w:sz w:val="28"/>
          <w:szCs w:val="28"/>
        </w:rPr>
      </w:pPr>
      <w:r>
        <w:rPr>
          <w:sz w:val="28"/>
          <w:szCs w:val="28"/>
        </w:rPr>
        <w:t>Представитель: _________________</w:t>
      </w:r>
      <w:r w:rsidR="00775932">
        <w:rPr>
          <w:sz w:val="28"/>
          <w:szCs w:val="28"/>
        </w:rPr>
        <w:t>____________ _____________________________</w:t>
      </w:r>
    </w:p>
    <w:p w:rsidR="002D06BE" w:rsidRDefault="002D06BE" w:rsidP="002D06BE">
      <w:pPr>
        <w:pStyle w:val="Default"/>
        <w:ind w:left="5529"/>
        <w:rPr>
          <w:sz w:val="28"/>
          <w:szCs w:val="28"/>
        </w:rPr>
      </w:pPr>
      <w:r>
        <w:rPr>
          <w:sz w:val="28"/>
          <w:szCs w:val="28"/>
        </w:rPr>
        <w:t xml:space="preserve">Контактные данные представителя: </w:t>
      </w:r>
    </w:p>
    <w:p w:rsidR="002D06BE" w:rsidRPr="00550F50" w:rsidRDefault="002D06BE" w:rsidP="002D06BE">
      <w:pPr>
        <w:ind w:left="5529"/>
        <w:rPr>
          <w:rFonts w:ascii="Times New Roman" w:hAnsi="Times New Roman"/>
        </w:rPr>
      </w:pPr>
      <w:r>
        <w:rPr>
          <w:sz w:val="28"/>
          <w:szCs w:val="28"/>
        </w:rPr>
        <w:t>_______________</w:t>
      </w:r>
      <w:r w:rsidR="00775932">
        <w:rPr>
          <w:sz w:val="28"/>
          <w:szCs w:val="28"/>
        </w:rPr>
        <w:t>______________</w:t>
      </w:r>
      <w:r>
        <w:rPr>
          <w:sz w:val="28"/>
          <w:szCs w:val="28"/>
        </w:rPr>
        <w:t xml:space="preserve"> _______________</w:t>
      </w:r>
      <w:r w:rsidR="00775932">
        <w:rPr>
          <w:sz w:val="28"/>
          <w:szCs w:val="28"/>
        </w:rPr>
        <w:t>______________</w:t>
      </w:r>
    </w:p>
    <w:p w:rsidR="002D06BE" w:rsidRPr="00550F50" w:rsidRDefault="002D06BE" w:rsidP="002D06BE">
      <w:pPr>
        <w:rPr>
          <w:rFonts w:ascii="Times New Roman" w:hAnsi="Times New Roman"/>
        </w:rPr>
      </w:pPr>
    </w:p>
    <w:p w:rsidR="002D06BE" w:rsidRDefault="002D06BE" w:rsidP="002D06BE">
      <w:pPr>
        <w:jc w:val="center"/>
        <w:rPr>
          <w:rFonts w:ascii="Times New Roman" w:hAnsi="Times New Roman"/>
          <w:sz w:val="26"/>
          <w:szCs w:val="26"/>
        </w:rPr>
      </w:pPr>
    </w:p>
    <w:p w:rsidR="002D06BE" w:rsidRPr="00550F50" w:rsidRDefault="002D06BE" w:rsidP="002D06BE">
      <w:pPr>
        <w:jc w:val="center"/>
        <w:rPr>
          <w:rFonts w:ascii="Times New Roman" w:hAnsi="Times New Roman"/>
          <w:sz w:val="26"/>
          <w:szCs w:val="26"/>
        </w:rPr>
      </w:pPr>
      <w:r w:rsidRPr="00550F50">
        <w:rPr>
          <w:rFonts w:ascii="Times New Roman" w:hAnsi="Times New Roman"/>
          <w:sz w:val="26"/>
          <w:szCs w:val="26"/>
        </w:rPr>
        <w:t>РЕШЕНИЕ</w:t>
      </w:r>
    </w:p>
    <w:p w:rsidR="002D06BE" w:rsidRDefault="002D06BE" w:rsidP="002D06BE">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Pr="002D5F1B">
        <w:rPr>
          <w:rFonts w:ascii="Times New Roman" w:hAnsi="Times New Roman"/>
          <w:sz w:val="28"/>
          <w:szCs w:val="28"/>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2D06BE" w:rsidRPr="00550F50" w:rsidRDefault="002D06BE" w:rsidP="002D06BE">
      <w:pPr>
        <w:jc w:val="center"/>
        <w:rPr>
          <w:rFonts w:ascii="Times New Roman" w:hAnsi="Times New Roman"/>
          <w:sz w:val="26"/>
          <w:szCs w:val="26"/>
        </w:rPr>
      </w:pPr>
    </w:p>
    <w:p w:rsidR="002D06BE" w:rsidRPr="009254A1" w:rsidRDefault="002D06BE" w:rsidP="002D06BE">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2D06BE" w:rsidRPr="00550F50" w:rsidRDefault="002D06BE" w:rsidP="002D06BE">
      <w:pPr>
        <w:jc w:val="center"/>
        <w:rPr>
          <w:rFonts w:ascii="Times New Roman" w:hAnsi="Times New Roman"/>
          <w:sz w:val="26"/>
          <w:szCs w:val="26"/>
        </w:rPr>
      </w:pPr>
    </w:p>
    <w:p w:rsidR="002D06BE" w:rsidRPr="007B0CBD" w:rsidRDefault="002D06BE" w:rsidP="002D06B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Pr="002D5F1B">
        <w:rPr>
          <w:rFonts w:ascii="Times New Roman" w:hAnsi="Times New Roman"/>
          <w:color w:val="000000"/>
          <w:sz w:val="28"/>
          <w:szCs w:val="28"/>
        </w:rPr>
        <w:t>з</w:t>
      </w:r>
      <w:r>
        <w:rPr>
          <w:rFonts w:ascii="Times New Roman" w:hAnsi="Times New Roman"/>
          <w:color w:val="000000"/>
          <w:sz w:val="28"/>
          <w:szCs w:val="28"/>
        </w:rPr>
        <w:t>аключения</w:t>
      </w:r>
      <w:r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2D06BE" w:rsidRDefault="002D06BE" w:rsidP="002D06BE">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lastRenderedPageBreak/>
        <w:t>_______________________________</w:t>
      </w:r>
      <w:r w:rsidR="00775932">
        <w:rPr>
          <w:rFonts w:ascii="Times New Roman" w:hAnsi="Times New Roman"/>
          <w:color w:val="000000"/>
          <w:sz w:val="28"/>
          <w:szCs w:val="28"/>
        </w:rPr>
        <w:t>______________________________</w:t>
      </w:r>
    </w:p>
    <w:p w:rsidR="002D06BE" w:rsidRPr="005C3205" w:rsidRDefault="002D06BE" w:rsidP="002D06BE">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w:t>
      </w:r>
      <w:r w:rsidR="00775932">
        <w:rPr>
          <w:rFonts w:ascii="Times New Roman" w:hAnsi="Times New Roman"/>
          <w:color w:val="000000"/>
          <w:sz w:val="28"/>
          <w:szCs w:val="28"/>
        </w:rPr>
        <w:t>______________________________</w:t>
      </w:r>
    </w:p>
    <w:p w:rsidR="002D06BE" w:rsidRDefault="002D06BE" w:rsidP="002D06BE">
      <w:pPr>
        <w:autoSpaceDE w:val="0"/>
        <w:autoSpaceDN w:val="0"/>
        <w:adjustRightInd w:val="0"/>
        <w:ind w:firstLine="709"/>
        <w:jc w:val="both"/>
        <w:rPr>
          <w:rFonts w:ascii="Times New Roman" w:hAnsi="Times New Roman"/>
          <w:i/>
          <w:iCs/>
          <w:color w:val="000000"/>
          <w:sz w:val="28"/>
          <w:szCs w:val="28"/>
        </w:rPr>
      </w:pPr>
    </w:p>
    <w:p w:rsidR="002D06BE" w:rsidRDefault="002D06BE" w:rsidP="002D06B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w:t>
      </w:r>
      <w:r w:rsidR="00775932">
        <w:rPr>
          <w:rFonts w:ascii="Times New Roman" w:hAnsi="Times New Roman"/>
          <w:color w:val="000000"/>
          <w:sz w:val="28"/>
          <w:szCs w:val="28"/>
        </w:rPr>
        <w:t>______________________________</w:t>
      </w:r>
    </w:p>
    <w:p w:rsidR="002D06BE" w:rsidRDefault="002D06BE" w:rsidP="002D06BE">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w:t>
      </w:r>
      <w:r w:rsidR="00775932">
        <w:rPr>
          <w:rFonts w:ascii="Times New Roman" w:hAnsi="Times New Roman"/>
          <w:color w:val="000000"/>
          <w:sz w:val="28"/>
          <w:szCs w:val="28"/>
        </w:rPr>
        <w:t>______________________________</w:t>
      </w:r>
      <w:r w:rsidRPr="007B0CBD">
        <w:rPr>
          <w:rFonts w:ascii="Times New Roman" w:hAnsi="Times New Roman"/>
          <w:color w:val="000000"/>
          <w:sz w:val="28"/>
          <w:szCs w:val="28"/>
        </w:rPr>
        <w:t xml:space="preserve"> </w:t>
      </w:r>
    </w:p>
    <w:p w:rsidR="002D06BE" w:rsidRDefault="002D06BE" w:rsidP="002D06BE">
      <w:pPr>
        <w:autoSpaceDE w:val="0"/>
        <w:autoSpaceDN w:val="0"/>
        <w:adjustRightInd w:val="0"/>
        <w:ind w:firstLine="709"/>
        <w:jc w:val="both"/>
        <w:rPr>
          <w:rFonts w:ascii="Times New Roman" w:hAnsi="Times New Roman"/>
          <w:color w:val="000000"/>
          <w:sz w:val="28"/>
          <w:szCs w:val="28"/>
        </w:rPr>
      </w:pPr>
    </w:p>
    <w:p w:rsidR="002D06BE" w:rsidRPr="0067098B" w:rsidRDefault="002D06BE" w:rsidP="002D06B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06BE" w:rsidRDefault="002D06BE" w:rsidP="002D06B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2D06BE" w:rsidRDefault="002D06BE" w:rsidP="002D06BE">
      <w:pPr>
        <w:rPr>
          <w:rFonts w:ascii="Times New Roman" w:hAnsi="Times New Roman"/>
        </w:rPr>
      </w:pPr>
    </w:p>
    <w:p w:rsidR="002D06BE" w:rsidRPr="00550F50" w:rsidRDefault="002D06BE" w:rsidP="002D06BE">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05F5AE19" wp14:editId="3D24AD6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3D81" w:rsidRPr="00054AD4" w:rsidRDefault="00D73D81" w:rsidP="002D06B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F5AE19" id="Надпись 5" o:spid="_x0000_s1027"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D73D81" w:rsidRPr="00054AD4" w:rsidRDefault="00D73D81" w:rsidP="002D06B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2D06BE" w:rsidRPr="00550F50" w:rsidRDefault="002D06BE" w:rsidP="002D06BE">
      <w:pPr>
        <w:rPr>
          <w:rFonts w:ascii="Times New Roman" w:hAnsi="Times New Roman"/>
        </w:rPr>
      </w:pPr>
    </w:p>
    <w:p w:rsidR="002D06BE" w:rsidRPr="00550F50" w:rsidRDefault="002D06BE" w:rsidP="002D06BE">
      <w:pPr>
        <w:rPr>
          <w:rFonts w:ascii="Times New Roman" w:hAnsi="Times New Roman"/>
        </w:rPr>
      </w:pPr>
    </w:p>
    <w:p w:rsidR="002D06BE" w:rsidRPr="00550F50" w:rsidRDefault="002D06BE" w:rsidP="002D06BE">
      <w:pPr>
        <w:rPr>
          <w:rFonts w:ascii="Times New Roman" w:hAnsi="Times New Roman"/>
        </w:rPr>
      </w:pPr>
    </w:p>
    <w:p w:rsidR="002D06BE" w:rsidRPr="00550F50" w:rsidRDefault="002D06BE" w:rsidP="002D06BE">
      <w:pPr>
        <w:rPr>
          <w:rFonts w:ascii="Times New Roman" w:hAnsi="Times New Roman"/>
        </w:rPr>
      </w:pPr>
      <w:r w:rsidRPr="00550F50">
        <w:rPr>
          <w:rFonts w:ascii="Times New Roman" w:hAnsi="Times New Roman"/>
        </w:rPr>
        <w:t>Должностное лицо (ФИО)</w:t>
      </w:r>
    </w:p>
    <w:p w:rsidR="002D06BE" w:rsidRPr="00550F50" w:rsidRDefault="002D06BE" w:rsidP="002D06BE">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2D06BE" w:rsidRDefault="002D06BE" w:rsidP="002D06BE">
      <w:pPr>
        <w:ind w:left="5812"/>
        <w:rPr>
          <w:rFonts w:ascii="Times New Roman" w:hAnsi="Times New Roman"/>
          <w:sz w:val="28"/>
          <w:szCs w:val="28"/>
        </w:rPr>
        <w:sectPr w:rsidR="002D06BE" w:rsidSect="00D73D81">
          <w:headerReference w:type="default" r:id="rId9"/>
          <w:pgSz w:w="11907" w:h="16840" w:code="9"/>
          <w:pgMar w:top="1134" w:right="1134" w:bottom="1134" w:left="1134" w:header="720" w:footer="720" w:gutter="0"/>
          <w:cols w:space="708"/>
          <w:noEndnote/>
          <w:titlePg/>
          <w:docGrid w:linePitch="381"/>
        </w:sectPr>
      </w:pPr>
    </w:p>
    <w:p w:rsidR="002D06BE" w:rsidRDefault="002D06BE" w:rsidP="002D06BE">
      <w:pPr>
        <w:rPr>
          <w:rFonts w:ascii="Times New Roman" w:hAnsi="Times New Roman"/>
          <w:sz w:val="28"/>
          <w:szCs w:val="28"/>
        </w:rPr>
      </w:pPr>
      <w:r>
        <w:rPr>
          <w:rFonts w:ascii="Times New Roman" w:hAnsi="Times New Roman"/>
          <w:sz w:val="28"/>
          <w:szCs w:val="28"/>
        </w:rPr>
        <w:br w:type="page"/>
      </w:r>
    </w:p>
    <w:p w:rsidR="002D06BE" w:rsidRPr="00550F50" w:rsidRDefault="002D06BE" w:rsidP="002D06BE">
      <w:pPr>
        <w:ind w:left="5954"/>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4</w:t>
      </w:r>
    </w:p>
    <w:p w:rsidR="002D06BE" w:rsidRDefault="002D06BE" w:rsidP="002D06BE">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Pr>
          <w:rFonts w:ascii="Times New Roman" w:hAnsi="Times New Roman"/>
          <w:sz w:val="28"/>
          <w:szCs w:val="20"/>
          <w:lang w:eastAsia="zh-CN"/>
        </w:rPr>
        <w:t xml:space="preserve">услуги по </w:t>
      </w:r>
      <w:r w:rsidRPr="002D5F1B">
        <w:rPr>
          <w:rFonts w:ascii="Times New Roman" w:hAnsi="Times New Roman"/>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06BE" w:rsidRDefault="002D06BE" w:rsidP="002D06BE">
      <w:pPr>
        <w:ind w:left="5954"/>
        <w:rPr>
          <w:rFonts w:ascii="Times New Roman" w:hAnsi="Times New Roman"/>
          <w:bCs/>
          <w:sz w:val="28"/>
          <w:szCs w:val="20"/>
          <w:lang w:eastAsia="zh-CN"/>
        </w:rPr>
      </w:pPr>
    </w:p>
    <w:p w:rsidR="002D06BE" w:rsidRPr="00550F50" w:rsidRDefault="002D06BE" w:rsidP="002D06BE">
      <w:pPr>
        <w:ind w:left="5954"/>
        <w:rPr>
          <w:rFonts w:ascii="Times New Roman" w:hAnsi="Times New Roman"/>
          <w:sz w:val="28"/>
          <w:szCs w:val="28"/>
        </w:rPr>
      </w:pPr>
      <w:r>
        <w:rPr>
          <w:rFonts w:ascii="Times New Roman" w:hAnsi="Times New Roman"/>
          <w:bCs/>
          <w:sz w:val="28"/>
          <w:szCs w:val="20"/>
          <w:lang w:eastAsia="zh-CN"/>
        </w:rPr>
        <w:t>Форма</w:t>
      </w:r>
    </w:p>
    <w:p w:rsidR="002D06BE" w:rsidRPr="00550F50" w:rsidRDefault="002D06BE" w:rsidP="002D06BE">
      <w:pPr>
        <w:autoSpaceDE w:val="0"/>
        <w:autoSpaceDN w:val="0"/>
        <w:spacing w:before="60"/>
        <w:jc w:val="both"/>
        <w:rPr>
          <w:rFonts w:ascii="Times New Roman" w:hAnsi="Times New Roman"/>
        </w:rPr>
      </w:pPr>
    </w:p>
    <w:p w:rsidR="002D06BE" w:rsidRPr="00550F50" w:rsidRDefault="002D06BE" w:rsidP="002D06BE">
      <w:pPr>
        <w:ind w:left="3969"/>
        <w:rPr>
          <w:rFonts w:ascii="Times New Roman" w:hAnsi="Times New Roman"/>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D06BE" w:rsidRPr="00AC0264" w:rsidTr="00D73D81">
        <w:tc>
          <w:tcPr>
            <w:tcW w:w="5273" w:type="dxa"/>
            <w:gridSpan w:val="3"/>
            <w:tcBorders>
              <w:top w:val="nil"/>
              <w:left w:val="nil"/>
              <w:bottom w:val="nil"/>
              <w:right w:val="nil"/>
            </w:tcBorders>
            <w:vAlign w:val="bottom"/>
          </w:tcPr>
          <w:p w:rsidR="002D06BE" w:rsidRPr="00AC0264" w:rsidRDefault="002D06BE" w:rsidP="00D73D81">
            <w:pPr>
              <w:autoSpaceDE w:val="0"/>
              <w:autoSpaceDN w:val="0"/>
              <w:rPr>
                <w:rFonts w:ascii="Times New Roman" w:hAnsi="Times New Roman"/>
              </w:rPr>
            </w:pPr>
            <w:r w:rsidRPr="00AC0264">
              <w:rPr>
                <w:rFonts w:ascii="Times New Roman" w:hAnsi="Times New Roman"/>
              </w:rPr>
              <w:t xml:space="preserve">В </w:t>
            </w:r>
            <w:r>
              <w:rPr>
                <w:rFonts w:ascii="Times New Roman" w:hAnsi="Times New Roman"/>
              </w:rPr>
              <w:t>_________________________________________</w:t>
            </w:r>
          </w:p>
          <w:p w:rsidR="002D06BE" w:rsidRPr="00AC0264" w:rsidRDefault="002D06BE" w:rsidP="00D73D81">
            <w:pPr>
              <w:autoSpaceDE w:val="0"/>
              <w:autoSpaceDN w:val="0"/>
              <w:rPr>
                <w:rFonts w:ascii="Times New Roman" w:hAnsi="Times New Roman"/>
                <w:sz w:val="20"/>
                <w:szCs w:val="20"/>
              </w:rPr>
            </w:pPr>
            <w:r w:rsidRPr="00E727D3">
              <w:rPr>
                <w:rFonts w:ascii="Times New Roman" w:hAnsi="Times New Roman"/>
                <w:sz w:val="20"/>
                <w:szCs w:val="20"/>
              </w:rPr>
              <w:t xml:space="preserve">         </w:t>
            </w:r>
            <w:r w:rsidRPr="00AC0264">
              <w:rPr>
                <w:rFonts w:ascii="Times New Roman" w:hAnsi="Times New Roman"/>
                <w:sz w:val="20"/>
                <w:szCs w:val="20"/>
              </w:rPr>
              <w:t>(наименование органа местного самоуправления)</w:t>
            </w:r>
          </w:p>
        </w:tc>
      </w:tr>
      <w:tr w:rsidR="002D06BE" w:rsidRPr="00AC0264" w:rsidTr="00D73D81">
        <w:tc>
          <w:tcPr>
            <w:tcW w:w="5273" w:type="dxa"/>
            <w:gridSpan w:val="3"/>
            <w:tcBorders>
              <w:top w:val="nil"/>
              <w:left w:val="nil"/>
              <w:bottom w:val="single" w:sz="4" w:space="0" w:color="auto"/>
              <w:right w:val="nil"/>
            </w:tcBorders>
            <w:vAlign w:val="bottom"/>
          </w:tcPr>
          <w:p w:rsidR="002D06BE" w:rsidRPr="00AC0264" w:rsidRDefault="002D06BE" w:rsidP="00D73D81">
            <w:pPr>
              <w:autoSpaceDE w:val="0"/>
              <w:autoSpaceDN w:val="0"/>
              <w:spacing w:before="60"/>
              <w:jc w:val="both"/>
              <w:rPr>
                <w:rFonts w:ascii="Times New Roman" w:hAnsi="Times New Roman"/>
              </w:rPr>
            </w:pPr>
          </w:p>
        </w:tc>
      </w:tr>
      <w:tr w:rsidR="002D06BE" w:rsidRPr="00AC0264" w:rsidTr="00D73D81">
        <w:tc>
          <w:tcPr>
            <w:tcW w:w="5273" w:type="dxa"/>
            <w:gridSpan w:val="3"/>
            <w:tcBorders>
              <w:top w:val="nil"/>
              <w:left w:val="nil"/>
              <w:bottom w:val="single" w:sz="4" w:space="0" w:color="auto"/>
              <w:right w:val="nil"/>
            </w:tcBorders>
            <w:vAlign w:val="bottom"/>
          </w:tcPr>
          <w:p w:rsidR="002D06BE" w:rsidRPr="00AC0264" w:rsidRDefault="002D06BE" w:rsidP="00D73D81">
            <w:pPr>
              <w:autoSpaceDE w:val="0"/>
              <w:autoSpaceDN w:val="0"/>
              <w:spacing w:before="60"/>
              <w:jc w:val="both"/>
              <w:rPr>
                <w:rFonts w:ascii="Times New Roman" w:hAnsi="Times New Roman"/>
              </w:rPr>
            </w:pPr>
          </w:p>
        </w:tc>
      </w:tr>
      <w:tr w:rsidR="002D06BE" w:rsidRPr="00AC0264" w:rsidTr="00D73D81">
        <w:tc>
          <w:tcPr>
            <w:tcW w:w="5273" w:type="dxa"/>
            <w:gridSpan w:val="3"/>
            <w:tcBorders>
              <w:top w:val="nil"/>
              <w:left w:val="nil"/>
              <w:bottom w:val="nil"/>
              <w:right w:val="nil"/>
            </w:tcBorders>
          </w:tcPr>
          <w:p w:rsidR="002D06BE" w:rsidRPr="00AC0264" w:rsidRDefault="002D06BE" w:rsidP="00D73D81">
            <w:pPr>
              <w:autoSpaceDE w:val="0"/>
              <w:autoSpaceDN w:val="0"/>
              <w:jc w:val="center"/>
              <w:rPr>
                <w:rFonts w:ascii="Times New Roman" w:hAnsi="Times New Roman"/>
                <w:sz w:val="19"/>
                <w:szCs w:val="19"/>
              </w:rPr>
            </w:pPr>
            <w:r w:rsidRPr="00AC0264">
              <w:rPr>
                <w:rFonts w:ascii="Times New Roman" w:hAnsi="Times New Roman"/>
                <w:sz w:val="19"/>
                <w:szCs w:val="19"/>
              </w:rPr>
              <w:t>(полное наименование организации и</w:t>
            </w:r>
          </w:p>
          <w:p w:rsidR="002D06BE" w:rsidRPr="00AC0264" w:rsidRDefault="002D06BE" w:rsidP="00D73D81">
            <w:pPr>
              <w:autoSpaceDE w:val="0"/>
              <w:autoSpaceDN w:val="0"/>
              <w:jc w:val="center"/>
              <w:rPr>
                <w:rFonts w:ascii="Times New Roman" w:hAnsi="Times New Roman"/>
                <w:sz w:val="19"/>
                <w:szCs w:val="19"/>
              </w:rPr>
            </w:pPr>
            <w:r w:rsidRPr="00AC0264">
              <w:rPr>
                <w:rFonts w:ascii="Times New Roman" w:hAnsi="Times New Roman"/>
                <w:sz w:val="19"/>
                <w:szCs w:val="19"/>
              </w:rPr>
              <w:t xml:space="preserve"> организационно-правовой формы)</w:t>
            </w:r>
          </w:p>
        </w:tc>
      </w:tr>
      <w:tr w:rsidR="002D06BE" w:rsidRPr="00AC0264" w:rsidTr="00D73D81">
        <w:tc>
          <w:tcPr>
            <w:tcW w:w="5273" w:type="dxa"/>
            <w:gridSpan w:val="3"/>
            <w:tcBorders>
              <w:top w:val="nil"/>
              <w:left w:val="nil"/>
              <w:bottom w:val="nil"/>
              <w:right w:val="nil"/>
            </w:tcBorders>
            <w:vAlign w:val="bottom"/>
          </w:tcPr>
          <w:p w:rsidR="002D06BE" w:rsidRPr="00AC0264" w:rsidRDefault="002D06BE" w:rsidP="00D73D81">
            <w:pPr>
              <w:autoSpaceDE w:val="0"/>
              <w:autoSpaceDN w:val="0"/>
              <w:rPr>
                <w:rFonts w:ascii="Times New Roman" w:hAnsi="Times New Roman"/>
              </w:rPr>
            </w:pPr>
            <w:r w:rsidRPr="00AC0264">
              <w:rPr>
                <w:rFonts w:ascii="Times New Roman" w:hAnsi="Times New Roman"/>
              </w:rPr>
              <w:t>в лице:</w:t>
            </w:r>
          </w:p>
        </w:tc>
      </w:tr>
      <w:tr w:rsidR="002D06BE" w:rsidRPr="00AC0264" w:rsidTr="00D73D81">
        <w:tc>
          <w:tcPr>
            <w:tcW w:w="5273" w:type="dxa"/>
            <w:gridSpan w:val="3"/>
            <w:tcBorders>
              <w:top w:val="nil"/>
              <w:left w:val="nil"/>
              <w:bottom w:val="single" w:sz="4" w:space="0" w:color="auto"/>
              <w:right w:val="nil"/>
            </w:tcBorders>
            <w:vAlign w:val="bottom"/>
          </w:tcPr>
          <w:p w:rsidR="002D06BE" w:rsidRPr="00AC0264" w:rsidRDefault="002D06BE" w:rsidP="00D73D81">
            <w:pPr>
              <w:autoSpaceDE w:val="0"/>
              <w:autoSpaceDN w:val="0"/>
              <w:spacing w:before="60"/>
              <w:jc w:val="both"/>
              <w:rPr>
                <w:rFonts w:ascii="Times New Roman" w:hAnsi="Times New Roman"/>
              </w:rPr>
            </w:pPr>
          </w:p>
        </w:tc>
      </w:tr>
      <w:tr w:rsidR="002D06BE" w:rsidRPr="00AC0264" w:rsidTr="00D73D81">
        <w:tc>
          <w:tcPr>
            <w:tcW w:w="5273" w:type="dxa"/>
            <w:gridSpan w:val="3"/>
            <w:tcBorders>
              <w:top w:val="nil"/>
              <w:left w:val="nil"/>
              <w:bottom w:val="single" w:sz="4" w:space="0" w:color="auto"/>
              <w:right w:val="nil"/>
            </w:tcBorders>
            <w:vAlign w:val="bottom"/>
          </w:tcPr>
          <w:p w:rsidR="002D06BE" w:rsidRPr="00AC0264" w:rsidRDefault="002D06BE" w:rsidP="00D73D81">
            <w:pPr>
              <w:autoSpaceDE w:val="0"/>
              <w:autoSpaceDN w:val="0"/>
              <w:spacing w:before="60"/>
              <w:jc w:val="both"/>
              <w:rPr>
                <w:rFonts w:ascii="Times New Roman" w:hAnsi="Times New Roman"/>
              </w:rPr>
            </w:pPr>
          </w:p>
        </w:tc>
      </w:tr>
      <w:tr w:rsidR="002D06BE" w:rsidRPr="00AC0264" w:rsidTr="00D73D81">
        <w:tc>
          <w:tcPr>
            <w:tcW w:w="5273" w:type="dxa"/>
            <w:gridSpan w:val="3"/>
            <w:tcBorders>
              <w:top w:val="nil"/>
              <w:left w:val="nil"/>
              <w:bottom w:val="nil"/>
              <w:right w:val="nil"/>
            </w:tcBorders>
          </w:tcPr>
          <w:p w:rsidR="002D06BE" w:rsidRPr="00AC0264" w:rsidRDefault="002D06BE" w:rsidP="00D73D81">
            <w:pPr>
              <w:autoSpaceDE w:val="0"/>
              <w:autoSpaceDN w:val="0"/>
              <w:jc w:val="center"/>
              <w:rPr>
                <w:rFonts w:ascii="Times New Roman" w:hAnsi="Times New Roman"/>
                <w:sz w:val="19"/>
                <w:szCs w:val="19"/>
              </w:rPr>
            </w:pPr>
            <w:r w:rsidRPr="00AC0264">
              <w:rPr>
                <w:rFonts w:ascii="Times New Roman" w:hAnsi="Times New Roman"/>
                <w:sz w:val="19"/>
                <w:szCs w:val="19"/>
              </w:rPr>
              <w:t>(ФИО руководителя или иного</w:t>
            </w:r>
          </w:p>
          <w:p w:rsidR="002D06BE" w:rsidRPr="00AC0264" w:rsidRDefault="002D06BE" w:rsidP="00D73D81">
            <w:pPr>
              <w:autoSpaceDE w:val="0"/>
              <w:autoSpaceDN w:val="0"/>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2D06BE" w:rsidRPr="00AC0264" w:rsidTr="00D73D81">
        <w:tc>
          <w:tcPr>
            <w:tcW w:w="5273" w:type="dxa"/>
            <w:gridSpan w:val="3"/>
            <w:tcBorders>
              <w:top w:val="nil"/>
              <w:left w:val="nil"/>
              <w:bottom w:val="nil"/>
              <w:right w:val="nil"/>
            </w:tcBorders>
            <w:vAlign w:val="bottom"/>
          </w:tcPr>
          <w:p w:rsidR="002D06BE" w:rsidRPr="00AC0264" w:rsidRDefault="002D06BE" w:rsidP="00D73D81">
            <w:pPr>
              <w:autoSpaceDE w:val="0"/>
              <w:autoSpaceDN w:val="0"/>
              <w:rPr>
                <w:rFonts w:ascii="Times New Roman" w:hAnsi="Times New Roman"/>
              </w:rPr>
            </w:pPr>
            <w:r w:rsidRPr="00AC0264">
              <w:rPr>
                <w:rFonts w:ascii="Times New Roman" w:hAnsi="Times New Roman"/>
              </w:rPr>
              <w:t>Документ, удостоверяющий личность</w:t>
            </w:r>
          </w:p>
          <w:p w:rsidR="002D06BE" w:rsidRPr="00AC0264" w:rsidRDefault="002D06BE" w:rsidP="00D73D81">
            <w:pPr>
              <w:autoSpaceDE w:val="0"/>
              <w:autoSpaceDN w:val="0"/>
              <w:rPr>
                <w:rFonts w:ascii="Times New Roman" w:hAnsi="Times New Roman"/>
              </w:rPr>
            </w:pPr>
            <w:r w:rsidRPr="00AC0264">
              <w:rPr>
                <w:rFonts w:ascii="Times New Roman" w:hAnsi="Times New Roman"/>
              </w:rPr>
              <w:t>заявителя:</w:t>
            </w:r>
          </w:p>
        </w:tc>
      </w:tr>
      <w:tr w:rsidR="002D06BE" w:rsidRPr="00AC0264" w:rsidTr="00D73D81">
        <w:tc>
          <w:tcPr>
            <w:tcW w:w="5273" w:type="dxa"/>
            <w:gridSpan w:val="3"/>
            <w:tcBorders>
              <w:top w:val="nil"/>
              <w:left w:val="nil"/>
              <w:bottom w:val="single" w:sz="4" w:space="0" w:color="auto"/>
              <w:right w:val="nil"/>
            </w:tcBorders>
            <w:vAlign w:val="bottom"/>
          </w:tcPr>
          <w:p w:rsidR="002D06BE" w:rsidRPr="00AC0264" w:rsidRDefault="002D06BE" w:rsidP="00D73D81">
            <w:pPr>
              <w:autoSpaceDE w:val="0"/>
              <w:autoSpaceDN w:val="0"/>
              <w:spacing w:before="60"/>
              <w:jc w:val="both"/>
              <w:rPr>
                <w:rFonts w:ascii="Times New Roman" w:hAnsi="Times New Roman"/>
              </w:rPr>
            </w:pPr>
          </w:p>
        </w:tc>
      </w:tr>
      <w:tr w:rsidR="002D06BE" w:rsidRPr="00AC0264" w:rsidTr="00D73D81">
        <w:tc>
          <w:tcPr>
            <w:tcW w:w="5273" w:type="dxa"/>
            <w:gridSpan w:val="3"/>
            <w:tcBorders>
              <w:top w:val="nil"/>
              <w:left w:val="nil"/>
              <w:bottom w:val="nil"/>
              <w:right w:val="nil"/>
            </w:tcBorders>
          </w:tcPr>
          <w:p w:rsidR="002D06BE" w:rsidRPr="00AC0264" w:rsidRDefault="002D06BE" w:rsidP="00D73D81">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2D06BE" w:rsidRPr="00AC0264" w:rsidTr="00D73D81">
        <w:tc>
          <w:tcPr>
            <w:tcW w:w="5273" w:type="dxa"/>
            <w:gridSpan w:val="3"/>
            <w:tcBorders>
              <w:top w:val="nil"/>
              <w:left w:val="nil"/>
              <w:bottom w:val="single" w:sz="4" w:space="0" w:color="auto"/>
              <w:right w:val="nil"/>
            </w:tcBorders>
            <w:vAlign w:val="bottom"/>
          </w:tcPr>
          <w:p w:rsidR="002D06BE" w:rsidRPr="00AC0264" w:rsidRDefault="002D06BE" w:rsidP="00D73D81">
            <w:pPr>
              <w:autoSpaceDE w:val="0"/>
              <w:autoSpaceDN w:val="0"/>
              <w:spacing w:before="60"/>
              <w:jc w:val="both"/>
              <w:rPr>
                <w:rFonts w:ascii="Times New Roman" w:hAnsi="Times New Roman"/>
              </w:rPr>
            </w:pPr>
          </w:p>
        </w:tc>
      </w:tr>
      <w:tr w:rsidR="002D06BE" w:rsidRPr="00AC0264" w:rsidTr="00D73D81">
        <w:tc>
          <w:tcPr>
            <w:tcW w:w="5273" w:type="dxa"/>
            <w:gridSpan w:val="3"/>
            <w:tcBorders>
              <w:top w:val="nil"/>
              <w:left w:val="nil"/>
              <w:bottom w:val="nil"/>
              <w:right w:val="nil"/>
            </w:tcBorders>
          </w:tcPr>
          <w:p w:rsidR="002D06BE" w:rsidRPr="00AC0264" w:rsidRDefault="002D06BE" w:rsidP="00D73D81">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2D06BE" w:rsidRPr="00AC0264" w:rsidTr="00D73D81">
        <w:tc>
          <w:tcPr>
            <w:tcW w:w="5273" w:type="dxa"/>
            <w:gridSpan w:val="3"/>
            <w:tcBorders>
              <w:top w:val="nil"/>
              <w:left w:val="nil"/>
              <w:bottom w:val="single" w:sz="4" w:space="0" w:color="auto"/>
              <w:right w:val="nil"/>
            </w:tcBorders>
            <w:vAlign w:val="bottom"/>
          </w:tcPr>
          <w:p w:rsidR="002D06BE" w:rsidRPr="00AC0264" w:rsidRDefault="002D06BE" w:rsidP="00D73D81">
            <w:pPr>
              <w:autoSpaceDE w:val="0"/>
              <w:autoSpaceDN w:val="0"/>
              <w:spacing w:before="60"/>
              <w:jc w:val="both"/>
              <w:rPr>
                <w:rFonts w:ascii="Times New Roman" w:hAnsi="Times New Roman"/>
              </w:rPr>
            </w:pPr>
          </w:p>
        </w:tc>
      </w:tr>
      <w:tr w:rsidR="002D06BE" w:rsidRPr="00AC0264" w:rsidTr="00D73D81">
        <w:tc>
          <w:tcPr>
            <w:tcW w:w="5273" w:type="dxa"/>
            <w:gridSpan w:val="3"/>
            <w:tcBorders>
              <w:top w:val="nil"/>
              <w:left w:val="nil"/>
              <w:bottom w:val="nil"/>
              <w:right w:val="nil"/>
            </w:tcBorders>
          </w:tcPr>
          <w:p w:rsidR="002D06BE" w:rsidRPr="00AC0264" w:rsidRDefault="002D06BE" w:rsidP="00D73D81">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2D06BE" w:rsidRPr="00AC0264" w:rsidTr="00D73D81">
        <w:tc>
          <w:tcPr>
            <w:tcW w:w="5273" w:type="dxa"/>
            <w:gridSpan w:val="3"/>
            <w:tcBorders>
              <w:top w:val="nil"/>
              <w:left w:val="nil"/>
              <w:bottom w:val="nil"/>
              <w:right w:val="nil"/>
            </w:tcBorders>
            <w:vAlign w:val="bottom"/>
          </w:tcPr>
          <w:p w:rsidR="002D06BE" w:rsidRPr="00AC0264" w:rsidRDefault="002D06BE" w:rsidP="00D73D81">
            <w:pPr>
              <w:autoSpaceDE w:val="0"/>
              <w:autoSpaceDN w:val="0"/>
              <w:rPr>
                <w:rFonts w:ascii="Times New Roman" w:hAnsi="Times New Roman"/>
              </w:rPr>
            </w:pPr>
            <w:r w:rsidRPr="00AC0264">
              <w:rPr>
                <w:rFonts w:ascii="Times New Roman" w:hAnsi="Times New Roman"/>
              </w:rPr>
              <w:t>Сведения о государственной регистрации</w:t>
            </w:r>
          </w:p>
          <w:p w:rsidR="002D06BE" w:rsidRPr="00AC0264" w:rsidRDefault="002D06BE" w:rsidP="00D73D81">
            <w:pPr>
              <w:autoSpaceDE w:val="0"/>
              <w:autoSpaceDN w:val="0"/>
              <w:rPr>
                <w:rFonts w:ascii="Times New Roman" w:hAnsi="Times New Roman"/>
              </w:rPr>
            </w:pPr>
            <w:r w:rsidRPr="00AC0264">
              <w:rPr>
                <w:rFonts w:ascii="Times New Roman" w:hAnsi="Times New Roman"/>
              </w:rPr>
              <w:t>юридического лица:</w:t>
            </w:r>
          </w:p>
        </w:tc>
      </w:tr>
      <w:tr w:rsidR="002D06BE" w:rsidRPr="00AC0264" w:rsidTr="00D73D81">
        <w:tc>
          <w:tcPr>
            <w:tcW w:w="5273" w:type="dxa"/>
            <w:gridSpan w:val="3"/>
            <w:tcBorders>
              <w:top w:val="nil"/>
              <w:left w:val="nil"/>
              <w:bottom w:val="nil"/>
              <w:right w:val="nil"/>
            </w:tcBorders>
            <w:vAlign w:val="bottom"/>
          </w:tcPr>
          <w:p w:rsidR="002D06BE" w:rsidRPr="00AC0264" w:rsidRDefault="002D06BE" w:rsidP="00D73D81">
            <w:pPr>
              <w:autoSpaceDE w:val="0"/>
              <w:autoSpaceDN w:val="0"/>
              <w:spacing w:before="60"/>
              <w:jc w:val="both"/>
              <w:rPr>
                <w:rFonts w:ascii="Times New Roman" w:hAnsi="Times New Roman"/>
              </w:rPr>
            </w:pPr>
            <w:r w:rsidRPr="00AC0264">
              <w:rPr>
                <w:rFonts w:ascii="Times New Roman" w:hAnsi="Times New Roman"/>
              </w:rPr>
              <w:t>ОГРН</w:t>
            </w:r>
          </w:p>
        </w:tc>
      </w:tr>
      <w:tr w:rsidR="002D06BE" w:rsidRPr="00AC0264" w:rsidTr="00D73D81">
        <w:tc>
          <w:tcPr>
            <w:tcW w:w="5273" w:type="dxa"/>
            <w:gridSpan w:val="3"/>
            <w:tcBorders>
              <w:top w:val="nil"/>
              <w:left w:val="nil"/>
              <w:bottom w:val="single" w:sz="4" w:space="0" w:color="auto"/>
              <w:right w:val="nil"/>
            </w:tcBorders>
            <w:vAlign w:val="bottom"/>
          </w:tcPr>
          <w:p w:rsidR="002D06BE" w:rsidRPr="00AC0264" w:rsidRDefault="002D06BE" w:rsidP="00D73D81">
            <w:pPr>
              <w:autoSpaceDE w:val="0"/>
              <w:autoSpaceDN w:val="0"/>
              <w:spacing w:before="60"/>
              <w:jc w:val="both"/>
              <w:rPr>
                <w:rFonts w:ascii="Times New Roman" w:hAnsi="Times New Roman"/>
              </w:rPr>
            </w:pPr>
          </w:p>
        </w:tc>
      </w:tr>
      <w:tr w:rsidR="002D06BE" w:rsidRPr="00AC0264" w:rsidTr="00D73D81">
        <w:tc>
          <w:tcPr>
            <w:tcW w:w="5273" w:type="dxa"/>
            <w:gridSpan w:val="3"/>
            <w:tcBorders>
              <w:top w:val="nil"/>
              <w:left w:val="nil"/>
              <w:bottom w:val="single" w:sz="4" w:space="0" w:color="auto"/>
              <w:right w:val="nil"/>
            </w:tcBorders>
            <w:vAlign w:val="bottom"/>
          </w:tcPr>
          <w:p w:rsidR="002D06BE" w:rsidRPr="00AC0264" w:rsidRDefault="002D06BE" w:rsidP="00D73D81">
            <w:pPr>
              <w:autoSpaceDE w:val="0"/>
              <w:autoSpaceDN w:val="0"/>
              <w:spacing w:before="60"/>
              <w:jc w:val="both"/>
              <w:rPr>
                <w:rFonts w:ascii="Times New Roman" w:hAnsi="Times New Roman"/>
              </w:rPr>
            </w:pPr>
          </w:p>
        </w:tc>
      </w:tr>
      <w:tr w:rsidR="002D06BE" w:rsidRPr="00AC0264" w:rsidTr="00D73D81">
        <w:tc>
          <w:tcPr>
            <w:tcW w:w="5273" w:type="dxa"/>
            <w:gridSpan w:val="3"/>
            <w:tcBorders>
              <w:top w:val="nil"/>
              <w:left w:val="nil"/>
              <w:bottom w:val="nil"/>
              <w:right w:val="nil"/>
            </w:tcBorders>
            <w:vAlign w:val="bottom"/>
          </w:tcPr>
          <w:p w:rsidR="002D06BE" w:rsidRPr="00AC0264" w:rsidRDefault="002D06BE" w:rsidP="00D73D81">
            <w:pPr>
              <w:autoSpaceDE w:val="0"/>
              <w:autoSpaceDN w:val="0"/>
              <w:spacing w:before="60"/>
              <w:jc w:val="both"/>
              <w:rPr>
                <w:rFonts w:ascii="Times New Roman" w:hAnsi="Times New Roman"/>
              </w:rPr>
            </w:pPr>
            <w:r w:rsidRPr="00AC0264">
              <w:rPr>
                <w:rFonts w:ascii="Times New Roman" w:hAnsi="Times New Roman"/>
              </w:rPr>
              <w:t>ИНН</w:t>
            </w:r>
          </w:p>
        </w:tc>
      </w:tr>
      <w:tr w:rsidR="002D06BE" w:rsidRPr="00AC0264" w:rsidTr="00D73D81">
        <w:tc>
          <w:tcPr>
            <w:tcW w:w="5273" w:type="dxa"/>
            <w:gridSpan w:val="3"/>
            <w:tcBorders>
              <w:top w:val="nil"/>
              <w:left w:val="nil"/>
              <w:bottom w:val="single" w:sz="4" w:space="0" w:color="auto"/>
              <w:right w:val="nil"/>
            </w:tcBorders>
            <w:vAlign w:val="bottom"/>
          </w:tcPr>
          <w:p w:rsidR="002D06BE" w:rsidRPr="00AC0264" w:rsidRDefault="002D06BE" w:rsidP="00D73D81">
            <w:pPr>
              <w:autoSpaceDE w:val="0"/>
              <w:autoSpaceDN w:val="0"/>
              <w:spacing w:before="60"/>
              <w:jc w:val="both"/>
              <w:rPr>
                <w:rFonts w:ascii="Times New Roman" w:hAnsi="Times New Roman"/>
              </w:rPr>
            </w:pPr>
          </w:p>
        </w:tc>
      </w:tr>
      <w:tr w:rsidR="002D06BE" w:rsidRPr="00AC0264" w:rsidTr="00D73D81">
        <w:tc>
          <w:tcPr>
            <w:tcW w:w="5273" w:type="dxa"/>
            <w:gridSpan w:val="3"/>
            <w:tcBorders>
              <w:top w:val="nil"/>
              <w:left w:val="nil"/>
              <w:bottom w:val="nil"/>
              <w:right w:val="nil"/>
            </w:tcBorders>
            <w:vAlign w:val="bottom"/>
          </w:tcPr>
          <w:p w:rsidR="002D06BE" w:rsidRPr="00AC0264" w:rsidRDefault="002D06BE" w:rsidP="00D73D81">
            <w:pPr>
              <w:autoSpaceDE w:val="0"/>
              <w:autoSpaceDN w:val="0"/>
              <w:spacing w:before="60"/>
              <w:jc w:val="both"/>
              <w:rPr>
                <w:rFonts w:ascii="Times New Roman" w:hAnsi="Times New Roman"/>
              </w:rPr>
            </w:pPr>
            <w:r w:rsidRPr="00AC0264">
              <w:rPr>
                <w:rFonts w:ascii="Times New Roman" w:hAnsi="Times New Roman"/>
              </w:rPr>
              <w:t>Место нахождения</w:t>
            </w:r>
          </w:p>
        </w:tc>
      </w:tr>
      <w:tr w:rsidR="002D06BE" w:rsidRPr="00AC0264" w:rsidTr="00D73D81">
        <w:tc>
          <w:tcPr>
            <w:tcW w:w="5273" w:type="dxa"/>
            <w:gridSpan w:val="3"/>
            <w:tcBorders>
              <w:top w:val="nil"/>
              <w:left w:val="nil"/>
              <w:bottom w:val="single" w:sz="4" w:space="0" w:color="auto"/>
              <w:right w:val="nil"/>
            </w:tcBorders>
            <w:vAlign w:val="bottom"/>
          </w:tcPr>
          <w:p w:rsidR="002D06BE" w:rsidRPr="00AC0264" w:rsidRDefault="002D06BE" w:rsidP="00D73D81">
            <w:pPr>
              <w:autoSpaceDE w:val="0"/>
              <w:autoSpaceDN w:val="0"/>
              <w:spacing w:before="60"/>
              <w:jc w:val="both"/>
              <w:rPr>
                <w:rFonts w:ascii="Times New Roman" w:hAnsi="Times New Roman"/>
              </w:rPr>
            </w:pPr>
          </w:p>
        </w:tc>
      </w:tr>
      <w:tr w:rsidR="002D06BE" w:rsidRPr="00AC0264" w:rsidTr="00D73D81">
        <w:tc>
          <w:tcPr>
            <w:tcW w:w="5273" w:type="dxa"/>
            <w:gridSpan w:val="3"/>
            <w:tcBorders>
              <w:top w:val="nil"/>
              <w:left w:val="nil"/>
              <w:bottom w:val="single" w:sz="4" w:space="0" w:color="auto"/>
              <w:right w:val="nil"/>
            </w:tcBorders>
            <w:vAlign w:val="bottom"/>
          </w:tcPr>
          <w:p w:rsidR="002D06BE" w:rsidRPr="00AC0264" w:rsidRDefault="002D06BE" w:rsidP="00D73D81">
            <w:pPr>
              <w:autoSpaceDE w:val="0"/>
              <w:autoSpaceDN w:val="0"/>
              <w:spacing w:before="60"/>
              <w:jc w:val="both"/>
              <w:rPr>
                <w:rFonts w:ascii="Times New Roman" w:hAnsi="Times New Roman"/>
              </w:rPr>
            </w:pPr>
          </w:p>
        </w:tc>
      </w:tr>
      <w:tr w:rsidR="002D06BE" w:rsidRPr="00AC0264" w:rsidTr="00D73D81">
        <w:tc>
          <w:tcPr>
            <w:tcW w:w="5273" w:type="dxa"/>
            <w:gridSpan w:val="3"/>
            <w:tcBorders>
              <w:top w:val="nil"/>
              <w:left w:val="nil"/>
              <w:bottom w:val="nil"/>
              <w:right w:val="nil"/>
            </w:tcBorders>
            <w:vAlign w:val="bottom"/>
          </w:tcPr>
          <w:p w:rsidR="002D06BE" w:rsidRPr="00AC0264" w:rsidRDefault="002D06BE" w:rsidP="00D73D81">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2D06BE" w:rsidRPr="00AC0264" w:rsidTr="00D73D81">
        <w:tc>
          <w:tcPr>
            <w:tcW w:w="1380" w:type="dxa"/>
            <w:gridSpan w:val="2"/>
            <w:tcBorders>
              <w:top w:val="nil"/>
              <w:left w:val="nil"/>
              <w:bottom w:val="nil"/>
              <w:right w:val="nil"/>
            </w:tcBorders>
            <w:vAlign w:val="bottom"/>
          </w:tcPr>
          <w:p w:rsidR="002D06BE" w:rsidRPr="00AC0264" w:rsidRDefault="002D06BE" w:rsidP="00D73D81">
            <w:pPr>
              <w:autoSpaceDE w:val="0"/>
              <w:autoSpaceDN w:val="0"/>
              <w:spacing w:before="60"/>
              <w:jc w:val="both"/>
              <w:rPr>
                <w:rFonts w:ascii="Times New Roman" w:hAnsi="Times New Roman"/>
              </w:rPr>
            </w:pPr>
            <w:r w:rsidRPr="00AC0264">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2D06BE" w:rsidRPr="00AC0264" w:rsidRDefault="002D06BE" w:rsidP="00D73D81">
            <w:pPr>
              <w:autoSpaceDE w:val="0"/>
              <w:autoSpaceDN w:val="0"/>
              <w:spacing w:before="60"/>
              <w:jc w:val="both"/>
              <w:rPr>
                <w:rFonts w:ascii="Times New Roman" w:hAnsi="Times New Roman"/>
              </w:rPr>
            </w:pPr>
          </w:p>
        </w:tc>
      </w:tr>
      <w:tr w:rsidR="002D06BE" w:rsidRPr="00AC0264" w:rsidTr="00D73D81">
        <w:tc>
          <w:tcPr>
            <w:tcW w:w="1065" w:type="dxa"/>
            <w:tcBorders>
              <w:top w:val="nil"/>
              <w:left w:val="nil"/>
              <w:bottom w:val="nil"/>
              <w:right w:val="nil"/>
            </w:tcBorders>
            <w:vAlign w:val="bottom"/>
          </w:tcPr>
          <w:p w:rsidR="002D06BE" w:rsidRPr="00AC0264" w:rsidRDefault="002D06BE" w:rsidP="00D73D81">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2D06BE" w:rsidRPr="00AC0264" w:rsidRDefault="002D06BE" w:rsidP="00D73D81">
            <w:pPr>
              <w:autoSpaceDE w:val="0"/>
              <w:autoSpaceDN w:val="0"/>
              <w:spacing w:before="60"/>
              <w:jc w:val="both"/>
              <w:rPr>
                <w:rFonts w:ascii="Times New Roman" w:hAnsi="Times New Roman"/>
              </w:rPr>
            </w:pPr>
          </w:p>
        </w:tc>
      </w:tr>
    </w:tbl>
    <w:p w:rsidR="002D06BE" w:rsidRDefault="002D06BE" w:rsidP="002D06BE">
      <w:pPr>
        <w:ind w:left="3969"/>
        <w:rPr>
          <w:rFonts w:ascii="Times New Roman" w:hAnsi="Times New Roman"/>
          <w:sz w:val="28"/>
          <w:szCs w:val="28"/>
        </w:rPr>
      </w:pPr>
    </w:p>
    <w:p w:rsidR="002D06BE" w:rsidRPr="00260733" w:rsidRDefault="002D06BE" w:rsidP="002D06BE">
      <w:pPr>
        <w:jc w:val="center"/>
        <w:rPr>
          <w:rFonts w:ascii="Times New Roman" w:hAnsi="Times New Roman"/>
          <w:sz w:val="28"/>
          <w:szCs w:val="28"/>
        </w:rPr>
      </w:pPr>
      <w:r>
        <w:rPr>
          <w:rFonts w:ascii="Times New Roman" w:hAnsi="Times New Roman"/>
          <w:sz w:val="28"/>
          <w:szCs w:val="28"/>
        </w:rPr>
        <w:t>ЗАЯВЛЕНИЕ</w:t>
      </w:r>
    </w:p>
    <w:p w:rsidR="002D06BE" w:rsidRPr="00294E31" w:rsidRDefault="002D06BE" w:rsidP="002D06BE">
      <w:pPr>
        <w:jc w:val="center"/>
        <w:rPr>
          <w:rFonts w:ascii="Times New Roman" w:hAnsi="Times New Roman"/>
          <w:sz w:val="28"/>
          <w:szCs w:val="28"/>
        </w:rPr>
      </w:pPr>
      <w:r w:rsidRPr="00294E31">
        <w:rPr>
          <w:rFonts w:ascii="Times New Roman" w:hAnsi="Times New Roman"/>
          <w:sz w:val="28"/>
          <w:szCs w:val="28"/>
        </w:rPr>
        <w:t>о заключении договора на размещение</w:t>
      </w:r>
      <w:r>
        <w:rPr>
          <w:rFonts w:ascii="Times New Roman" w:hAnsi="Times New Roman"/>
          <w:sz w:val="28"/>
          <w:szCs w:val="28"/>
        </w:rPr>
        <w:t xml:space="preserve"> </w:t>
      </w:r>
      <w:r w:rsidRPr="00294E31">
        <w:rPr>
          <w:rFonts w:ascii="Times New Roman" w:hAnsi="Times New Roman"/>
          <w:sz w:val="28"/>
          <w:szCs w:val="28"/>
        </w:rPr>
        <w:t>нестационарного торгового объекта</w:t>
      </w:r>
    </w:p>
    <w:p w:rsidR="002D06BE" w:rsidRPr="00294E31" w:rsidRDefault="002D06BE" w:rsidP="002D06BE">
      <w:pPr>
        <w:rPr>
          <w:rFonts w:ascii="Times New Roman" w:hAnsi="Times New Roman"/>
          <w:sz w:val="28"/>
          <w:szCs w:val="28"/>
        </w:rPr>
      </w:pPr>
    </w:p>
    <w:p w:rsidR="002D06BE" w:rsidRPr="00294E31" w:rsidRDefault="002D06BE" w:rsidP="002D06BE">
      <w:pPr>
        <w:ind w:firstLine="709"/>
        <w:jc w:val="both"/>
        <w:rPr>
          <w:rFonts w:ascii="Times New Roman" w:hAnsi="Times New Roman"/>
          <w:sz w:val="28"/>
          <w:szCs w:val="28"/>
        </w:rPr>
      </w:pPr>
      <w:r w:rsidRPr="00294E31">
        <w:rPr>
          <w:rFonts w:ascii="Times New Roman" w:hAnsi="Times New Roman"/>
          <w:sz w:val="28"/>
          <w:szCs w:val="28"/>
        </w:rPr>
        <w:t>Прошу   заключить   договор на размещение нестационарного торгового</w:t>
      </w:r>
    </w:p>
    <w:p w:rsidR="002D06BE" w:rsidRPr="00294E31" w:rsidRDefault="002D06BE" w:rsidP="002D06BE">
      <w:pPr>
        <w:jc w:val="both"/>
        <w:rPr>
          <w:rFonts w:ascii="Times New Roman" w:hAnsi="Times New Roman"/>
          <w:sz w:val="28"/>
          <w:szCs w:val="28"/>
        </w:rPr>
      </w:pPr>
      <w:r w:rsidRPr="00294E31">
        <w:rPr>
          <w:rFonts w:ascii="Times New Roman" w:hAnsi="Times New Roman"/>
          <w:sz w:val="28"/>
          <w:szCs w:val="28"/>
        </w:rPr>
        <w:t>объекта, адресный ориентир испрашиваемого торгового места: _______________,</w:t>
      </w:r>
    </w:p>
    <w:p w:rsidR="002D06BE" w:rsidRDefault="002D06BE" w:rsidP="002D06BE">
      <w:pPr>
        <w:jc w:val="both"/>
        <w:rPr>
          <w:rFonts w:ascii="Times New Roman" w:hAnsi="Times New Roman"/>
          <w:sz w:val="28"/>
          <w:szCs w:val="28"/>
        </w:rPr>
      </w:pPr>
      <w:r w:rsidRPr="00294E31">
        <w:rPr>
          <w:rFonts w:ascii="Times New Roman" w:hAnsi="Times New Roman"/>
          <w:sz w:val="28"/>
          <w:szCs w:val="28"/>
        </w:rPr>
        <w:t>тип объекта ___________________________________________________</w:t>
      </w:r>
      <w:r>
        <w:rPr>
          <w:rFonts w:ascii="Times New Roman" w:hAnsi="Times New Roman"/>
          <w:sz w:val="28"/>
          <w:szCs w:val="28"/>
        </w:rPr>
        <w:t>______</w:t>
      </w:r>
      <w:r w:rsidRPr="00294E31">
        <w:rPr>
          <w:rFonts w:ascii="Times New Roman" w:hAnsi="Times New Roman"/>
          <w:sz w:val="28"/>
          <w:szCs w:val="28"/>
        </w:rPr>
        <w:t>__,</w:t>
      </w:r>
    </w:p>
    <w:p w:rsidR="002D06BE" w:rsidRDefault="002D06BE" w:rsidP="002D06BE">
      <w:pPr>
        <w:jc w:val="both"/>
        <w:rPr>
          <w:rFonts w:ascii="Times New Roman" w:hAnsi="Times New Roman"/>
          <w:sz w:val="28"/>
          <w:szCs w:val="28"/>
        </w:rPr>
      </w:pPr>
      <w:r w:rsidRPr="00294E31">
        <w:rPr>
          <w:rFonts w:ascii="Times New Roman" w:hAnsi="Times New Roman"/>
          <w:sz w:val="28"/>
          <w:szCs w:val="28"/>
        </w:rPr>
        <w:t>цель его</w:t>
      </w:r>
      <w:r>
        <w:rPr>
          <w:rFonts w:ascii="Times New Roman" w:hAnsi="Times New Roman"/>
          <w:sz w:val="28"/>
          <w:szCs w:val="28"/>
        </w:rPr>
        <w:t xml:space="preserve"> </w:t>
      </w:r>
      <w:r w:rsidRPr="00294E31">
        <w:rPr>
          <w:rFonts w:ascii="Times New Roman" w:hAnsi="Times New Roman"/>
          <w:sz w:val="28"/>
          <w:szCs w:val="28"/>
        </w:rPr>
        <w:t>использования __________________________________</w:t>
      </w:r>
      <w:r>
        <w:rPr>
          <w:rFonts w:ascii="Times New Roman" w:hAnsi="Times New Roman"/>
          <w:sz w:val="28"/>
          <w:szCs w:val="28"/>
        </w:rPr>
        <w:t>______________</w:t>
      </w:r>
      <w:r w:rsidRPr="00294E31">
        <w:rPr>
          <w:rFonts w:ascii="Times New Roman" w:hAnsi="Times New Roman"/>
          <w:sz w:val="28"/>
          <w:szCs w:val="28"/>
        </w:rPr>
        <w:t xml:space="preserve">_, </w:t>
      </w:r>
    </w:p>
    <w:p w:rsidR="002D06BE" w:rsidRPr="00294E31" w:rsidRDefault="002D06BE" w:rsidP="002D06BE">
      <w:pPr>
        <w:jc w:val="both"/>
        <w:rPr>
          <w:rFonts w:ascii="Times New Roman" w:hAnsi="Times New Roman"/>
          <w:sz w:val="28"/>
          <w:szCs w:val="28"/>
        </w:rPr>
      </w:pPr>
      <w:r w:rsidRPr="00294E31">
        <w:rPr>
          <w:rFonts w:ascii="Times New Roman" w:hAnsi="Times New Roman"/>
          <w:sz w:val="28"/>
          <w:szCs w:val="28"/>
        </w:rPr>
        <w:t>площадь _________ кв. м,</w:t>
      </w:r>
    </w:p>
    <w:p w:rsidR="002D06BE" w:rsidRDefault="002D06BE" w:rsidP="002D06BE">
      <w:pPr>
        <w:jc w:val="both"/>
        <w:rPr>
          <w:rFonts w:ascii="Times New Roman" w:hAnsi="Times New Roman"/>
          <w:sz w:val="28"/>
          <w:szCs w:val="28"/>
        </w:rPr>
      </w:pPr>
      <w:r w:rsidRPr="00294E31">
        <w:rPr>
          <w:rFonts w:ascii="Times New Roman" w:hAnsi="Times New Roman"/>
          <w:sz w:val="28"/>
          <w:szCs w:val="28"/>
        </w:rPr>
        <w:t>номер места нестационарного торгового объекта _________.</w:t>
      </w:r>
    </w:p>
    <w:p w:rsidR="002D06BE" w:rsidRDefault="002D06BE" w:rsidP="002D06BE">
      <w:pPr>
        <w:jc w:val="both"/>
        <w:rPr>
          <w:rFonts w:ascii="Times New Roman" w:hAnsi="Times New Roman"/>
          <w:sz w:val="28"/>
          <w:szCs w:val="28"/>
        </w:rPr>
      </w:pPr>
    </w:p>
    <w:p w:rsidR="002D06BE" w:rsidRPr="00550F50" w:rsidRDefault="002D06BE" w:rsidP="002D06BE">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2D06BE" w:rsidRPr="00550F50" w:rsidRDefault="002D06BE" w:rsidP="002D06BE">
      <w:pPr>
        <w:widowControl w:val="0"/>
        <w:autoSpaceDE w:val="0"/>
        <w:autoSpaceDN w:val="0"/>
        <w:adjustRightInd w:val="0"/>
        <w:ind w:firstLine="851"/>
        <w:jc w:val="both"/>
        <w:rPr>
          <w:rFonts w:ascii="Times New Roman" w:hAnsi="Times New Roman"/>
          <w:color w:val="000000"/>
          <w:sz w:val="28"/>
          <w:szCs w:val="28"/>
        </w:rPr>
      </w:pPr>
    </w:p>
    <w:p w:rsidR="002D06BE" w:rsidRPr="00550F50" w:rsidRDefault="002D06BE" w:rsidP="002D06BE">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31E1F37" wp14:editId="75A05B0B">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2D06BE" w:rsidRPr="00550F50" w:rsidRDefault="002D06BE" w:rsidP="002D06BE">
      <w:pPr>
        <w:widowControl w:val="0"/>
        <w:autoSpaceDE w:val="0"/>
        <w:autoSpaceDN w:val="0"/>
        <w:adjustRightInd w:val="0"/>
        <w:ind w:firstLine="851"/>
        <w:jc w:val="both"/>
        <w:rPr>
          <w:rFonts w:ascii="Times New Roman" w:hAnsi="Times New Roman"/>
          <w:color w:val="000000"/>
          <w:sz w:val="28"/>
          <w:szCs w:val="28"/>
        </w:rPr>
      </w:pPr>
    </w:p>
    <w:p w:rsidR="002D06BE" w:rsidRPr="00550F50" w:rsidRDefault="002D06BE" w:rsidP="002D06BE">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3D19B93" wp14:editId="3B4A2381">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2D06BE" w:rsidRPr="00550F50" w:rsidRDefault="002D06BE" w:rsidP="002D06BE">
      <w:pPr>
        <w:widowControl w:val="0"/>
        <w:autoSpaceDE w:val="0"/>
        <w:autoSpaceDN w:val="0"/>
        <w:adjustRightInd w:val="0"/>
        <w:ind w:firstLine="851"/>
        <w:jc w:val="both"/>
        <w:rPr>
          <w:rFonts w:ascii="Times New Roman" w:hAnsi="Times New Roman"/>
          <w:color w:val="000000"/>
          <w:sz w:val="28"/>
          <w:szCs w:val="28"/>
        </w:rPr>
      </w:pPr>
    </w:p>
    <w:p w:rsidR="002D06BE" w:rsidRPr="00775932" w:rsidRDefault="002D06BE" w:rsidP="002D06BE">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640E22F" wp14:editId="2231E22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775932">
        <w:rPr>
          <w:rFonts w:ascii="Times New Roman" w:hAnsi="Times New Roman"/>
          <w:b/>
          <w:color w:val="000000"/>
          <w:sz w:val="28"/>
          <w:szCs w:val="28"/>
        </w:rPr>
        <w:t>Органе</w:t>
      </w:r>
      <w:r w:rsidRPr="00775932">
        <w:rPr>
          <w:rFonts w:ascii="Times New Roman" w:hAnsi="Times New Roman"/>
          <w:color w:val="000000"/>
          <w:sz w:val="28"/>
          <w:szCs w:val="28"/>
        </w:rPr>
        <w:t>.</w:t>
      </w:r>
    </w:p>
    <w:p w:rsidR="002D06BE" w:rsidRPr="00550F50" w:rsidRDefault="002D06BE" w:rsidP="002D06BE">
      <w:pPr>
        <w:widowControl w:val="0"/>
        <w:autoSpaceDE w:val="0"/>
        <w:autoSpaceDN w:val="0"/>
        <w:adjustRightInd w:val="0"/>
        <w:ind w:firstLine="851"/>
        <w:jc w:val="both"/>
        <w:rPr>
          <w:rFonts w:ascii="Times New Roman" w:hAnsi="Times New Roman"/>
          <w:color w:val="000000"/>
          <w:spacing w:val="-6"/>
          <w:sz w:val="28"/>
          <w:szCs w:val="28"/>
        </w:rPr>
      </w:pPr>
    </w:p>
    <w:p w:rsidR="002D06BE" w:rsidRPr="00550F50" w:rsidRDefault="002D06BE" w:rsidP="002D06BE">
      <w:pPr>
        <w:jc w:val="center"/>
        <w:rPr>
          <w:rFonts w:ascii="Times New Roman" w:hAnsi="Times New Roman"/>
          <w:sz w:val="28"/>
          <w:szCs w:val="28"/>
        </w:rPr>
      </w:pPr>
    </w:p>
    <w:p w:rsidR="002D06BE" w:rsidRPr="00550F50" w:rsidRDefault="002D06BE" w:rsidP="002D06BE">
      <w:pPr>
        <w:jc w:val="center"/>
        <w:rPr>
          <w:rFonts w:ascii="Times New Roman" w:hAnsi="Times New Roman"/>
          <w:sz w:val="28"/>
          <w:szCs w:val="28"/>
        </w:rPr>
      </w:pPr>
    </w:p>
    <w:p w:rsidR="002D06BE" w:rsidRPr="00550F50" w:rsidRDefault="002D06BE" w:rsidP="002D06BE">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2D06BE" w:rsidRPr="00550F50" w:rsidRDefault="002D06BE" w:rsidP="002D06BE">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2D06BE" w:rsidRDefault="002D06BE" w:rsidP="002D06BE">
      <w:pPr>
        <w:ind w:right="-1" w:firstLine="709"/>
        <w:jc w:val="right"/>
        <w:rPr>
          <w:rFonts w:ascii="Times New Roman" w:hAnsi="Times New Roman"/>
          <w:color w:val="000000"/>
          <w:spacing w:val="-6"/>
          <w:sz w:val="28"/>
          <w:szCs w:val="28"/>
        </w:rPr>
        <w:sectPr w:rsidR="002D06BE" w:rsidSect="00D73D81">
          <w:type w:val="continuous"/>
          <w:pgSz w:w="11907" w:h="16840" w:code="9"/>
          <w:pgMar w:top="1134" w:right="851" w:bottom="1134" w:left="1134" w:header="720" w:footer="720" w:gutter="0"/>
          <w:cols w:space="708"/>
          <w:noEndnote/>
          <w:titlePg/>
          <w:docGrid w:linePitch="381"/>
        </w:sectPr>
      </w:pPr>
    </w:p>
    <w:p w:rsidR="002D06BE" w:rsidRDefault="002D06BE" w:rsidP="002D06BE">
      <w:pPr>
        <w:ind w:left="5812"/>
        <w:rPr>
          <w:rFonts w:ascii="Times New Roman" w:hAnsi="Times New Roman"/>
          <w:sz w:val="28"/>
          <w:szCs w:val="28"/>
        </w:rPr>
      </w:pPr>
    </w:p>
    <w:p w:rsidR="002D06BE" w:rsidRDefault="002D06BE" w:rsidP="002D06BE">
      <w:pPr>
        <w:ind w:left="5812"/>
        <w:rPr>
          <w:rFonts w:ascii="Times New Roman" w:hAnsi="Times New Roman"/>
          <w:sz w:val="28"/>
          <w:szCs w:val="28"/>
        </w:rPr>
      </w:pPr>
    </w:p>
    <w:p w:rsidR="002D06BE" w:rsidRDefault="002D06BE" w:rsidP="002D06BE">
      <w:pPr>
        <w:ind w:left="5812"/>
        <w:rPr>
          <w:rFonts w:ascii="Times New Roman" w:hAnsi="Times New Roman"/>
          <w:sz w:val="28"/>
          <w:szCs w:val="28"/>
        </w:rPr>
      </w:pPr>
    </w:p>
    <w:p w:rsidR="002D06BE" w:rsidRDefault="002D06BE" w:rsidP="002D06BE">
      <w:pPr>
        <w:ind w:left="5812"/>
        <w:rPr>
          <w:rFonts w:ascii="Times New Roman" w:hAnsi="Times New Roman"/>
          <w:sz w:val="28"/>
          <w:szCs w:val="28"/>
        </w:rPr>
      </w:pPr>
    </w:p>
    <w:p w:rsidR="002D06BE" w:rsidRDefault="002D06BE" w:rsidP="002D06BE">
      <w:pPr>
        <w:ind w:left="5812"/>
        <w:rPr>
          <w:rFonts w:ascii="Times New Roman" w:hAnsi="Times New Roman"/>
          <w:sz w:val="28"/>
          <w:szCs w:val="28"/>
        </w:rPr>
      </w:pPr>
    </w:p>
    <w:p w:rsidR="002D06BE" w:rsidRDefault="002D06BE" w:rsidP="002D06BE">
      <w:pPr>
        <w:ind w:left="5812"/>
        <w:rPr>
          <w:rFonts w:ascii="Times New Roman" w:hAnsi="Times New Roman"/>
          <w:sz w:val="28"/>
          <w:szCs w:val="28"/>
        </w:rPr>
      </w:pPr>
    </w:p>
    <w:p w:rsidR="002D06BE" w:rsidRDefault="002D06BE" w:rsidP="002D06BE">
      <w:pPr>
        <w:ind w:left="5812"/>
        <w:rPr>
          <w:rFonts w:ascii="Times New Roman" w:hAnsi="Times New Roman"/>
          <w:sz w:val="28"/>
          <w:szCs w:val="28"/>
        </w:rPr>
      </w:pPr>
    </w:p>
    <w:p w:rsidR="002D06BE" w:rsidRDefault="002D06BE" w:rsidP="002D06BE">
      <w:pPr>
        <w:ind w:left="5812"/>
        <w:rPr>
          <w:rFonts w:ascii="Times New Roman" w:hAnsi="Times New Roman"/>
          <w:sz w:val="28"/>
          <w:szCs w:val="28"/>
        </w:rPr>
      </w:pPr>
    </w:p>
    <w:p w:rsidR="002D06BE" w:rsidRDefault="002D06BE" w:rsidP="002D06BE">
      <w:pPr>
        <w:ind w:left="5812"/>
        <w:rPr>
          <w:rFonts w:ascii="Times New Roman" w:hAnsi="Times New Roman"/>
          <w:sz w:val="28"/>
          <w:szCs w:val="28"/>
        </w:rPr>
      </w:pPr>
    </w:p>
    <w:p w:rsidR="002D06BE" w:rsidRDefault="002D06BE" w:rsidP="002D06BE">
      <w:pPr>
        <w:ind w:left="5812"/>
        <w:rPr>
          <w:rFonts w:ascii="Times New Roman" w:hAnsi="Times New Roman"/>
          <w:sz w:val="28"/>
          <w:szCs w:val="28"/>
        </w:rPr>
      </w:pPr>
    </w:p>
    <w:p w:rsidR="002D06BE" w:rsidRDefault="002D06BE" w:rsidP="002D06BE">
      <w:pPr>
        <w:ind w:left="5812"/>
        <w:rPr>
          <w:rFonts w:ascii="Times New Roman" w:hAnsi="Times New Roman"/>
          <w:sz w:val="28"/>
          <w:szCs w:val="28"/>
        </w:rPr>
      </w:pPr>
    </w:p>
    <w:p w:rsidR="002D06BE" w:rsidRDefault="002D06BE" w:rsidP="002D06BE">
      <w:pPr>
        <w:ind w:left="5812"/>
        <w:rPr>
          <w:rFonts w:ascii="Times New Roman" w:hAnsi="Times New Roman"/>
          <w:sz w:val="28"/>
          <w:szCs w:val="28"/>
        </w:rPr>
      </w:pPr>
    </w:p>
    <w:p w:rsidR="002D06BE" w:rsidRDefault="002D06BE" w:rsidP="002D06BE">
      <w:pPr>
        <w:ind w:left="5812"/>
        <w:rPr>
          <w:rFonts w:ascii="Times New Roman" w:hAnsi="Times New Roman"/>
          <w:sz w:val="28"/>
          <w:szCs w:val="28"/>
        </w:rPr>
      </w:pPr>
    </w:p>
    <w:p w:rsidR="002D06BE" w:rsidRDefault="002D06BE" w:rsidP="002D06BE">
      <w:pPr>
        <w:ind w:left="5812"/>
        <w:rPr>
          <w:rFonts w:ascii="Times New Roman" w:hAnsi="Times New Roman"/>
          <w:sz w:val="28"/>
          <w:szCs w:val="28"/>
        </w:rPr>
      </w:pPr>
    </w:p>
    <w:p w:rsidR="002D06BE" w:rsidRDefault="002D06BE" w:rsidP="002D06BE">
      <w:pPr>
        <w:ind w:left="5812"/>
        <w:rPr>
          <w:rFonts w:ascii="Times New Roman" w:hAnsi="Times New Roman"/>
          <w:sz w:val="28"/>
          <w:szCs w:val="28"/>
        </w:rPr>
      </w:pPr>
    </w:p>
    <w:p w:rsidR="002D06BE" w:rsidRDefault="002D06BE" w:rsidP="002D06BE">
      <w:pPr>
        <w:ind w:left="5812"/>
        <w:rPr>
          <w:rFonts w:ascii="Times New Roman" w:hAnsi="Times New Roman"/>
          <w:sz w:val="28"/>
          <w:szCs w:val="28"/>
        </w:rPr>
      </w:pPr>
    </w:p>
    <w:p w:rsidR="002D06BE" w:rsidRDefault="002D06BE" w:rsidP="002D06BE">
      <w:pPr>
        <w:ind w:left="5812"/>
        <w:rPr>
          <w:rFonts w:ascii="Times New Roman" w:hAnsi="Times New Roman"/>
          <w:sz w:val="28"/>
          <w:szCs w:val="28"/>
        </w:rPr>
      </w:pPr>
    </w:p>
    <w:p w:rsidR="002D06BE" w:rsidRDefault="002D06BE" w:rsidP="002D06BE">
      <w:pPr>
        <w:ind w:left="5812"/>
        <w:rPr>
          <w:rFonts w:ascii="Times New Roman" w:hAnsi="Times New Roman"/>
          <w:sz w:val="28"/>
          <w:szCs w:val="28"/>
        </w:rPr>
      </w:pPr>
    </w:p>
    <w:p w:rsidR="002D06BE" w:rsidRPr="00550F50" w:rsidRDefault="002D06BE" w:rsidP="002D06BE">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2D06BE" w:rsidRPr="00550F50" w:rsidRDefault="002D06BE" w:rsidP="002D06BE">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06BE" w:rsidRPr="00550F50" w:rsidRDefault="002D06BE" w:rsidP="002D06BE">
      <w:pPr>
        <w:ind w:left="5812" w:right="-1"/>
        <w:rPr>
          <w:rFonts w:ascii="Times New Roman" w:hAnsi="Times New Roman"/>
          <w:sz w:val="28"/>
          <w:szCs w:val="28"/>
        </w:rPr>
      </w:pPr>
    </w:p>
    <w:p w:rsidR="002D06BE" w:rsidRPr="00550F50" w:rsidRDefault="002D06BE" w:rsidP="002D06BE">
      <w:pPr>
        <w:ind w:left="5812" w:right="-1"/>
        <w:rPr>
          <w:rFonts w:ascii="Times New Roman" w:hAnsi="Times New Roman"/>
          <w:sz w:val="28"/>
          <w:szCs w:val="28"/>
        </w:rPr>
      </w:pPr>
    </w:p>
    <w:p w:rsidR="002D06BE" w:rsidRPr="00550F50" w:rsidRDefault="002D06BE" w:rsidP="002D06B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2D06BE" w:rsidRPr="00550F50" w:rsidRDefault="002D06BE" w:rsidP="002D06BE">
      <w:pPr>
        <w:ind w:left="5812" w:right="-1"/>
        <w:rPr>
          <w:rFonts w:ascii="Times New Roman" w:hAnsi="Times New Roman"/>
          <w:sz w:val="28"/>
          <w:szCs w:val="28"/>
        </w:rPr>
      </w:pPr>
      <w:r w:rsidRPr="00550F50">
        <w:rPr>
          <w:rFonts w:ascii="Times New Roman" w:hAnsi="Times New Roman"/>
          <w:sz w:val="28"/>
          <w:szCs w:val="28"/>
        </w:rPr>
        <w:t>______</w:t>
      </w:r>
      <w:r w:rsidRPr="00550F50">
        <w:rPr>
          <w:rFonts w:ascii="Times New Roman" w:hAnsi="Times New Roman"/>
          <w:b/>
          <w:sz w:val="28"/>
          <w:szCs w:val="28"/>
        </w:rPr>
        <w:t>_______</w:t>
      </w:r>
      <w:r>
        <w:rPr>
          <w:rFonts w:ascii="Times New Roman" w:hAnsi="Times New Roman"/>
          <w:b/>
          <w:sz w:val="28"/>
          <w:szCs w:val="28"/>
        </w:rPr>
        <w:t>_______________</w:t>
      </w:r>
      <w:r w:rsidRPr="00550F50">
        <w:rPr>
          <w:rFonts w:ascii="Times New Roman" w:hAnsi="Times New Roman"/>
          <w:b/>
          <w:sz w:val="28"/>
          <w:szCs w:val="28"/>
        </w:rPr>
        <w:t xml:space="preserve">_ </w:t>
      </w:r>
    </w:p>
    <w:p w:rsidR="002D06BE" w:rsidRPr="00550F50" w:rsidRDefault="002D06BE" w:rsidP="002D06BE">
      <w:pPr>
        <w:ind w:left="5812" w:right="-1"/>
        <w:rPr>
          <w:rFonts w:ascii="Times New Roman" w:hAnsi="Times New Roman"/>
          <w:b/>
          <w:sz w:val="28"/>
          <w:szCs w:val="28"/>
        </w:rPr>
      </w:pPr>
      <w:r w:rsidRPr="00550F50">
        <w:rPr>
          <w:rFonts w:ascii="Times New Roman" w:hAnsi="Times New Roman"/>
          <w:sz w:val="28"/>
          <w:szCs w:val="28"/>
        </w:rPr>
        <w:t>От:</w:t>
      </w:r>
      <w:r w:rsidR="00775932">
        <w:rPr>
          <w:rFonts w:ascii="Times New Roman" w:hAnsi="Times New Roman"/>
          <w:b/>
          <w:sz w:val="28"/>
          <w:szCs w:val="28"/>
        </w:rPr>
        <w:t xml:space="preserve"> </w:t>
      </w:r>
      <w:r w:rsidRPr="00550F50">
        <w:rPr>
          <w:rFonts w:ascii="Times New Roman" w:hAnsi="Times New Roman"/>
          <w:b/>
          <w:sz w:val="28"/>
          <w:szCs w:val="28"/>
        </w:rPr>
        <w:t>_________________________</w:t>
      </w:r>
    </w:p>
    <w:p w:rsidR="002D06BE" w:rsidRPr="00550F50" w:rsidRDefault="002D06BE" w:rsidP="002D06BE">
      <w:pPr>
        <w:ind w:right="-1" w:firstLine="709"/>
        <w:jc w:val="center"/>
        <w:rPr>
          <w:rFonts w:ascii="Times New Roman" w:hAnsi="Times New Roman"/>
          <w:b/>
          <w:sz w:val="28"/>
          <w:szCs w:val="28"/>
        </w:rPr>
      </w:pPr>
    </w:p>
    <w:p w:rsidR="002D06BE" w:rsidRPr="00E727D3" w:rsidRDefault="002D06BE" w:rsidP="002D06BE">
      <w:pPr>
        <w:ind w:right="-1" w:firstLine="709"/>
        <w:jc w:val="center"/>
        <w:rPr>
          <w:rFonts w:ascii="Times New Roman" w:hAnsi="Times New Roman"/>
          <w:sz w:val="28"/>
          <w:szCs w:val="28"/>
        </w:rPr>
      </w:pPr>
      <w:r>
        <w:rPr>
          <w:rFonts w:ascii="Times New Roman" w:hAnsi="Times New Roman"/>
          <w:sz w:val="28"/>
          <w:szCs w:val="28"/>
        </w:rPr>
        <w:t>ЗАЯВЛЕНИЕ</w:t>
      </w:r>
    </w:p>
    <w:p w:rsidR="002D06BE" w:rsidRPr="004505F8" w:rsidRDefault="002D06BE" w:rsidP="002D06B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2D06BE" w:rsidRPr="00550F50" w:rsidRDefault="002D06BE" w:rsidP="002D06BE">
      <w:pPr>
        <w:ind w:right="-1" w:firstLine="709"/>
        <w:jc w:val="center"/>
        <w:rPr>
          <w:rFonts w:ascii="Times New Roman" w:hAnsi="Times New Roman"/>
          <w:b/>
          <w:sz w:val="28"/>
          <w:szCs w:val="28"/>
        </w:rPr>
      </w:pPr>
    </w:p>
    <w:p w:rsidR="002D06BE" w:rsidRPr="00550F50" w:rsidRDefault="002D06BE" w:rsidP="002D06B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Pr>
          <w:rFonts w:ascii="Times New Roman" w:hAnsi="Times New Roman"/>
          <w:sz w:val="28"/>
          <w:szCs w:val="28"/>
        </w:rPr>
        <w:t xml:space="preserve">по </w:t>
      </w:r>
      <w:r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Pr>
          <w:rFonts w:ascii="Times New Roman" w:hAnsi="Times New Roman"/>
          <w:sz w:val="28"/>
          <w:szCs w:val="28"/>
        </w:rPr>
        <w:t>.</w:t>
      </w:r>
    </w:p>
    <w:p w:rsidR="002D06BE" w:rsidRPr="00550F50" w:rsidRDefault="002D06BE" w:rsidP="002D06BE">
      <w:pPr>
        <w:ind w:right="-1" w:firstLine="709"/>
        <w:jc w:val="both"/>
        <w:rPr>
          <w:rFonts w:ascii="Times New Roman" w:hAnsi="Times New Roman"/>
          <w:sz w:val="28"/>
          <w:szCs w:val="28"/>
        </w:rPr>
      </w:pPr>
      <w:r w:rsidRPr="00550F50">
        <w:rPr>
          <w:rFonts w:ascii="Times New Roman" w:hAnsi="Times New Roman"/>
          <w:sz w:val="28"/>
          <w:szCs w:val="28"/>
        </w:rPr>
        <w:t>Записано: _________________________________________________________</w:t>
      </w:r>
    </w:p>
    <w:p w:rsidR="002D06BE" w:rsidRPr="00550F50" w:rsidRDefault="002D06BE" w:rsidP="002D06B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Pr>
          <w:rFonts w:ascii="Times New Roman" w:hAnsi="Times New Roman"/>
          <w:sz w:val="28"/>
          <w:szCs w:val="28"/>
        </w:rPr>
        <w:t>с</w:t>
      </w:r>
      <w:r w:rsidRPr="00550F50">
        <w:rPr>
          <w:rFonts w:ascii="Times New Roman" w:hAnsi="Times New Roman"/>
          <w:sz w:val="28"/>
          <w:szCs w:val="28"/>
        </w:rPr>
        <w:t>ведения: ______________________________________________</w:t>
      </w:r>
    </w:p>
    <w:p w:rsidR="002D06BE" w:rsidRPr="00550F50" w:rsidRDefault="002D06BE" w:rsidP="002D06B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2D06BE" w:rsidRPr="00550F50" w:rsidRDefault="002D06BE" w:rsidP="002D06B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D06BE" w:rsidRPr="00550F50" w:rsidRDefault="002D06BE" w:rsidP="002D06B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2D06BE" w:rsidRPr="00550F50" w:rsidRDefault="002D06BE" w:rsidP="002D06BE">
      <w:pPr>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________________________________________________________________</w:t>
      </w:r>
    </w:p>
    <w:p w:rsidR="002D06BE" w:rsidRPr="00550F50" w:rsidRDefault="002D06BE" w:rsidP="002D06BE">
      <w:pPr>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________________________________________________________________</w:t>
      </w:r>
    </w:p>
    <w:p w:rsidR="002D06BE" w:rsidRPr="00550F50" w:rsidRDefault="002D06BE" w:rsidP="002D06B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2D06BE" w:rsidRPr="00550F50" w:rsidRDefault="002D06BE" w:rsidP="002D06B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2D06BE" w:rsidRPr="00550F50" w:rsidRDefault="002D06BE" w:rsidP="002D06B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2D06BE" w:rsidRPr="00550F50" w:rsidRDefault="002D06BE" w:rsidP="002D06B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D06BE" w:rsidRPr="00550F50" w:rsidRDefault="002D06BE" w:rsidP="002D06B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2D06BE" w:rsidRPr="004A0EAD" w:rsidRDefault="002D06BE" w:rsidP="002D06BE">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r>
      <w:r w:rsidR="00775932">
        <w:rPr>
          <w:rFonts w:ascii="Times New Roman" w:hAnsi="Times New Roman"/>
          <w:sz w:val="20"/>
          <w:szCs w:val="20"/>
        </w:rPr>
        <w:t xml:space="preserve">           </w:t>
      </w:r>
      <w:r w:rsidRPr="00550F50">
        <w:rPr>
          <w:rFonts w:ascii="Times New Roman" w:hAnsi="Times New Roman"/>
          <w:sz w:val="20"/>
          <w:szCs w:val="20"/>
        </w:rPr>
        <w:t>(Ф.И.О.)</w:t>
      </w:r>
    </w:p>
    <w:sectPr w:rsidR="002D06BE" w:rsidRPr="004A0EAD" w:rsidSect="00D73D81">
      <w:headerReference w:type="default" r:id="rId11"/>
      <w:type w:val="continuous"/>
      <w:pgSz w:w="11907" w:h="16840" w:code="9"/>
      <w:pgMar w:top="709"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F8C" w:rsidRDefault="009A6F8C">
      <w:r>
        <w:separator/>
      </w:r>
    </w:p>
  </w:endnote>
  <w:endnote w:type="continuationSeparator" w:id="0">
    <w:p w:rsidR="009A6F8C" w:rsidRDefault="009A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F8C" w:rsidRDefault="009A6F8C">
      <w:r>
        <w:separator/>
      </w:r>
    </w:p>
  </w:footnote>
  <w:footnote w:type="continuationSeparator" w:id="0">
    <w:p w:rsidR="009A6F8C" w:rsidRDefault="009A6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185627"/>
      <w:docPartObj>
        <w:docPartGallery w:val="Page Numbers (Top of Page)"/>
        <w:docPartUnique/>
      </w:docPartObj>
    </w:sdtPr>
    <w:sdtEndPr/>
    <w:sdtContent>
      <w:p w:rsidR="00D73D81" w:rsidRDefault="00D73D81">
        <w:pPr>
          <w:pStyle w:val="a3"/>
          <w:jc w:val="center"/>
        </w:pPr>
        <w:r>
          <w:rPr>
            <w:noProof/>
          </w:rPr>
          <w:fldChar w:fldCharType="begin"/>
        </w:r>
        <w:r>
          <w:rPr>
            <w:noProof/>
          </w:rPr>
          <w:instrText>PAGE   \* MERGEFORMAT</w:instrText>
        </w:r>
        <w:r>
          <w:rPr>
            <w:noProof/>
          </w:rPr>
          <w:fldChar w:fldCharType="separate"/>
        </w:r>
        <w:r w:rsidR="00DA7039">
          <w:rPr>
            <w:noProof/>
          </w:rPr>
          <w:t>45</w:t>
        </w:r>
        <w:r>
          <w:rPr>
            <w:noProof/>
          </w:rPr>
          <w:fldChar w:fldCharType="end"/>
        </w:r>
      </w:p>
    </w:sdtContent>
  </w:sdt>
  <w:p w:rsidR="00D73D81" w:rsidRDefault="00D73D8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sdtPr>
    <w:sdtEndPr/>
    <w:sdtContent>
      <w:p w:rsidR="00D73D81" w:rsidRDefault="00D73D81">
        <w:pPr>
          <w:pStyle w:val="a3"/>
          <w:jc w:val="center"/>
        </w:pPr>
        <w:r>
          <w:rPr>
            <w:noProof/>
          </w:rPr>
          <w:fldChar w:fldCharType="begin"/>
        </w:r>
        <w:r>
          <w:rPr>
            <w:noProof/>
          </w:rPr>
          <w:instrText>PAGE   \* MERGEFORMAT</w:instrText>
        </w:r>
        <w:r>
          <w:rPr>
            <w:noProof/>
          </w:rPr>
          <w:fldChar w:fldCharType="separate"/>
        </w:r>
        <w:r w:rsidR="00DA7039">
          <w:rPr>
            <w:noProof/>
          </w:rPr>
          <w:t>48</w:t>
        </w:r>
        <w:r>
          <w:rPr>
            <w:noProof/>
          </w:rPr>
          <w:fldChar w:fldCharType="end"/>
        </w:r>
      </w:p>
    </w:sdtContent>
  </w:sdt>
  <w:p w:rsidR="00D73D81" w:rsidRDefault="00D73D81">
    <w:pPr>
      <w:pStyle w:val="a3"/>
    </w:pPr>
  </w:p>
  <w:p w:rsidR="00D73D81" w:rsidRDefault="00D73D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738"/>
    <w:rsid w:val="002D06BE"/>
    <w:rsid w:val="002D7877"/>
    <w:rsid w:val="005F7DA5"/>
    <w:rsid w:val="006031DF"/>
    <w:rsid w:val="00775932"/>
    <w:rsid w:val="008931D2"/>
    <w:rsid w:val="00994738"/>
    <w:rsid w:val="009A6F8C"/>
    <w:rsid w:val="00C60831"/>
    <w:rsid w:val="00D73D81"/>
    <w:rsid w:val="00DA7039"/>
    <w:rsid w:val="00DB0519"/>
    <w:rsid w:val="00F57859"/>
    <w:rsid w:val="00FF5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F7518-31EC-4A02-B939-A6BF07B9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6BE"/>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2D06BE"/>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D06BE"/>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2D06BE"/>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D06BE"/>
    <w:pPr>
      <w:keepNext/>
      <w:spacing w:before="240" w:after="60"/>
      <w:outlineLvl w:val="3"/>
    </w:pPr>
    <w:rPr>
      <w:b/>
      <w:bCs/>
      <w:sz w:val="28"/>
      <w:szCs w:val="28"/>
    </w:rPr>
  </w:style>
  <w:style w:type="paragraph" w:styleId="5">
    <w:name w:val="heading 5"/>
    <w:basedOn w:val="a"/>
    <w:next w:val="a"/>
    <w:link w:val="50"/>
    <w:uiPriority w:val="9"/>
    <w:semiHidden/>
    <w:unhideWhenUsed/>
    <w:qFormat/>
    <w:rsid w:val="002D06BE"/>
    <w:pPr>
      <w:spacing w:before="240" w:after="60"/>
      <w:outlineLvl w:val="4"/>
    </w:pPr>
    <w:rPr>
      <w:b/>
      <w:bCs/>
      <w:i/>
      <w:iCs/>
      <w:sz w:val="26"/>
      <w:szCs w:val="26"/>
    </w:rPr>
  </w:style>
  <w:style w:type="paragraph" w:styleId="6">
    <w:name w:val="heading 6"/>
    <w:basedOn w:val="a"/>
    <w:next w:val="a"/>
    <w:link w:val="60"/>
    <w:uiPriority w:val="9"/>
    <w:semiHidden/>
    <w:unhideWhenUsed/>
    <w:qFormat/>
    <w:rsid w:val="002D06BE"/>
    <w:pPr>
      <w:spacing w:before="240" w:after="60"/>
      <w:outlineLvl w:val="5"/>
    </w:pPr>
    <w:rPr>
      <w:b/>
      <w:bCs/>
      <w:sz w:val="22"/>
      <w:szCs w:val="22"/>
    </w:rPr>
  </w:style>
  <w:style w:type="paragraph" w:styleId="7">
    <w:name w:val="heading 7"/>
    <w:basedOn w:val="a"/>
    <w:next w:val="a"/>
    <w:link w:val="70"/>
    <w:uiPriority w:val="9"/>
    <w:semiHidden/>
    <w:unhideWhenUsed/>
    <w:qFormat/>
    <w:rsid w:val="002D06BE"/>
    <w:pPr>
      <w:spacing w:before="240" w:after="60"/>
      <w:outlineLvl w:val="6"/>
    </w:pPr>
  </w:style>
  <w:style w:type="paragraph" w:styleId="8">
    <w:name w:val="heading 8"/>
    <w:basedOn w:val="a"/>
    <w:next w:val="a"/>
    <w:link w:val="80"/>
    <w:uiPriority w:val="9"/>
    <w:semiHidden/>
    <w:unhideWhenUsed/>
    <w:qFormat/>
    <w:rsid w:val="002D06BE"/>
    <w:pPr>
      <w:spacing w:before="240" w:after="60"/>
      <w:outlineLvl w:val="7"/>
    </w:pPr>
    <w:rPr>
      <w:i/>
      <w:iCs/>
    </w:rPr>
  </w:style>
  <w:style w:type="paragraph" w:styleId="9">
    <w:name w:val="heading 9"/>
    <w:basedOn w:val="a"/>
    <w:next w:val="a"/>
    <w:link w:val="90"/>
    <w:uiPriority w:val="9"/>
    <w:semiHidden/>
    <w:unhideWhenUsed/>
    <w:qFormat/>
    <w:rsid w:val="002D06BE"/>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06BE"/>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2D06BE"/>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2D06BE"/>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2D06BE"/>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2D06BE"/>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2D06BE"/>
    <w:rPr>
      <w:rFonts w:eastAsiaTheme="minorEastAsia" w:cs="Times New Roman"/>
      <w:b/>
      <w:bCs/>
      <w:lang w:eastAsia="ru-RU"/>
    </w:rPr>
  </w:style>
  <w:style w:type="character" w:customStyle="1" w:styleId="70">
    <w:name w:val="Заголовок 7 Знак"/>
    <w:basedOn w:val="a0"/>
    <w:link w:val="7"/>
    <w:uiPriority w:val="9"/>
    <w:semiHidden/>
    <w:rsid w:val="002D06BE"/>
    <w:rPr>
      <w:rFonts w:eastAsiaTheme="minorEastAsia" w:cs="Times New Roman"/>
      <w:sz w:val="24"/>
      <w:szCs w:val="24"/>
      <w:lang w:eastAsia="ru-RU"/>
    </w:rPr>
  </w:style>
  <w:style w:type="character" w:customStyle="1" w:styleId="80">
    <w:name w:val="Заголовок 8 Знак"/>
    <w:basedOn w:val="a0"/>
    <w:link w:val="8"/>
    <w:uiPriority w:val="9"/>
    <w:semiHidden/>
    <w:rsid w:val="002D06BE"/>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2D06BE"/>
    <w:rPr>
      <w:rFonts w:asciiTheme="majorHAnsi" w:eastAsiaTheme="majorEastAsia" w:hAnsiTheme="majorHAnsi" w:cs="Times New Roman"/>
      <w:lang w:eastAsia="ru-RU"/>
    </w:rPr>
  </w:style>
  <w:style w:type="character" w:customStyle="1" w:styleId="Heading1Char">
    <w:name w:val="Heading 1 Char"/>
    <w:basedOn w:val="a0"/>
    <w:uiPriority w:val="99"/>
    <w:locked/>
    <w:rsid w:val="002D06BE"/>
    <w:rPr>
      <w:rFonts w:ascii="Cambria" w:hAnsi="Cambria" w:cs="Times New Roman"/>
      <w:b/>
      <w:bCs/>
      <w:kern w:val="32"/>
      <w:sz w:val="32"/>
      <w:szCs w:val="32"/>
      <w:lang w:val="ru-RU" w:eastAsia="ru-RU"/>
    </w:rPr>
  </w:style>
  <w:style w:type="paragraph" w:styleId="a3">
    <w:name w:val="header"/>
    <w:basedOn w:val="a"/>
    <w:link w:val="a4"/>
    <w:uiPriority w:val="99"/>
    <w:rsid w:val="002D06BE"/>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rsid w:val="002D06BE"/>
    <w:rPr>
      <w:rFonts w:ascii="Times New Roman" w:eastAsiaTheme="minorEastAsia" w:hAnsi="Times New Roman" w:cs="Times New Roman"/>
      <w:sz w:val="24"/>
      <w:szCs w:val="24"/>
      <w:lang w:eastAsia="ru-RU"/>
    </w:rPr>
  </w:style>
  <w:style w:type="character" w:styleId="a5">
    <w:name w:val="page number"/>
    <w:basedOn w:val="a0"/>
    <w:uiPriority w:val="99"/>
    <w:rsid w:val="002D06BE"/>
    <w:rPr>
      <w:rFonts w:cs="Times New Roman"/>
    </w:rPr>
  </w:style>
  <w:style w:type="paragraph" w:styleId="a6">
    <w:name w:val="footnote text"/>
    <w:basedOn w:val="a"/>
    <w:link w:val="a7"/>
    <w:semiHidden/>
    <w:rsid w:val="002D06BE"/>
    <w:rPr>
      <w:rFonts w:ascii="Times New Roman" w:hAnsi="Times New Roman"/>
      <w:sz w:val="20"/>
      <w:szCs w:val="20"/>
    </w:rPr>
  </w:style>
  <w:style w:type="character" w:customStyle="1" w:styleId="a7">
    <w:name w:val="Текст сноски Знак"/>
    <w:basedOn w:val="a0"/>
    <w:link w:val="a6"/>
    <w:semiHidden/>
    <w:rsid w:val="002D06BE"/>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2D06BE"/>
    <w:rPr>
      <w:rFonts w:cs="Times New Roman"/>
      <w:vertAlign w:val="superscript"/>
    </w:rPr>
  </w:style>
  <w:style w:type="paragraph" w:styleId="a9">
    <w:name w:val="Normal (Web)"/>
    <w:basedOn w:val="a"/>
    <w:uiPriority w:val="99"/>
    <w:rsid w:val="002D06BE"/>
    <w:pPr>
      <w:spacing w:before="100" w:beforeAutospacing="1" w:after="100" w:afterAutospacing="1"/>
    </w:pPr>
    <w:rPr>
      <w:rFonts w:ascii="Times New Roman" w:hAnsi="Times New Roman"/>
    </w:rPr>
  </w:style>
  <w:style w:type="paragraph" w:customStyle="1" w:styleId="ConsPlusNormal">
    <w:name w:val="ConsPlusNormal"/>
    <w:rsid w:val="002D06BE"/>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2D06BE"/>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a">
    <w:name w:val="footer"/>
    <w:basedOn w:val="a"/>
    <w:link w:val="ab"/>
    <w:uiPriority w:val="99"/>
    <w:semiHidden/>
    <w:rsid w:val="002D06BE"/>
    <w:pPr>
      <w:tabs>
        <w:tab w:val="center" w:pos="4677"/>
        <w:tab w:val="right" w:pos="9355"/>
      </w:tabs>
    </w:pPr>
  </w:style>
  <w:style w:type="character" w:customStyle="1" w:styleId="ab">
    <w:name w:val="Нижний колонтитул Знак"/>
    <w:basedOn w:val="a0"/>
    <w:link w:val="aa"/>
    <w:uiPriority w:val="99"/>
    <w:semiHidden/>
    <w:rsid w:val="002D06BE"/>
    <w:rPr>
      <w:rFonts w:eastAsiaTheme="minorEastAsia" w:cs="Times New Roman"/>
      <w:sz w:val="24"/>
      <w:szCs w:val="24"/>
      <w:lang w:eastAsia="ru-RU"/>
    </w:rPr>
  </w:style>
  <w:style w:type="paragraph" w:styleId="21">
    <w:name w:val="Body Text Indent 2"/>
    <w:basedOn w:val="a"/>
    <w:link w:val="22"/>
    <w:uiPriority w:val="99"/>
    <w:rsid w:val="002D06BE"/>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rsid w:val="002D06BE"/>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2D06BE"/>
    <w:rPr>
      <w:rFonts w:ascii="Tahoma" w:hAnsi="Tahoma" w:cs="Tahoma"/>
      <w:sz w:val="16"/>
      <w:szCs w:val="16"/>
    </w:rPr>
  </w:style>
  <w:style w:type="character" w:customStyle="1" w:styleId="ad">
    <w:name w:val="Текст выноски Знак"/>
    <w:basedOn w:val="a0"/>
    <w:link w:val="ac"/>
    <w:uiPriority w:val="99"/>
    <w:semiHidden/>
    <w:rsid w:val="002D06BE"/>
    <w:rPr>
      <w:rFonts w:ascii="Tahoma" w:eastAsiaTheme="minorEastAsia" w:hAnsi="Tahoma" w:cs="Tahoma"/>
      <w:sz w:val="16"/>
      <w:szCs w:val="16"/>
      <w:lang w:eastAsia="ru-RU"/>
    </w:rPr>
  </w:style>
  <w:style w:type="paragraph" w:customStyle="1" w:styleId="ConsPlusTitle">
    <w:name w:val="ConsPlusTitle"/>
    <w:rsid w:val="002D06BE"/>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2D06BE"/>
    <w:rPr>
      <w:rFonts w:cs="Times New Roman"/>
      <w:color w:val="0000FF"/>
      <w:u w:val="single"/>
    </w:rPr>
  </w:style>
  <w:style w:type="paragraph" w:customStyle="1" w:styleId="11">
    <w:name w:val="марк список 1"/>
    <w:basedOn w:val="a"/>
    <w:uiPriority w:val="99"/>
    <w:rsid w:val="002D06BE"/>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D06BE"/>
    <w:pPr>
      <w:ind w:left="720"/>
      <w:contextualSpacing/>
    </w:pPr>
  </w:style>
  <w:style w:type="paragraph" w:customStyle="1" w:styleId="41">
    <w:name w:val="Знак Знак4"/>
    <w:basedOn w:val="a"/>
    <w:rsid w:val="002D06BE"/>
    <w:pPr>
      <w:spacing w:before="100" w:beforeAutospacing="1" w:after="100" w:afterAutospacing="1"/>
    </w:pPr>
    <w:rPr>
      <w:rFonts w:ascii="Tahoma" w:hAnsi="Tahoma"/>
      <w:sz w:val="20"/>
      <w:szCs w:val="20"/>
      <w:lang w:val="en-US" w:eastAsia="en-US"/>
    </w:rPr>
  </w:style>
  <w:style w:type="table" w:styleId="af0">
    <w:name w:val="Table Grid"/>
    <w:basedOn w:val="a1"/>
    <w:uiPriority w:val="39"/>
    <w:rsid w:val="002D06BE"/>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2D06BE"/>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2D06BE"/>
    <w:rPr>
      <w:b/>
      <w:bCs/>
      <w:color w:val="26282F"/>
    </w:rPr>
  </w:style>
  <w:style w:type="character" w:customStyle="1" w:styleId="af2">
    <w:name w:val="Гипертекстовая ссылка"/>
    <w:basedOn w:val="af1"/>
    <w:uiPriority w:val="99"/>
    <w:rsid w:val="002D06BE"/>
    <w:rPr>
      <w:b/>
      <w:bCs/>
      <w:color w:val="106BBE"/>
    </w:rPr>
  </w:style>
  <w:style w:type="paragraph" w:customStyle="1" w:styleId="af3">
    <w:name w:val="Текст (справка)"/>
    <w:basedOn w:val="a"/>
    <w:next w:val="a"/>
    <w:uiPriority w:val="99"/>
    <w:rsid w:val="002D06BE"/>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2D06BE"/>
    <w:pPr>
      <w:spacing w:before="75"/>
      <w:ind w:right="0"/>
      <w:jc w:val="both"/>
    </w:pPr>
    <w:rPr>
      <w:color w:val="353842"/>
    </w:rPr>
  </w:style>
  <w:style w:type="paragraph" w:customStyle="1" w:styleId="af5">
    <w:name w:val="Информация о версии"/>
    <w:basedOn w:val="af4"/>
    <w:next w:val="a"/>
    <w:uiPriority w:val="99"/>
    <w:rsid w:val="002D06BE"/>
    <w:rPr>
      <w:i/>
      <w:iCs/>
    </w:rPr>
  </w:style>
  <w:style w:type="paragraph" w:customStyle="1" w:styleId="af6">
    <w:name w:val="Текст информации об изменениях"/>
    <w:basedOn w:val="a"/>
    <w:next w:val="a"/>
    <w:uiPriority w:val="99"/>
    <w:rsid w:val="002D06BE"/>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2D06BE"/>
    <w:pPr>
      <w:spacing w:before="180"/>
      <w:ind w:left="360" w:right="360" w:firstLine="0"/>
    </w:pPr>
  </w:style>
  <w:style w:type="paragraph" w:customStyle="1" w:styleId="af8">
    <w:name w:val="Нормальный (таблица)"/>
    <w:basedOn w:val="a"/>
    <w:next w:val="a"/>
    <w:uiPriority w:val="99"/>
    <w:rsid w:val="002D06BE"/>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2D06BE"/>
    <w:rPr>
      <w:b/>
      <w:bCs/>
    </w:rPr>
  </w:style>
  <w:style w:type="paragraph" w:customStyle="1" w:styleId="afa">
    <w:name w:val="Прижатый влево"/>
    <w:basedOn w:val="a"/>
    <w:next w:val="a"/>
    <w:uiPriority w:val="99"/>
    <w:rsid w:val="002D06BE"/>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2D06BE"/>
    <w:rPr>
      <w:rFonts w:ascii="Times New Roman CYR" w:hAnsi="Times New Roman CYR" w:cs="Times New Roman CYR"/>
    </w:rPr>
  </w:style>
  <w:style w:type="numbering" w:customStyle="1" w:styleId="Style1">
    <w:name w:val="Style1"/>
    <w:uiPriority w:val="99"/>
    <w:rsid w:val="002D06BE"/>
    <w:pPr>
      <w:numPr>
        <w:numId w:val="3"/>
      </w:numPr>
    </w:pPr>
  </w:style>
  <w:style w:type="paragraph" w:customStyle="1" w:styleId="ConsPlusCell">
    <w:name w:val="ConsPlusCell"/>
    <w:rsid w:val="002D06BE"/>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2D06BE"/>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2D06BE"/>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2D06BE"/>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2D06BE"/>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2D06B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Title"/>
    <w:basedOn w:val="a"/>
    <w:next w:val="a"/>
    <w:link w:val="afd"/>
    <w:uiPriority w:val="10"/>
    <w:qFormat/>
    <w:rsid w:val="002D06BE"/>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D06BE"/>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2D06BE"/>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D06BE"/>
    <w:rPr>
      <w:rFonts w:asciiTheme="majorHAnsi" w:eastAsiaTheme="majorEastAsia" w:hAnsiTheme="majorHAnsi" w:cs="Times New Roman"/>
      <w:sz w:val="24"/>
      <w:szCs w:val="24"/>
      <w:lang w:eastAsia="ru-RU"/>
    </w:rPr>
  </w:style>
  <w:style w:type="character" w:styleId="aff0">
    <w:name w:val="Strong"/>
    <w:basedOn w:val="a0"/>
    <w:uiPriority w:val="22"/>
    <w:qFormat/>
    <w:rsid w:val="002D06BE"/>
    <w:rPr>
      <w:b/>
      <w:bCs/>
    </w:rPr>
  </w:style>
  <w:style w:type="character" w:styleId="aff1">
    <w:name w:val="Emphasis"/>
    <w:basedOn w:val="a0"/>
    <w:uiPriority w:val="20"/>
    <w:qFormat/>
    <w:rsid w:val="002D06BE"/>
    <w:rPr>
      <w:rFonts w:asciiTheme="minorHAnsi" w:hAnsiTheme="minorHAnsi"/>
      <w:b/>
      <w:i/>
      <w:iCs/>
    </w:rPr>
  </w:style>
  <w:style w:type="paragraph" w:styleId="aff2">
    <w:name w:val="No Spacing"/>
    <w:basedOn w:val="a"/>
    <w:uiPriority w:val="1"/>
    <w:qFormat/>
    <w:rsid w:val="002D06BE"/>
    <w:rPr>
      <w:szCs w:val="32"/>
    </w:rPr>
  </w:style>
  <w:style w:type="paragraph" w:styleId="23">
    <w:name w:val="Quote"/>
    <w:basedOn w:val="a"/>
    <w:next w:val="a"/>
    <w:link w:val="24"/>
    <w:uiPriority w:val="29"/>
    <w:qFormat/>
    <w:rsid w:val="002D06BE"/>
    <w:rPr>
      <w:i/>
    </w:rPr>
  </w:style>
  <w:style w:type="character" w:customStyle="1" w:styleId="24">
    <w:name w:val="Цитата 2 Знак"/>
    <w:basedOn w:val="a0"/>
    <w:link w:val="23"/>
    <w:uiPriority w:val="29"/>
    <w:rsid w:val="002D06BE"/>
    <w:rPr>
      <w:rFonts w:eastAsiaTheme="minorEastAsia" w:cs="Times New Roman"/>
      <w:i/>
      <w:sz w:val="24"/>
      <w:szCs w:val="24"/>
      <w:lang w:eastAsia="ru-RU"/>
    </w:rPr>
  </w:style>
  <w:style w:type="paragraph" w:styleId="aff3">
    <w:name w:val="Intense Quote"/>
    <w:basedOn w:val="a"/>
    <w:next w:val="a"/>
    <w:link w:val="aff4"/>
    <w:uiPriority w:val="30"/>
    <w:qFormat/>
    <w:rsid w:val="002D06BE"/>
    <w:pPr>
      <w:ind w:left="720" w:right="720"/>
    </w:pPr>
    <w:rPr>
      <w:b/>
      <w:i/>
      <w:szCs w:val="22"/>
    </w:rPr>
  </w:style>
  <w:style w:type="character" w:customStyle="1" w:styleId="aff4">
    <w:name w:val="Выделенная цитата Знак"/>
    <w:basedOn w:val="a0"/>
    <w:link w:val="aff3"/>
    <w:uiPriority w:val="30"/>
    <w:rsid w:val="002D06BE"/>
    <w:rPr>
      <w:rFonts w:eastAsiaTheme="minorEastAsia" w:cs="Times New Roman"/>
      <w:b/>
      <w:i/>
      <w:sz w:val="24"/>
      <w:lang w:eastAsia="ru-RU"/>
    </w:rPr>
  </w:style>
  <w:style w:type="character" w:styleId="aff5">
    <w:name w:val="Subtle Emphasis"/>
    <w:uiPriority w:val="19"/>
    <w:qFormat/>
    <w:rsid w:val="002D06BE"/>
    <w:rPr>
      <w:i/>
      <w:color w:val="5A5A5A" w:themeColor="text1" w:themeTint="A5"/>
    </w:rPr>
  </w:style>
  <w:style w:type="character" w:styleId="aff6">
    <w:name w:val="Intense Emphasis"/>
    <w:basedOn w:val="a0"/>
    <w:uiPriority w:val="21"/>
    <w:qFormat/>
    <w:rsid w:val="002D06BE"/>
    <w:rPr>
      <w:b/>
      <w:i/>
      <w:sz w:val="24"/>
      <w:szCs w:val="24"/>
      <w:u w:val="single"/>
    </w:rPr>
  </w:style>
  <w:style w:type="character" w:styleId="aff7">
    <w:name w:val="Subtle Reference"/>
    <w:basedOn w:val="a0"/>
    <w:uiPriority w:val="31"/>
    <w:qFormat/>
    <w:rsid w:val="002D06BE"/>
    <w:rPr>
      <w:sz w:val="24"/>
      <w:szCs w:val="24"/>
      <w:u w:val="single"/>
    </w:rPr>
  </w:style>
  <w:style w:type="character" w:styleId="aff8">
    <w:name w:val="Intense Reference"/>
    <w:basedOn w:val="a0"/>
    <w:uiPriority w:val="32"/>
    <w:qFormat/>
    <w:rsid w:val="002D06BE"/>
    <w:rPr>
      <w:b/>
      <w:sz w:val="24"/>
      <w:u w:val="single"/>
    </w:rPr>
  </w:style>
  <w:style w:type="character" w:styleId="aff9">
    <w:name w:val="Book Title"/>
    <w:basedOn w:val="a0"/>
    <w:uiPriority w:val="33"/>
    <w:qFormat/>
    <w:rsid w:val="002D06BE"/>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D06B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ekseevskiy.tatarsta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16029</Words>
  <Characters>91371</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dc:creator>
  <cp:keywords/>
  <dc:description/>
  <cp:lastModifiedBy>261022</cp:lastModifiedBy>
  <cp:revision>11</cp:revision>
  <dcterms:created xsi:type="dcterms:W3CDTF">2022-11-14T09:33:00Z</dcterms:created>
  <dcterms:modified xsi:type="dcterms:W3CDTF">2022-11-23T17:11:00Z</dcterms:modified>
</cp:coreProperties>
</file>