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12" w:rsidRPr="00903412" w:rsidRDefault="00903412" w:rsidP="007E5E53">
      <w:pPr>
        <w:jc w:val="both"/>
      </w:pPr>
    </w:p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1558"/>
        <w:gridCol w:w="4675"/>
      </w:tblGrid>
      <w:tr w:rsidR="00903412" w:rsidRPr="00903412" w:rsidTr="00903412">
        <w:trPr>
          <w:trHeight w:val="17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КУРКУЛЬСКОГО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АЛЕКСЕЕВСКОГО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МУНИЦИПАЛЬНОГО РАЙОНА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03412">
              <w:rPr>
                <w:sz w:val="28"/>
                <w:szCs w:val="28"/>
              </w:rPr>
              <w:t>РЕСПУБЛИКИ ТАТАРСТАН</w:t>
            </w:r>
          </w:p>
          <w:p w:rsidR="00903412" w:rsidRPr="00903412" w:rsidRDefault="00903412" w:rsidP="00C0023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412" w:rsidRPr="00903412" w:rsidRDefault="00903412" w:rsidP="00C00236">
            <w:pPr>
              <w:spacing w:line="276" w:lineRule="auto"/>
              <w:ind w:right="-70"/>
              <w:jc w:val="center"/>
              <w:rPr>
                <w:sz w:val="28"/>
                <w:szCs w:val="28"/>
              </w:rPr>
            </w:pPr>
            <w:r w:rsidRPr="00903412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903412" w:rsidRPr="00903412" w:rsidRDefault="00903412" w:rsidP="00C00236">
            <w:pPr>
              <w:pStyle w:val="1"/>
              <w:spacing w:line="276" w:lineRule="auto"/>
              <w:ind w:left="-353"/>
              <w:rPr>
                <w:rFonts w:eastAsiaTheme="minorEastAsia"/>
                <w:b/>
                <w:sz w:val="28"/>
                <w:szCs w:val="28"/>
              </w:rPr>
            </w:pPr>
            <w:r w:rsidRPr="00903412">
              <w:rPr>
                <w:rFonts w:eastAsiaTheme="minorEastAsia"/>
                <w:sz w:val="28"/>
                <w:szCs w:val="28"/>
              </w:rPr>
              <w:t>ТАТАРСТАН РЕСПУБЛИКАСЫ</w:t>
            </w:r>
          </w:p>
          <w:p w:rsidR="00903412" w:rsidRPr="00903412" w:rsidRDefault="00903412" w:rsidP="00C00236">
            <w:pPr>
              <w:pStyle w:val="1"/>
              <w:spacing w:line="276" w:lineRule="auto"/>
              <w:ind w:left="-637"/>
              <w:rPr>
                <w:rFonts w:eastAsiaTheme="minorEastAsia"/>
                <w:sz w:val="28"/>
                <w:szCs w:val="28"/>
              </w:rPr>
            </w:pPr>
            <w:r w:rsidRPr="00903412">
              <w:rPr>
                <w:rFonts w:eastAsiaTheme="minorEastAsia"/>
                <w:sz w:val="28"/>
                <w:szCs w:val="28"/>
              </w:rPr>
              <w:t>АЛЕКСЕЕВСК</w:t>
            </w:r>
          </w:p>
          <w:p w:rsidR="00903412" w:rsidRPr="00903412" w:rsidRDefault="00903412" w:rsidP="00C0023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</w:rPr>
              <w:t>МУНИЦИПАЛЬ РАЙОНЫ</w:t>
            </w:r>
            <w:r w:rsidRPr="00903412">
              <w:rPr>
                <w:sz w:val="28"/>
                <w:szCs w:val="28"/>
                <w:lang w:val="tt-RU"/>
              </w:rPr>
              <w:t>НЫҢ</w:t>
            </w:r>
          </w:p>
          <w:p w:rsidR="00903412" w:rsidRPr="00903412" w:rsidRDefault="00903412" w:rsidP="00C0023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КЫРКУЛ АВЫЛ ҖИРЛЕГЕНЕҢ</w:t>
            </w:r>
          </w:p>
          <w:p w:rsidR="00903412" w:rsidRPr="00903412" w:rsidRDefault="00903412" w:rsidP="00C00236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903412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903412" w:rsidRPr="00903412" w:rsidRDefault="00903412" w:rsidP="00C00236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903412" w:rsidRPr="00903412" w:rsidRDefault="00903412" w:rsidP="00C00236">
            <w:pPr>
              <w:spacing w:line="276" w:lineRule="auto"/>
              <w:ind w:left="-353"/>
              <w:jc w:val="center"/>
              <w:rPr>
                <w:sz w:val="28"/>
                <w:szCs w:val="28"/>
              </w:rPr>
            </w:pPr>
          </w:p>
        </w:tc>
      </w:tr>
      <w:tr w:rsidR="00903412" w:rsidRPr="00903412" w:rsidTr="00903412">
        <w:trPr>
          <w:cantSplit/>
          <w:trHeight w:val="1090"/>
        </w:trPr>
        <w:tc>
          <w:tcPr>
            <w:tcW w:w="44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64F9" w:rsidRDefault="000A64F9" w:rsidP="00C00236">
            <w:pPr>
              <w:pStyle w:val="2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  <w:p w:rsidR="00903412" w:rsidRPr="00903412" w:rsidRDefault="00903412" w:rsidP="00C00236">
            <w:pPr>
              <w:pStyle w:val="2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90341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ПОСТАНОВЛЕНИЕ</w:t>
            </w: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03412" w:rsidRDefault="000A64F9" w:rsidP="00C002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267EE0" w:rsidRPr="00903412" w:rsidRDefault="00267EE0" w:rsidP="00C002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3412" w:rsidRPr="00903412" w:rsidRDefault="00903412" w:rsidP="007E5E53">
            <w:pPr>
              <w:spacing w:line="360" w:lineRule="auto"/>
              <w:rPr>
                <w:sz w:val="28"/>
                <w:szCs w:val="28"/>
              </w:rPr>
            </w:pPr>
          </w:p>
          <w:p w:rsidR="00903412" w:rsidRPr="00903412" w:rsidRDefault="00903412" w:rsidP="007E5E53">
            <w:pPr>
              <w:spacing w:line="276" w:lineRule="auto"/>
              <w:rPr>
                <w:sz w:val="28"/>
                <w:szCs w:val="28"/>
              </w:rPr>
            </w:pPr>
          </w:p>
          <w:p w:rsidR="00903412" w:rsidRPr="00903412" w:rsidRDefault="00903412" w:rsidP="007E5E53">
            <w:pPr>
              <w:spacing w:line="276" w:lineRule="auto"/>
              <w:rPr>
                <w:sz w:val="28"/>
                <w:szCs w:val="28"/>
              </w:rPr>
            </w:pPr>
          </w:p>
          <w:p w:rsidR="00903412" w:rsidRPr="00903412" w:rsidRDefault="00903412" w:rsidP="00C002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00236">
              <w:rPr>
                <w:sz w:val="24"/>
                <w:szCs w:val="24"/>
              </w:rPr>
              <w:t>с</w:t>
            </w:r>
            <w:r w:rsidRPr="00903412">
              <w:rPr>
                <w:sz w:val="28"/>
                <w:szCs w:val="28"/>
              </w:rPr>
              <w:t>.</w:t>
            </w:r>
            <w:r w:rsidRPr="00561E14">
              <w:rPr>
                <w:sz w:val="24"/>
                <w:szCs w:val="24"/>
              </w:rPr>
              <w:t>Куркуль</w:t>
            </w:r>
          </w:p>
        </w:tc>
        <w:tc>
          <w:tcPr>
            <w:tcW w:w="46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A64F9" w:rsidRDefault="00903412" w:rsidP="000A64F9">
            <w:pPr>
              <w:pStyle w:val="2"/>
              <w:spacing w:line="276" w:lineRule="auto"/>
              <w:ind w:left="-353"/>
              <w:jc w:val="right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 w:rsidRPr="0090341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 xml:space="preserve">                                    </w:t>
            </w:r>
            <w:r w:rsidR="000A64F9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ПРОЕКТ</w:t>
            </w:r>
          </w:p>
          <w:p w:rsidR="00903412" w:rsidRPr="00903412" w:rsidRDefault="00903412" w:rsidP="000A64F9">
            <w:pPr>
              <w:pStyle w:val="2"/>
              <w:spacing w:line="276" w:lineRule="auto"/>
              <w:ind w:left="-353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8"/>
                <w:szCs w:val="28"/>
              </w:rPr>
            </w:pPr>
            <w:r w:rsidRPr="00903412"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  <w:t>КАРАР</w:t>
            </w:r>
          </w:p>
          <w:p w:rsidR="00903412" w:rsidRPr="00903412" w:rsidRDefault="00903412" w:rsidP="007E5E53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  <w:p w:rsidR="00903412" w:rsidRPr="00903412" w:rsidRDefault="000A64F9" w:rsidP="000A64F9">
            <w:pPr>
              <w:spacing w:line="360" w:lineRule="auto"/>
              <w:ind w:left="-3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__________</w:t>
            </w:r>
            <w:bookmarkStart w:id="0" w:name="_GoBack"/>
            <w:bookmarkEnd w:id="0"/>
          </w:p>
        </w:tc>
      </w:tr>
    </w:tbl>
    <w:p w:rsidR="009B1119" w:rsidRDefault="009B1119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Административного</w:t>
      </w:r>
    </w:p>
    <w:p w:rsidR="009B1119" w:rsidRPr="00091AF0" w:rsidRDefault="009B1119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9B1119" w:rsidRDefault="009B1119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>
        <w:rPr>
          <w:b/>
          <w:sz w:val="28"/>
          <w:szCs w:val="28"/>
        </w:rPr>
        <w:t xml:space="preserve">предоставлению разрешения на условно </w:t>
      </w:r>
    </w:p>
    <w:p w:rsidR="009B1119" w:rsidRDefault="009B1119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9B1119" w:rsidRPr="00091AF0" w:rsidRDefault="009B1119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9B1119" w:rsidRDefault="009B1119" w:rsidP="007E5E5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C00236" w:rsidRDefault="009B1119" w:rsidP="007E5E53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</w:t>
      </w:r>
    </w:p>
    <w:p w:rsidR="00C00236" w:rsidRDefault="009B1119" w:rsidP="00C00236">
      <w:pPr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руководствуясь Постановлением Кабинета Министров Республики Татарстан от 02 ноября 2010 года № 880 «Об утверждении Порядка разработки и утверждения </w:t>
      </w:r>
    </w:p>
    <w:p w:rsidR="00C00236" w:rsidRDefault="009B1119" w:rsidP="00C00236">
      <w:pPr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административных регламентов предоставления государственных услуг </w:t>
      </w:r>
    </w:p>
    <w:p w:rsidR="00C00236" w:rsidRDefault="009B1119" w:rsidP="00C00236">
      <w:pPr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</w:p>
    <w:p w:rsidR="009B1119" w:rsidRDefault="009B1119" w:rsidP="00C00236">
      <w:pPr>
        <w:jc w:val="both"/>
        <w:rPr>
          <w:sz w:val="28"/>
          <w:szCs w:val="28"/>
        </w:rPr>
      </w:pPr>
      <w:r w:rsidRPr="000C55E8">
        <w:rPr>
          <w:sz w:val="28"/>
          <w:szCs w:val="28"/>
        </w:rPr>
        <w:t>Татарст</w:t>
      </w:r>
      <w:r>
        <w:rPr>
          <w:sz w:val="28"/>
          <w:szCs w:val="28"/>
        </w:rPr>
        <w:t>ан»</w:t>
      </w:r>
    </w:p>
    <w:p w:rsidR="00C00236" w:rsidRPr="000C55E8" w:rsidRDefault="00C00236" w:rsidP="007E5E53">
      <w:pPr>
        <w:ind w:firstLine="567"/>
        <w:jc w:val="both"/>
        <w:rPr>
          <w:sz w:val="28"/>
          <w:szCs w:val="28"/>
        </w:rPr>
      </w:pPr>
    </w:p>
    <w:p w:rsidR="009B1119" w:rsidRPr="00091AF0" w:rsidRDefault="009B1119" w:rsidP="00C00236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ляю:</w:t>
      </w:r>
    </w:p>
    <w:p w:rsidR="009B1119" w:rsidRDefault="009B1119" w:rsidP="00C00236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9B1119" w:rsidRPr="006E1421" w:rsidRDefault="009B1119" w:rsidP="007E5E53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9B1119" w:rsidRPr="00FF35A5" w:rsidRDefault="009B1119" w:rsidP="007E5E53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Pr="00FF35A5">
        <w:rPr>
          <w:sz w:val="28"/>
          <w:szCs w:val="28"/>
        </w:rPr>
        <w:t xml:space="preserve">Разместить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Pr="00337312">
        <w:rPr>
          <w:sz w:val="28"/>
          <w:szCs w:val="28"/>
        </w:rPr>
        <w:t xml:space="preserve">специальном информационном стенде в здании Совета </w:t>
      </w:r>
      <w:r>
        <w:rPr>
          <w:sz w:val="28"/>
          <w:szCs w:val="28"/>
        </w:rPr>
        <w:t>Куркульского</w:t>
      </w:r>
      <w:r w:rsidRPr="0033731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433A92">
        <w:rPr>
          <w:bCs/>
          <w:sz w:val="28"/>
          <w:szCs w:val="28"/>
        </w:rPr>
        <w:t xml:space="preserve">поселения </w:t>
      </w:r>
      <w:r w:rsidRPr="00433A92">
        <w:rPr>
          <w:sz w:val="28"/>
          <w:szCs w:val="28"/>
        </w:rPr>
        <w:t>Алексеевского муниципального района Республики</w:t>
      </w:r>
      <w:r w:rsidRPr="00FF35A5">
        <w:rPr>
          <w:sz w:val="28"/>
          <w:szCs w:val="28"/>
        </w:rPr>
        <w:t xml:space="preserve"> Татарстан.</w:t>
      </w:r>
    </w:p>
    <w:p w:rsidR="009B1119" w:rsidRPr="009B1119" w:rsidRDefault="009B1119" w:rsidP="007E5E53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1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B1119" w:rsidRDefault="009B1119" w:rsidP="007E5E53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11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оставит за собой.</w:t>
      </w:r>
    </w:p>
    <w:p w:rsidR="00C00236" w:rsidRPr="009B1119" w:rsidRDefault="00C00236" w:rsidP="007E5E53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236" w:rsidRDefault="00561E14" w:rsidP="007E5E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Руководитель                                                                                                              </w:t>
      </w:r>
    </w:p>
    <w:p w:rsidR="00561E14" w:rsidRDefault="00561E14" w:rsidP="007E5E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Исполнительного комитета                                                        Е.А.Косова</w:t>
      </w:r>
    </w:p>
    <w:p w:rsidR="00C00236" w:rsidRDefault="00C00236" w:rsidP="007E5E53">
      <w:pPr>
        <w:ind w:left="5670" w:right="-1"/>
        <w:jc w:val="both"/>
        <w:rPr>
          <w:sz w:val="24"/>
          <w:szCs w:val="24"/>
        </w:rPr>
      </w:pPr>
    </w:p>
    <w:p w:rsidR="009B1119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Приложение </w:t>
      </w:r>
    </w:p>
    <w:p w:rsidR="00C00236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к постановлению Исполнительного </w:t>
      </w:r>
    </w:p>
    <w:p w:rsidR="00C00236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комитета Куркульского сельского </w:t>
      </w:r>
    </w:p>
    <w:p w:rsid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поселения Алексеевского </w:t>
      </w:r>
    </w:p>
    <w:p w:rsidR="00C00236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муниципального </w:t>
      </w:r>
      <w:r w:rsidR="00C00236">
        <w:rPr>
          <w:sz w:val="28"/>
          <w:szCs w:val="28"/>
        </w:rPr>
        <w:t>района</w:t>
      </w:r>
    </w:p>
    <w:p w:rsidR="009B1119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 xml:space="preserve">Республики Татарстан </w:t>
      </w:r>
    </w:p>
    <w:p w:rsidR="009B1119" w:rsidRPr="00C00236" w:rsidRDefault="009B1119" w:rsidP="007E5E53">
      <w:pPr>
        <w:ind w:left="5670" w:right="-1"/>
        <w:jc w:val="both"/>
        <w:rPr>
          <w:sz w:val="28"/>
          <w:szCs w:val="28"/>
        </w:rPr>
      </w:pPr>
      <w:r w:rsidRPr="00C00236">
        <w:rPr>
          <w:sz w:val="28"/>
          <w:szCs w:val="28"/>
        </w:rPr>
        <w:t>от «21» июня  2021 г. № 7</w:t>
      </w:r>
    </w:p>
    <w:p w:rsidR="009B1119" w:rsidRPr="00C00236" w:rsidRDefault="009B1119" w:rsidP="007E5E53">
      <w:pPr>
        <w:keepNext/>
        <w:ind w:right="-1"/>
        <w:jc w:val="both"/>
        <w:outlineLvl w:val="0"/>
        <w:rPr>
          <w:b/>
          <w:bCs/>
          <w:sz w:val="28"/>
          <w:szCs w:val="28"/>
          <w:lang w:eastAsia="zh-CN"/>
        </w:rPr>
      </w:pPr>
    </w:p>
    <w:p w:rsidR="009B1119" w:rsidRPr="005A7931" w:rsidRDefault="009B1119" w:rsidP="007E5E53">
      <w:pPr>
        <w:keepNext/>
        <w:ind w:right="-1"/>
        <w:jc w:val="both"/>
        <w:outlineLvl w:val="0"/>
        <w:rPr>
          <w:b/>
          <w:bCs/>
          <w:sz w:val="28"/>
          <w:lang w:eastAsia="zh-CN"/>
        </w:rPr>
      </w:pPr>
    </w:p>
    <w:p w:rsidR="009B1119" w:rsidRPr="005A7931" w:rsidRDefault="009B1119" w:rsidP="00C00236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  <w:r w:rsidRPr="005A7931">
        <w:rPr>
          <w:b/>
          <w:bCs/>
          <w:sz w:val="28"/>
          <w:lang w:eastAsia="zh-CN"/>
        </w:rPr>
        <w:t>Административный регламент</w:t>
      </w:r>
    </w:p>
    <w:p w:rsidR="00C00236" w:rsidRDefault="009B1119" w:rsidP="00C00236">
      <w:pPr>
        <w:keepNext/>
        <w:ind w:right="-1"/>
        <w:jc w:val="center"/>
        <w:outlineLvl w:val="0"/>
        <w:rPr>
          <w:b/>
          <w:sz w:val="28"/>
          <w:szCs w:val="28"/>
        </w:rPr>
      </w:pPr>
      <w:r w:rsidRPr="005A7931">
        <w:rPr>
          <w:b/>
          <w:bCs/>
          <w:sz w:val="28"/>
          <w:lang w:eastAsia="zh-CN"/>
        </w:rPr>
        <w:t xml:space="preserve">предоставления муниципальной услуги </w:t>
      </w:r>
      <w:r>
        <w:rPr>
          <w:b/>
          <w:bCs/>
          <w:sz w:val="28"/>
          <w:lang w:eastAsia="zh-CN"/>
        </w:rPr>
        <w:t xml:space="preserve">по </w:t>
      </w:r>
      <w:r>
        <w:rPr>
          <w:b/>
          <w:sz w:val="28"/>
          <w:szCs w:val="28"/>
        </w:rPr>
        <w:t>предоставлению</w:t>
      </w:r>
      <w:r w:rsidRPr="00B97718">
        <w:rPr>
          <w:b/>
          <w:sz w:val="28"/>
          <w:szCs w:val="28"/>
        </w:rPr>
        <w:t xml:space="preserve"> разрешения на </w:t>
      </w:r>
    </w:p>
    <w:p w:rsidR="00C00236" w:rsidRDefault="009B1119" w:rsidP="00C00236">
      <w:pPr>
        <w:keepNext/>
        <w:ind w:right="-1"/>
        <w:jc w:val="center"/>
        <w:outlineLvl w:val="0"/>
        <w:rPr>
          <w:b/>
          <w:sz w:val="28"/>
          <w:szCs w:val="28"/>
        </w:rPr>
      </w:pPr>
      <w:r w:rsidRPr="00B97718">
        <w:rPr>
          <w:b/>
          <w:sz w:val="28"/>
          <w:szCs w:val="28"/>
        </w:rPr>
        <w:t>условно разрешенный вид использования земельного участка</w:t>
      </w:r>
      <w:r w:rsidRPr="00ED3716">
        <w:t xml:space="preserve"> </w:t>
      </w:r>
      <w:r w:rsidRPr="00ED3716">
        <w:rPr>
          <w:b/>
          <w:sz w:val="28"/>
          <w:szCs w:val="28"/>
        </w:rPr>
        <w:t xml:space="preserve">или объекта </w:t>
      </w:r>
    </w:p>
    <w:p w:rsidR="009B1119" w:rsidRPr="00B97718" w:rsidRDefault="009B1119" w:rsidP="00C00236">
      <w:pPr>
        <w:keepNext/>
        <w:ind w:right="-1"/>
        <w:jc w:val="center"/>
        <w:outlineLvl w:val="0"/>
      </w:pPr>
      <w:r w:rsidRPr="00ED3716">
        <w:rPr>
          <w:b/>
          <w:sz w:val="28"/>
          <w:szCs w:val="28"/>
        </w:rPr>
        <w:t>капитального строительства</w:t>
      </w:r>
    </w:p>
    <w:p w:rsidR="009B1119" w:rsidRPr="005A7931" w:rsidRDefault="009B1119" w:rsidP="007E5E53">
      <w:pPr>
        <w:ind w:right="-1"/>
        <w:jc w:val="both"/>
        <w:rPr>
          <w:sz w:val="24"/>
          <w:szCs w:val="24"/>
          <w:lang w:val="tt-RU"/>
        </w:rPr>
      </w:pPr>
    </w:p>
    <w:p w:rsidR="009B1119" w:rsidRPr="005A7931" w:rsidRDefault="009B1119" w:rsidP="00C00236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sz w:val="28"/>
          <w:szCs w:val="24"/>
        </w:rPr>
        <w:t>1. Общие положения</w:t>
      </w:r>
    </w:p>
    <w:p w:rsidR="009B1119" w:rsidRPr="005A7931" w:rsidRDefault="009B1119" w:rsidP="007E5E53">
      <w:pPr>
        <w:ind w:right="-1"/>
        <w:jc w:val="both"/>
        <w:rPr>
          <w:b/>
          <w:sz w:val="28"/>
          <w:szCs w:val="24"/>
        </w:rPr>
      </w:pPr>
    </w:p>
    <w:p w:rsidR="009B1119" w:rsidRDefault="009B1119" w:rsidP="007E5E53">
      <w:pPr>
        <w:keepNext/>
        <w:ind w:right="-1" w:firstLine="709"/>
        <w:jc w:val="both"/>
        <w:outlineLvl w:val="0"/>
        <w:rPr>
          <w:sz w:val="28"/>
          <w:lang w:eastAsia="zh-CN"/>
        </w:rPr>
      </w:pPr>
      <w:bookmarkStart w:id="2" w:name="_Hlk40972767"/>
      <w:bookmarkStart w:id="3" w:name="_Hlk41043988"/>
      <w:bookmarkStart w:id="4" w:name="_Hlk40973750"/>
      <w:r w:rsidRPr="001B3983">
        <w:rPr>
          <w:sz w:val="28"/>
          <w:lang w:eastAsia="zh-CN"/>
        </w:rPr>
        <w:t>1.</w:t>
      </w:r>
      <w:r>
        <w:rPr>
          <w:sz w:val="28"/>
          <w:lang w:eastAsia="zh-CN"/>
        </w:rPr>
        <w:t>1.</w:t>
      </w:r>
      <w:r>
        <w:rPr>
          <w:sz w:val="28"/>
          <w:lang w:eastAsia="zh-CN"/>
        </w:rPr>
        <w:tab/>
      </w:r>
      <w:r w:rsidRPr="001B3983">
        <w:rPr>
          <w:sz w:val="28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B6CCC">
        <w:rPr>
          <w:sz w:val="28"/>
          <w:lang w:eastAsia="zh-CN"/>
        </w:rPr>
        <w:t xml:space="preserve">по </w:t>
      </w:r>
      <w:r>
        <w:rPr>
          <w:bCs/>
          <w:sz w:val="28"/>
          <w:szCs w:val="28"/>
        </w:rPr>
        <w:t>предоставлению</w:t>
      </w:r>
      <w:r w:rsidRPr="009B6CCC">
        <w:rPr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9B6CCC">
        <w:rPr>
          <w:bCs/>
          <w:sz w:val="28"/>
        </w:rPr>
        <w:t xml:space="preserve"> </w:t>
      </w:r>
      <w:r w:rsidRPr="00ED3716">
        <w:rPr>
          <w:bCs/>
          <w:sz w:val="28"/>
        </w:rPr>
        <w:t xml:space="preserve">или объекта капитального строительства </w:t>
      </w:r>
      <w:r w:rsidRPr="009B6CCC">
        <w:rPr>
          <w:sz w:val="28"/>
          <w:szCs w:val="28"/>
        </w:rPr>
        <w:t>(далее – муниципальная услуга).</w:t>
      </w:r>
      <w:r w:rsidRPr="009D6593">
        <w:rPr>
          <w:sz w:val="28"/>
          <w:szCs w:val="28"/>
        </w:rPr>
        <w:t xml:space="preserve"> </w:t>
      </w:r>
      <w:r w:rsidRPr="001B3983">
        <w:rPr>
          <w:sz w:val="28"/>
          <w:lang w:eastAsia="zh-CN"/>
        </w:rPr>
        <w:t xml:space="preserve"> </w:t>
      </w:r>
    </w:p>
    <w:p w:rsidR="009B1119" w:rsidRDefault="009B1119" w:rsidP="007E5E53">
      <w:pPr>
        <w:pStyle w:val="aa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86506">
        <w:rPr>
          <w:rFonts w:ascii="Times New Roman" w:hAnsi="Times New Roman"/>
          <w:sz w:val="28"/>
          <w:szCs w:val="28"/>
        </w:rPr>
        <w:t xml:space="preserve">1.2. Получатели услуги: </w:t>
      </w:r>
      <w:r>
        <w:rPr>
          <w:rFonts w:ascii="Times New Roman" w:hAnsi="Times New Roman"/>
          <w:sz w:val="28"/>
          <w:szCs w:val="28"/>
        </w:rPr>
        <w:t>физические лица, юридические лица</w:t>
      </w:r>
      <w:r w:rsidRPr="006B5AE5">
        <w:rPr>
          <w:rFonts w:ascii="Times New Roman" w:hAnsi="Times New Roman"/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9B1119" w:rsidRDefault="009B1119" w:rsidP="007E5E53">
      <w:pPr>
        <w:pStyle w:val="aa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5DD5"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D5">
        <w:rPr>
          <w:rFonts w:ascii="Times New Roman" w:hAnsi="Times New Roman"/>
          <w:sz w:val="28"/>
          <w:szCs w:val="28"/>
        </w:rPr>
        <w:t>могут представлять лица, уполномоченные заявителем в установленном порядке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015DD5">
        <w:rPr>
          <w:rFonts w:ascii="Times New Roman" w:hAnsi="Times New Roman"/>
          <w:sz w:val="28"/>
          <w:szCs w:val="28"/>
        </w:rPr>
        <w:t>законные представители</w:t>
      </w:r>
      <w:r>
        <w:rPr>
          <w:rFonts w:ascii="Times New Roman" w:hAnsi="Times New Roman"/>
          <w:sz w:val="28"/>
          <w:szCs w:val="28"/>
        </w:rPr>
        <w:t xml:space="preserve"> физических лиц (далее – представитель заявителя)</w:t>
      </w:r>
      <w:r w:rsidRPr="00015DD5">
        <w:rPr>
          <w:rFonts w:ascii="Times New Roman" w:hAnsi="Times New Roman"/>
          <w:sz w:val="28"/>
          <w:szCs w:val="28"/>
        </w:rPr>
        <w:t>.</w:t>
      </w:r>
    </w:p>
    <w:p w:rsidR="009B1119" w:rsidRPr="005A7931" w:rsidRDefault="009B1119" w:rsidP="007E5E53">
      <w:pPr>
        <w:pStyle w:val="aa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9B1119" w:rsidRPr="005A7931" w:rsidRDefault="009B1119" w:rsidP="00116FBF">
      <w:pPr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2)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>муниципального района</w:t>
      </w:r>
      <w:r>
        <w:rPr>
          <w:spacing w:val="1"/>
          <w:sz w:val="28"/>
          <w:szCs w:val="28"/>
        </w:rPr>
        <w:t xml:space="preserve"> в информационно-телекоммуникационной</w:t>
      </w:r>
      <w:r w:rsidR="007E5E53">
        <w:rPr>
          <w:spacing w:val="1"/>
          <w:sz w:val="28"/>
          <w:szCs w:val="28"/>
        </w:rPr>
        <w:t xml:space="preserve"> сети «Интернет»  </w:t>
      </w:r>
      <w:r>
        <w:rPr>
          <w:spacing w:val="1"/>
          <w:sz w:val="28"/>
          <w:szCs w:val="28"/>
        </w:rPr>
        <w:t>(</w:t>
      </w:r>
      <w:r w:rsidRPr="00F003D1">
        <w:rPr>
          <w:spacing w:val="1"/>
          <w:sz w:val="28"/>
          <w:szCs w:val="28"/>
        </w:rPr>
        <w:t>ht</w:t>
      </w:r>
      <w:r>
        <w:rPr>
          <w:spacing w:val="1"/>
          <w:sz w:val="28"/>
          <w:szCs w:val="28"/>
        </w:rPr>
        <w:t>tps://alekseevskiy.tatarstan.ru</w:t>
      </w:r>
      <w:r w:rsidRPr="005A7931">
        <w:rPr>
          <w:spacing w:val="1"/>
          <w:sz w:val="28"/>
          <w:szCs w:val="28"/>
        </w:rPr>
        <w:t>);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 на Портале государственных и муниципальных услуг Республики Татарстан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</w:t>
      </w:r>
      <w:proofErr w:type="spellStart"/>
      <w:r w:rsidRPr="005A7931">
        <w:rPr>
          <w:spacing w:val="1"/>
          <w:sz w:val="28"/>
          <w:szCs w:val="28"/>
        </w:rPr>
        <w:t>uslugi.tatarsta</w:t>
      </w:r>
      <w:proofErr w:type="spellEnd"/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5A7931">
        <w:rPr>
          <w:spacing w:val="1"/>
          <w:sz w:val="28"/>
          <w:szCs w:val="28"/>
        </w:rPr>
        <w:t>http</w:t>
      </w:r>
      <w:proofErr w:type="spellEnd"/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 в интерактивной форме Республиканского портала;</w:t>
      </w:r>
    </w:p>
    <w:p w:rsidR="009B1119" w:rsidRPr="007E5E53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3) </w:t>
      </w:r>
      <w:r w:rsidRPr="007E5E53">
        <w:rPr>
          <w:spacing w:val="1"/>
          <w:sz w:val="28"/>
          <w:szCs w:val="28"/>
        </w:rPr>
        <w:t>в Исполнительном комитете Куркульского сельского поселения Алексеевского муниципального района (далее – Исполком):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 w:rsidRPr="005A7931">
        <w:rPr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5A7931">
        <w:rPr>
          <w:spacing w:val="1"/>
          <w:sz w:val="28"/>
          <w:szCs w:val="28"/>
        </w:rPr>
        <w:t>авторизацию заявителя</w:t>
      </w:r>
      <w:proofErr w:type="gramEnd"/>
      <w:r w:rsidRPr="005A7931">
        <w:rPr>
          <w:spacing w:val="1"/>
          <w:sz w:val="28"/>
          <w:szCs w:val="28"/>
        </w:rPr>
        <w:t xml:space="preserve"> или предоставление им персональных данных.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F86115">
        <w:rPr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F86115">
        <w:rPr>
          <w:spacing w:val="1"/>
          <w:sz w:val="28"/>
          <w:szCs w:val="28"/>
        </w:rPr>
        <w:t>Исполкома.</w:t>
      </w:r>
    </w:p>
    <w:p w:rsidR="009B1119" w:rsidRPr="00A63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3 рабочих дней со дня регистрации обращения направляют ответ заявителю.</w:t>
      </w:r>
      <w:r w:rsidRPr="00A63931">
        <w:t xml:space="preserve"> </w:t>
      </w:r>
      <w:r w:rsidRPr="00A63931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 xml:space="preserve">муниципального района и на информационных стендах в помещениях </w:t>
      </w:r>
      <w:r w:rsidRPr="00F86115">
        <w:rPr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F86115">
        <w:rPr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bookmarkEnd w:id="2"/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1.5. В </w:t>
      </w:r>
      <w:r>
        <w:rPr>
          <w:sz w:val="28"/>
          <w:szCs w:val="28"/>
        </w:rPr>
        <w:t>Р</w:t>
      </w:r>
      <w:r w:rsidRPr="005A7931">
        <w:rPr>
          <w:sz w:val="28"/>
          <w:szCs w:val="28"/>
        </w:rPr>
        <w:t>егламенте используются следующие термины и определения: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- комиссии по подготовке проекта правил землепользования и застройки;</w:t>
      </w:r>
    </w:p>
    <w:p w:rsidR="009B1119" w:rsidRPr="005A7931" w:rsidRDefault="009B1119" w:rsidP="007E5E53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bookmarkStart w:id="5" w:name="_Hlk40972604"/>
      <w:r w:rsidRPr="005A793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3"/>
    </w:p>
    <w:bookmarkEnd w:id="4"/>
    <w:bookmarkEnd w:id="5"/>
    <w:p w:rsidR="009B1119" w:rsidRPr="005A7931" w:rsidRDefault="009B1119" w:rsidP="007E5E53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/>
        <w:jc w:val="both"/>
        <w:rPr>
          <w:b/>
          <w:bCs/>
          <w:sz w:val="28"/>
          <w:szCs w:val="28"/>
        </w:rPr>
      </w:pPr>
    </w:p>
    <w:p w:rsidR="009B1119" w:rsidRPr="005A7931" w:rsidRDefault="009B1119" w:rsidP="005B026A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9B1119" w:rsidRPr="005A7931" w:rsidRDefault="009B1119" w:rsidP="005B026A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2.1. Наименование муниципальной услуги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4D5B7B" w:rsidRDefault="009B1119" w:rsidP="007E5E53">
      <w:pPr>
        <w:autoSpaceDE w:val="0"/>
        <w:autoSpaceDN w:val="0"/>
        <w:adjustRightInd w:val="0"/>
        <w:ind w:right="-1" w:firstLine="709"/>
        <w:jc w:val="both"/>
        <w:rPr>
          <w:bCs/>
          <w:i/>
          <w:sz w:val="28"/>
          <w:lang w:eastAsia="zh-CN"/>
        </w:rPr>
      </w:pPr>
      <w:r>
        <w:rPr>
          <w:sz w:val="28"/>
          <w:szCs w:val="28"/>
        </w:rPr>
        <w:t>П</w:t>
      </w:r>
      <w:r w:rsidRPr="004D5B7B">
        <w:rPr>
          <w:sz w:val="28"/>
          <w:szCs w:val="28"/>
        </w:rPr>
        <w:t>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</w:t>
      </w:r>
      <w:r>
        <w:rPr>
          <w:sz w:val="28"/>
          <w:szCs w:val="28"/>
        </w:rPr>
        <w:t>е</w:t>
      </w:r>
      <w:r w:rsidRPr="004D5B7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ED3716">
        <w:t xml:space="preserve"> </w:t>
      </w:r>
      <w:r w:rsidRPr="00ED3716">
        <w:rPr>
          <w:sz w:val="28"/>
          <w:szCs w:val="28"/>
        </w:rPr>
        <w:t>или объекта капитального строительства</w:t>
      </w:r>
      <w:r w:rsidRPr="004D5B7B">
        <w:rPr>
          <w:sz w:val="28"/>
          <w:szCs w:val="28"/>
        </w:rPr>
        <w:t>.</w:t>
      </w:r>
      <w:r w:rsidRPr="004D5B7B">
        <w:rPr>
          <w:bCs/>
          <w:sz w:val="28"/>
          <w:lang w:eastAsia="zh-CN"/>
        </w:rPr>
        <w:t xml:space="preserve"> 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bCs/>
          <w:sz w:val="28"/>
          <w:lang w:eastAsia="zh-CN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bCs/>
          <w:sz w:val="28"/>
          <w:lang w:eastAsia="zh-CN"/>
        </w:rPr>
      </w:pPr>
      <w:r w:rsidRPr="005A7931"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</w:rPr>
      </w:pPr>
    </w:p>
    <w:p w:rsidR="009B1119" w:rsidRPr="00F8611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86115">
        <w:rPr>
          <w:sz w:val="28"/>
          <w:szCs w:val="28"/>
        </w:rPr>
        <w:t>Исполнительный комитет Куркульского сельского поселения Алексеевского муниципального района.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2.3. Описание результата предоставления муниципальной услуги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</w:p>
    <w:p w:rsidR="009B1119" w:rsidRPr="0038621B" w:rsidRDefault="009B1119" w:rsidP="007E5E53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38621B">
        <w:rPr>
          <w:sz w:val="28"/>
          <w:szCs w:val="28"/>
        </w:rPr>
        <w:t>2.3.1. Результат</w:t>
      </w:r>
      <w:r>
        <w:rPr>
          <w:sz w:val="28"/>
          <w:szCs w:val="28"/>
        </w:rPr>
        <w:t>а</w:t>
      </w:r>
      <w:r w:rsidRPr="0038621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621B">
        <w:rPr>
          <w:sz w:val="28"/>
          <w:szCs w:val="28"/>
        </w:rPr>
        <w:t xml:space="preserve"> предоставления муниципальной услуги явля</w:t>
      </w:r>
      <w:r>
        <w:rPr>
          <w:sz w:val="28"/>
          <w:szCs w:val="28"/>
        </w:rPr>
        <w:t>ю</w:t>
      </w:r>
      <w:r w:rsidRPr="0038621B">
        <w:rPr>
          <w:sz w:val="28"/>
          <w:szCs w:val="28"/>
        </w:rPr>
        <w:t>тся:</w:t>
      </w:r>
    </w:p>
    <w:p w:rsidR="009B1119" w:rsidRDefault="009B1119" w:rsidP="007E5E53">
      <w:pPr>
        <w:pStyle w:val="aa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решение</w:t>
      </w:r>
      <w:r w:rsidRPr="004D5B7B">
        <w:rPr>
          <w:rFonts w:ascii="Times New Roman" w:hAnsi="Times New Roman"/>
          <w:sz w:val="28"/>
        </w:rPr>
        <w:t xml:space="preserve"> </w:t>
      </w:r>
      <w:r w:rsidRPr="004D5B7B">
        <w:rPr>
          <w:rFonts w:ascii="Times New Roman" w:hAnsi="Times New Roman"/>
          <w:sz w:val="28"/>
          <w:szCs w:val="28"/>
        </w:rPr>
        <w:t>о пред</w:t>
      </w:r>
      <w:r>
        <w:rPr>
          <w:rFonts w:ascii="Times New Roman" w:hAnsi="Times New Roman"/>
          <w:sz w:val="28"/>
          <w:szCs w:val="28"/>
        </w:rPr>
        <w:t>о</w:t>
      </w:r>
      <w:r w:rsidRPr="004D5B7B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>
        <w:rPr>
          <w:rFonts w:ascii="Times New Roman" w:hAnsi="Times New Roman"/>
          <w:sz w:val="28"/>
          <w:szCs w:val="28"/>
        </w:rPr>
        <w:t>;</w:t>
      </w:r>
    </w:p>
    <w:p w:rsidR="009B1119" w:rsidRPr="0038621B" w:rsidRDefault="009B1119" w:rsidP="007E5E53">
      <w:pPr>
        <w:pStyle w:val="aa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решение</w:t>
      </w:r>
      <w:r w:rsidRPr="004D5B7B">
        <w:rPr>
          <w:rFonts w:ascii="Times New Roman" w:hAnsi="Times New Roman"/>
          <w:sz w:val="28"/>
        </w:rPr>
        <w:t xml:space="preserve"> </w:t>
      </w:r>
      <w:r w:rsidRPr="004D5B7B">
        <w:rPr>
          <w:rFonts w:ascii="Times New Roman" w:hAnsi="Times New Roman"/>
          <w:sz w:val="28"/>
          <w:szCs w:val="28"/>
        </w:rPr>
        <w:t>о пред</w:t>
      </w:r>
      <w:r>
        <w:rPr>
          <w:rFonts w:ascii="Times New Roman" w:hAnsi="Times New Roman"/>
          <w:sz w:val="28"/>
          <w:szCs w:val="28"/>
        </w:rPr>
        <w:t>о</w:t>
      </w:r>
      <w:r w:rsidRPr="004D5B7B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строительства;</w:t>
      </w:r>
    </w:p>
    <w:p w:rsidR="009B1119" w:rsidRPr="0038621B" w:rsidRDefault="009B1119" w:rsidP="007E5E53">
      <w:pPr>
        <w:pStyle w:val="aa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8621B"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услуги.</w:t>
      </w:r>
    </w:p>
    <w:p w:rsidR="009B1119" w:rsidRPr="00D26878" w:rsidRDefault="009B1119" w:rsidP="007E5E53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D26878"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 xml:space="preserve"> (либо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5A7931">
        <w:rPr>
          <w:sz w:val="28"/>
          <w:szCs w:val="28"/>
        </w:rPr>
        <w:t xml:space="preserve">По выбору заявителя результат предоставления муниципальной услуги может быть </w:t>
      </w:r>
      <w:r>
        <w:rPr>
          <w:sz w:val="28"/>
          <w:szCs w:val="28"/>
        </w:rPr>
        <w:t>получен</w:t>
      </w:r>
      <w:r w:rsidRPr="005A7931">
        <w:rPr>
          <w:sz w:val="28"/>
          <w:szCs w:val="28"/>
        </w:rPr>
        <w:t xml:space="preserve"> в МФЦ в форме </w:t>
      </w:r>
      <w:r>
        <w:rPr>
          <w:sz w:val="28"/>
          <w:szCs w:val="28"/>
        </w:rPr>
        <w:t xml:space="preserve">экземпляра электронного </w:t>
      </w:r>
      <w:r w:rsidRPr="005A7931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Pr="004F1487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Pr="00F86115">
        <w:rPr>
          <w:sz w:val="28"/>
          <w:szCs w:val="28"/>
        </w:rPr>
        <w:t>Исполкомом</w:t>
      </w:r>
      <w:r>
        <w:rPr>
          <w:sz w:val="28"/>
          <w:szCs w:val="28"/>
        </w:rPr>
        <w:t>, распечатанного</w:t>
      </w:r>
      <w:r w:rsidRPr="005A7931">
        <w:rPr>
          <w:sz w:val="28"/>
          <w:szCs w:val="28"/>
        </w:rPr>
        <w:t xml:space="preserve"> на бумажном носителе, </w:t>
      </w:r>
      <w:r>
        <w:rPr>
          <w:sz w:val="28"/>
          <w:szCs w:val="28"/>
        </w:rPr>
        <w:t>заверенного печатью МФЦ и подписью работника МФЦ</w:t>
      </w:r>
      <w:r w:rsidRPr="005A7931">
        <w:rPr>
          <w:sz w:val="28"/>
          <w:szCs w:val="28"/>
        </w:rPr>
        <w:t>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Pr="005A7931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</w:t>
      </w:r>
      <w:r w:rsidRPr="00354DC9">
        <w:rPr>
          <w:sz w:val="28"/>
          <w:szCs w:val="28"/>
        </w:rPr>
        <w:t>экземпляра электронного документа на бумажном носителе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в течение срока действия результата предоставления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2.4.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5A7931">
        <w:rPr>
          <w:b/>
          <w:sz w:val="28"/>
          <w:szCs w:val="28"/>
        </w:rPr>
        <w:t xml:space="preserve"> </w:t>
      </w:r>
      <w:r w:rsidRPr="005A7931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7D7033" w:rsidRDefault="009B1119" w:rsidP="007E5E53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2.4.1.</w:t>
      </w:r>
      <w:r w:rsidRPr="007D7033">
        <w:rPr>
          <w:sz w:val="28"/>
          <w:szCs w:val="28"/>
          <w:lang w:val="en-US"/>
        </w:rPr>
        <w:t> </w:t>
      </w:r>
      <w:r w:rsidRPr="007D7033">
        <w:rPr>
          <w:sz w:val="28"/>
          <w:szCs w:val="28"/>
        </w:rPr>
        <w:t>Срок предоставления муниципальной услуги - 34 рабочих дня.</w:t>
      </w:r>
    </w:p>
    <w:p w:rsidR="009B1119" w:rsidRPr="007D7033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</w:t>
      </w:r>
      <w:r w:rsidRPr="007D7033">
        <w:rPr>
          <w:sz w:val="28"/>
          <w:szCs w:val="28"/>
        </w:rPr>
        <w:lastRenderedPageBreak/>
        <w:t>предоставлении разрешения на условно разрешенный вид использования, срок предоставления муниципальной услуги - девять рабочих дней.</w:t>
      </w: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Срок предоставления муниципальной услуги начинает исчисляться</w:t>
      </w:r>
      <w:r w:rsidRPr="005A7931">
        <w:rPr>
          <w:sz w:val="28"/>
          <w:szCs w:val="28"/>
        </w:rPr>
        <w:t xml:space="preserve"> на следующий день после дня регистрации </w:t>
      </w:r>
      <w:r>
        <w:rPr>
          <w:sz w:val="28"/>
          <w:szCs w:val="28"/>
        </w:rPr>
        <w:t>заявления</w:t>
      </w:r>
      <w:r w:rsidRPr="005A7931">
        <w:rPr>
          <w:i/>
          <w:sz w:val="28"/>
          <w:szCs w:val="28"/>
        </w:rPr>
        <w:t>.</w:t>
      </w:r>
    </w:p>
    <w:p w:rsidR="009B1119" w:rsidRPr="007A70FA" w:rsidRDefault="009B1119" w:rsidP="007E5E53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A7931">
        <w:rPr>
          <w:sz w:val="28"/>
          <w:szCs w:val="28"/>
        </w:rPr>
        <w:t xml:space="preserve">Выдача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 xml:space="preserve">муниципальной услуги, </w:t>
      </w:r>
      <w:r>
        <w:rPr>
          <w:color w:val="000000"/>
          <w:sz w:val="28"/>
          <w:szCs w:val="28"/>
        </w:rPr>
        <w:t>в МФЦ</w:t>
      </w:r>
      <w:r w:rsidRPr="005A7931">
        <w:rPr>
          <w:sz w:val="28"/>
          <w:szCs w:val="28"/>
        </w:rPr>
        <w:t xml:space="preserve"> осуществляется в день обращения заявителя </w:t>
      </w:r>
      <w:r w:rsidRPr="005A7931">
        <w:rPr>
          <w:color w:val="000000"/>
          <w:sz w:val="28"/>
          <w:szCs w:val="28"/>
        </w:rPr>
        <w:t>за результатом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Направление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>муниципальной услуги</w:t>
      </w:r>
      <w:r w:rsidRPr="005A7931">
        <w:rPr>
          <w:color w:val="000000"/>
          <w:sz w:val="28"/>
          <w:szCs w:val="28"/>
        </w:rPr>
        <w:t xml:space="preserve"> в форме электронного документа</w:t>
      </w:r>
      <w:r w:rsidRPr="005A7931">
        <w:rPr>
          <w:sz w:val="28"/>
          <w:szCs w:val="28"/>
        </w:rPr>
        <w:t>, осуществляется в день оформления и регистрации результата</w:t>
      </w:r>
      <w:r>
        <w:rPr>
          <w:sz w:val="28"/>
          <w:szCs w:val="28"/>
        </w:rPr>
        <w:t xml:space="preserve"> предоставления</w:t>
      </w:r>
      <w:r w:rsidRPr="005A7931">
        <w:rPr>
          <w:sz w:val="28"/>
          <w:szCs w:val="28"/>
        </w:rPr>
        <w:t xml:space="preserve">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B1119" w:rsidRPr="00A11145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2.5.1.</w:t>
      </w:r>
      <w:r w:rsidRPr="00A11145">
        <w:rPr>
          <w:sz w:val="28"/>
          <w:szCs w:val="28"/>
          <w:lang w:val="en-US"/>
        </w:rPr>
        <w:t>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личность;</w:t>
      </w: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3) заявление:</w:t>
      </w: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 xml:space="preserve">- в форме документа на бумажном носителе </w:t>
      </w:r>
      <w:r w:rsidRPr="003D79BD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3D79BD">
        <w:rPr>
          <w:sz w:val="28"/>
          <w:szCs w:val="28"/>
        </w:rPr>
        <w:t>1</w:t>
      </w:r>
      <w:r w:rsidRPr="00FB1E37">
        <w:rPr>
          <w:sz w:val="28"/>
          <w:szCs w:val="28"/>
        </w:rPr>
        <w:t>);</w:t>
      </w:r>
    </w:p>
    <w:p w:rsidR="009B1119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>
        <w:rPr>
          <w:sz w:val="28"/>
          <w:szCs w:val="28"/>
        </w:rPr>
        <w:t xml:space="preserve">электронную </w:t>
      </w:r>
      <w:r w:rsidRPr="00A11145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заявления</w:t>
      </w:r>
      <w:r w:rsidRPr="00A11145">
        <w:rPr>
          <w:sz w:val="28"/>
          <w:szCs w:val="28"/>
        </w:rPr>
        <w:t xml:space="preserve">), подписанное в </w:t>
      </w:r>
      <w:r w:rsidRPr="007D7033">
        <w:rPr>
          <w:sz w:val="28"/>
          <w:szCs w:val="28"/>
        </w:rPr>
        <w:t>соответствии с требованиями пункта 2.5.4. Регламента, при обращении</w:t>
      </w:r>
      <w:r w:rsidRPr="00A11145">
        <w:rPr>
          <w:sz w:val="28"/>
          <w:szCs w:val="28"/>
        </w:rPr>
        <w:t xml:space="preserve"> посредством Республиканского портала.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CC2">
        <w:rPr>
          <w:sz w:val="28"/>
          <w:szCs w:val="28"/>
        </w:rPr>
        <w:t>2.5.2. К заявлению прилагаются</w:t>
      </w:r>
      <w:r>
        <w:rPr>
          <w:sz w:val="28"/>
          <w:szCs w:val="28"/>
        </w:rPr>
        <w:t>: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согласие участников долевой собственности на земельный участок, а также на объект капитального строительства, в отношении которых запрашивается разрешение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21197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копия протокола общественных обсуждений или публичных слушаний, подтверждающего, что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 xml:space="preserve">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услуги, указанном в подпункте 2 пункта 2.3.1. Регламента;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</w:t>
      </w:r>
      <w:r>
        <w:rPr>
          <w:sz w:val="28"/>
          <w:szCs w:val="28"/>
        </w:rPr>
        <w:lastRenderedPageBreak/>
        <w:t xml:space="preserve">требований технических регламентов для объектов капитального строительства при реализации разрешения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.</w:t>
      </w:r>
    </w:p>
    <w:p w:rsidR="009B1119" w:rsidRPr="00121197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A11145">
        <w:rPr>
          <w:sz w:val="28"/>
          <w:szCs w:val="28"/>
        </w:rPr>
        <w:t xml:space="preserve">. Заявление и прилагаемые документы могут быть представлены </w:t>
      </w:r>
      <w:r w:rsidRPr="00121197">
        <w:rPr>
          <w:sz w:val="28"/>
          <w:szCs w:val="28"/>
        </w:rPr>
        <w:t>(направлены) заявителем одним из следующих способов:</w:t>
      </w:r>
    </w:p>
    <w:p w:rsidR="009B1119" w:rsidRPr="00121197" w:rsidRDefault="009B1119" w:rsidP="007E5E53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1197">
        <w:rPr>
          <w:rFonts w:ascii="Times New Roman" w:hAnsi="Times New Roman"/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пункта 2.5.</w:t>
      </w:r>
      <w:r>
        <w:rPr>
          <w:rFonts w:ascii="Times New Roman" w:hAnsi="Times New Roman"/>
          <w:sz w:val="28"/>
          <w:szCs w:val="28"/>
        </w:rPr>
        <w:t>4.</w:t>
      </w:r>
      <w:r w:rsidRPr="00121197">
        <w:rPr>
          <w:rFonts w:ascii="Times New Roman" w:hAnsi="Times New Roman"/>
          <w:sz w:val="28"/>
          <w:szCs w:val="28"/>
        </w:rPr>
        <w:t xml:space="preserve"> Регламента;</w:t>
      </w:r>
    </w:p>
    <w:p w:rsidR="009B1119" w:rsidRPr="00A11145" w:rsidRDefault="009B1119" w:rsidP="007E5E53">
      <w:pPr>
        <w:pStyle w:val="aa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через Республиканский портал в электронной форме. </w:t>
      </w:r>
    </w:p>
    <w:p w:rsidR="009B1119" w:rsidRPr="00A1114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A11145">
        <w:rPr>
          <w:sz w:val="28"/>
          <w:szCs w:val="28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</w:t>
      </w:r>
      <w:r w:rsidRPr="005A7931">
        <w:rPr>
          <w:sz w:val="28"/>
          <w:szCs w:val="28"/>
        </w:rPr>
        <w:t xml:space="preserve">запись до уровня не ниже стандартной.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Документы, у</w:t>
      </w:r>
      <w:r>
        <w:rPr>
          <w:sz w:val="28"/>
          <w:szCs w:val="28"/>
        </w:rPr>
        <w:t xml:space="preserve">казанные в подпункте </w:t>
      </w:r>
      <w:r w:rsidRPr="00121197">
        <w:rPr>
          <w:sz w:val="28"/>
          <w:szCs w:val="28"/>
        </w:rPr>
        <w:t>2 пункта 2.5.1, подпунктах 2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4 пункта 2.5.2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5A7931">
        <w:rPr>
          <w:sz w:val="28"/>
          <w:szCs w:val="28"/>
        </w:rPr>
        <w:t>заверяются усиленной квалифицированной подписью лиц, уполномоченных на создание и подписание таких документов.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Запрещается требовать от заявителя: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>;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sz w:val="28"/>
          <w:szCs w:val="28"/>
        </w:rPr>
        <w:t xml:space="preserve"> № 210-ФЗ (необходимых и обязательных услуг)</w:t>
      </w:r>
      <w:r w:rsidRPr="00945BD5">
        <w:rPr>
          <w:sz w:val="28"/>
          <w:szCs w:val="28"/>
        </w:rPr>
        <w:t>;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D5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B1119" w:rsidRPr="00945BD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945BD5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>
        <w:rPr>
          <w:sz w:val="28"/>
          <w:szCs w:val="28"/>
        </w:rPr>
        <w:t>ения за доставленные неудобства;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5037C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Pr="00A43FFF">
        <w:rPr>
          <w:sz w:val="28"/>
          <w:szCs w:val="28"/>
        </w:rPr>
        <w:t xml:space="preserve">16 </w:t>
      </w:r>
      <w:r>
        <w:rPr>
          <w:sz w:val="28"/>
          <w:szCs w:val="28"/>
        </w:rPr>
        <w:t>Федерального закона № 210-ФЗ</w:t>
      </w:r>
      <w:r w:rsidRPr="0065037C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9B1119" w:rsidRPr="00A11145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A1114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2.6.1. Получаются в рамках межведомственного взаимодействия:</w:t>
      </w:r>
    </w:p>
    <w:p w:rsidR="009B1119" w:rsidRDefault="009B1119" w:rsidP="007E5E53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>ыписк</w:t>
      </w:r>
      <w:r>
        <w:rPr>
          <w:rFonts w:ascii="Times New Roman" w:hAnsi="Times New Roman"/>
          <w:sz w:val="28"/>
          <w:szCs w:val="28"/>
        </w:rPr>
        <w:t>а</w:t>
      </w:r>
      <w:r w:rsidRPr="00456B4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ЕГРН</w:t>
      </w:r>
      <w:r w:rsidRPr="00456B4F">
        <w:rPr>
          <w:rFonts w:ascii="Times New Roman" w:hAnsi="Times New Roman"/>
          <w:sz w:val="28"/>
          <w:szCs w:val="28"/>
        </w:rPr>
        <w:t xml:space="preserve"> на земельный участок для определения правообладателя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456B4F">
        <w:rPr>
          <w:rFonts w:ascii="Times New Roman" w:hAnsi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9B1119" w:rsidRPr="00A11145" w:rsidRDefault="009B1119" w:rsidP="007E5E53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56B4F">
        <w:rPr>
          <w:rFonts w:ascii="Times New Roman" w:hAnsi="Times New Roman"/>
          <w:sz w:val="28"/>
          <w:szCs w:val="28"/>
        </w:rPr>
        <w:t xml:space="preserve">выписка из ЕГРН на объект </w:t>
      </w:r>
      <w:r>
        <w:rPr>
          <w:rFonts w:ascii="Times New Roman" w:hAnsi="Times New Roman"/>
          <w:sz w:val="28"/>
          <w:szCs w:val="28"/>
        </w:rPr>
        <w:t xml:space="preserve">капитального строительства </w:t>
      </w:r>
      <w:r w:rsidRPr="00456B4F">
        <w:rPr>
          <w:rFonts w:ascii="Times New Roman" w:hAnsi="Times New Roman"/>
          <w:sz w:val="28"/>
          <w:szCs w:val="28"/>
        </w:rPr>
        <w:t>из 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9B1119" w:rsidRPr="00456B4F" w:rsidRDefault="009B1119" w:rsidP="007E5E53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 xml:space="preserve"> случае обращения юридического лица запрашивается выписка из Единого государст</w:t>
      </w:r>
      <w:r>
        <w:rPr>
          <w:rFonts w:ascii="Times New Roman" w:hAnsi="Times New Roman"/>
          <w:sz w:val="28"/>
          <w:szCs w:val="28"/>
        </w:rPr>
        <w:t>венного реестра юридических лиц</w:t>
      </w:r>
      <w:r w:rsidRPr="00456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Федеральной налоговой службы;</w:t>
      </w:r>
    </w:p>
    <w:p w:rsidR="009B1119" w:rsidRPr="00121197" w:rsidRDefault="009B1119" w:rsidP="007E5E53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 xml:space="preserve"> случае обращения индивидуального предпринимателя запрашивается выписка из Единого государственного реестра и</w:t>
      </w:r>
      <w:r>
        <w:rPr>
          <w:rFonts w:ascii="Times New Roman" w:hAnsi="Times New Roman"/>
          <w:sz w:val="28"/>
          <w:szCs w:val="28"/>
        </w:rPr>
        <w:t>ндивидуальных предпринимателей</w:t>
      </w:r>
      <w:r w:rsidRPr="00456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Федеральной налоговой службы;</w:t>
      </w:r>
    </w:p>
    <w:p w:rsidR="009B1119" w:rsidRDefault="009B1119" w:rsidP="007E5E53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56B4F">
        <w:rPr>
          <w:rFonts w:ascii="Times New Roman" w:hAnsi="Times New Roman"/>
          <w:sz w:val="28"/>
          <w:szCs w:val="28"/>
        </w:rPr>
        <w:t>аключение о наличии или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456B4F">
        <w:rPr>
          <w:rFonts w:ascii="Times New Roman" w:hAnsi="Times New Roman"/>
          <w:sz w:val="28"/>
          <w:szCs w:val="28"/>
        </w:rPr>
        <w:t xml:space="preserve"> отсутствии ограничений </w:t>
      </w:r>
      <w:r>
        <w:rPr>
          <w:rFonts w:ascii="Times New Roman" w:hAnsi="Times New Roman"/>
          <w:sz w:val="28"/>
          <w:szCs w:val="28"/>
        </w:rPr>
        <w:t>для предоставления земельного участка (в том числе о наличии зон с особыми условиями использования территории)</w:t>
      </w:r>
      <w:r w:rsidRPr="004F40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(МКУ, Отдела)</w:t>
      </w:r>
      <w:r w:rsidRPr="00456B4F">
        <w:rPr>
          <w:rFonts w:ascii="Times New Roman" w:hAnsi="Times New Roman"/>
          <w:sz w:val="28"/>
          <w:szCs w:val="28"/>
        </w:rPr>
        <w:t xml:space="preserve"> по архитектуре и градостроительству </w:t>
      </w:r>
      <w:r>
        <w:rPr>
          <w:rFonts w:ascii="Times New Roman" w:hAnsi="Times New Roman"/>
          <w:sz w:val="28"/>
          <w:szCs w:val="28"/>
        </w:rPr>
        <w:t>Исполкома.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5A7931">
        <w:rPr>
          <w:sz w:val="28"/>
          <w:szCs w:val="28"/>
        </w:rPr>
        <w:t xml:space="preserve">Заявитель вправе предоставить документы (сведения), указанные в </w:t>
      </w:r>
      <w:r>
        <w:rPr>
          <w:sz w:val="28"/>
          <w:szCs w:val="28"/>
        </w:rPr>
        <w:t>подпунктах 1 - 4 пункта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2.6.1. Регламента </w:t>
      </w:r>
      <w:r w:rsidRPr="005A7931">
        <w:rPr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9B1119" w:rsidRPr="00BF61F6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BF61F6">
        <w:rPr>
          <w:sz w:val="28"/>
          <w:szCs w:val="28"/>
        </w:rPr>
        <w:t>Непредставление (несвоевременное представление) указанными органами государственной власти</w:t>
      </w:r>
      <w:r>
        <w:rPr>
          <w:sz w:val="28"/>
          <w:szCs w:val="28"/>
        </w:rPr>
        <w:t>, структурными подразделениями Исполкома</w:t>
      </w:r>
      <w:r w:rsidRPr="00BF61F6">
        <w:rPr>
          <w:sz w:val="28"/>
          <w:szCs w:val="28"/>
        </w:rPr>
        <w:t xml:space="preserve"> </w:t>
      </w:r>
      <w:r w:rsidRPr="00BF61F6">
        <w:rPr>
          <w:sz w:val="28"/>
          <w:szCs w:val="28"/>
        </w:rPr>
        <w:lastRenderedPageBreak/>
        <w:t xml:space="preserve">документов и </w:t>
      </w:r>
      <w:r>
        <w:rPr>
          <w:sz w:val="28"/>
          <w:szCs w:val="28"/>
        </w:rPr>
        <w:t>сведений</w:t>
      </w:r>
      <w:r w:rsidRPr="00BF61F6">
        <w:rPr>
          <w:sz w:val="28"/>
          <w:szCs w:val="28"/>
        </w:rPr>
        <w:t xml:space="preserve"> не может являться основанием для отказа в предоставлении </w:t>
      </w:r>
      <w:r>
        <w:rPr>
          <w:sz w:val="28"/>
          <w:szCs w:val="28"/>
        </w:rPr>
        <w:t>муниципальной</w:t>
      </w:r>
      <w:r w:rsidRPr="00BF61F6">
        <w:rPr>
          <w:sz w:val="28"/>
          <w:szCs w:val="28"/>
        </w:rPr>
        <w:t xml:space="preserve">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</w:t>
      </w:r>
      <w:r w:rsidRPr="00BF61F6">
        <w:rPr>
          <w:sz w:val="28"/>
          <w:szCs w:val="28"/>
        </w:rPr>
        <w:t xml:space="preserve"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</w:t>
      </w:r>
      <w:r>
        <w:rPr>
          <w:sz w:val="28"/>
          <w:szCs w:val="28"/>
        </w:rPr>
        <w:t>сведения</w:t>
      </w:r>
      <w:r w:rsidRPr="00BF61F6">
        <w:rPr>
          <w:sz w:val="28"/>
          <w:szCs w:val="28"/>
        </w:rPr>
        <w:t>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9B1119" w:rsidRPr="0004127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Pr="00041271">
        <w:rPr>
          <w:sz w:val="28"/>
          <w:szCs w:val="28"/>
        </w:rPr>
        <w:t>Запрещается требовать от заявителя документы</w:t>
      </w:r>
      <w:r>
        <w:rPr>
          <w:sz w:val="28"/>
          <w:szCs w:val="28"/>
        </w:rPr>
        <w:t xml:space="preserve"> сведения</w:t>
      </w:r>
      <w:r w:rsidRPr="00041271">
        <w:rPr>
          <w:sz w:val="28"/>
          <w:szCs w:val="28"/>
        </w:rPr>
        <w:t>,</w:t>
      </w:r>
      <w:r w:rsidRPr="00264015">
        <w:t xml:space="preserve"> </w:t>
      </w:r>
      <w:r>
        <w:rPr>
          <w:sz w:val="28"/>
          <w:szCs w:val="28"/>
        </w:rPr>
        <w:t>в том числе подтверждающие</w:t>
      </w:r>
      <w:r w:rsidRPr="00264015">
        <w:rPr>
          <w:sz w:val="28"/>
          <w:szCs w:val="28"/>
        </w:rPr>
        <w:t xml:space="preserve"> внесение </w:t>
      </w:r>
      <w:r>
        <w:rPr>
          <w:sz w:val="28"/>
          <w:szCs w:val="28"/>
        </w:rPr>
        <w:t>з</w:t>
      </w:r>
      <w:r w:rsidRPr="00264015">
        <w:rPr>
          <w:sz w:val="28"/>
          <w:szCs w:val="28"/>
        </w:rPr>
        <w:t xml:space="preserve">аявителем платы за предоставление </w:t>
      </w:r>
      <w:r>
        <w:rPr>
          <w:sz w:val="28"/>
          <w:szCs w:val="28"/>
        </w:rPr>
        <w:t>муниципаль</w:t>
      </w:r>
      <w:r w:rsidRPr="00264015">
        <w:rPr>
          <w:sz w:val="28"/>
          <w:szCs w:val="28"/>
        </w:rPr>
        <w:t>ной услуги,</w:t>
      </w:r>
      <w:r w:rsidRPr="00041271">
        <w:rPr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Непредставление заявителем документов, содержащих сведения, </w:t>
      </w:r>
      <w:r w:rsidRPr="007203AD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,</w:t>
      </w:r>
      <w:r w:rsidRPr="007203AD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не является основанием для отказа заявителю в предоставлении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2.7. </w:t>
      </w:r>
      <w:r w:rsidR="001730D0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Исчерпывающий перечень оснований для отказа в приеме документов, необходимых</w:t>
      </w:r>
      <w:r w:rsidR="001730D0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(возврата документов без рассмотрения по существу)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A54646" w:rsidRDefault="009B1119" w:rsidP="007E5E53">
      <w:pPr>
        <w:ind w:right="-1" w:firstLine="709"/>
        <w:jc w:val="both"/>
        <w:rPr>
          <w:sz w:val="28"/>
          <w:szCs w:val="28"/>
        </w:rPr>
      </w:pPr>
      <w:r w:rsidRPr="00A54646">
        <w:rPr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9B111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подано в иной </w:t>
      </w:r>
      <w:r w:rsidRPr="004008C5">
        <w:rPr>
          <w:rFonts w:ascii="Times New Roman" w:hAnsi="Times New Roman"/>
          <w:sz w:val="28"/>
          <w:szCs w:val="28"/>
        </w:rPr>
        <w:t>исполнительны</w:t>
      </w:r>
      <w:r>
        <w:rPr>
          <w:rFonts w:ascii="Times New Roman" w:hAnsi="Times New Roman"/>
          <w:sz w:val="28"/>
          <w:szCs w:val="28"/>
        </w:rPr>
        <w:t>й</w:t>
      </w:r>
      <w:r w:rsidRPr="004008C5">
        <w:rPr>
          <w:rFonts w:ascii="Times New Roman" w:hAnsi="Times New Roman"/>
          <w:sz w:val="28"/>
          <w:szCs w:val="28"/>
        </w:rPr>
        <w:t xml:space="preserve"> орган государственной власти или орган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5ACF">
        <w:rPr>
          <w:rFonts w:ascii="Times New Roman" w:hAnsi="Times New Roman"/>
          <w:sz w:val="28"/>
          <w:szCs w:val="28"/>
        </w:rPr>
        <w:t>бращение за предоставлением муниципальной услуги без предъявления документа, позволяющего установить личность заявителя или представителя заявителя</w:t>
      </w:r>
      <w:r>
        <w:rPr>
          <w:rFonts w:ascii="Times New Roman" w:hAnsi="Times New Roman"/>
          <w:sz w:val="28"/>
          <w:szCs w:val="28"/>
        </w:rPr>
        <w:t>;</w:t>
      </w:r>
      <w:r w:rsidRPr="007218B6">
        <w:rPr>
          <w:rFonts w:ascii="Times New Roman" w:hAnsi="Times New Roman"/>
          <w:sz w:val="28"/>
          <w:szCs w:val="28"/>
        </w:rPr>
        <w:t xml:space="preserve"> 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 xml:space="preserve">подача заявления от имени заявителя не уполномоченным на то лицом; 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 не приложены документы, </w:t>
      </w:r>
      <w:r w:rsidRPr="007218B6">
        <w:rPr>
          <w:rFonts w:ascii="Times New Roman" w:hAnsi="Times New Roman"/>
          <w:sz w:val="28"/>
          <w:szCs w:val="28"/>
        </w:rPr>
        <w:t>указанны</w:t>
      </w:r>
      <w:r>
        <w:rPr>
          <w:rFonts w:ascii="Times New Roman" w:hAnsi="Times New Roman"/>
          <w:sz w:val="28"/>
          <w:szCs w:val="28"/>
        </w:rPr>
        <w:t>е</w:t>
      </w:r>
      <w:r w:rsidRPr="007218B6">
        <w:rPr>
          <w:rFonts w:ascii="Times New Roman" w:hAnsi="Times New Roman"/>
          <w:sz w:val="28"/>
          <w:szCs w:val="28"/>
        </w:rPr>
        <w:t xml:space="preserve"> в пункте 2.5</w:t>
      </w:r>
      <w:r>
        <w:rPr>
          <w:rFonts w:ascii="Times New Roman" w:hAnsi="Times New Roman"/>
          <w:sz w:val="28"/>
          <w:szCs w:val="28"/>
        </w:rPr>
        <w:t>.</w:t>
      </w:r>
      <w:r w:rsidRPr="007218B6">
        <w:rPr>
          <w:rFonts w:ascii="Times New Roman" w:hAnsi="Times New Roman"/>
          <w:sz w:val="28"/>
          <w:szCs w:val="28"/>
        </w:rPr>
        <w:t xml:space="preserve"> Регламента, подлежащи</w:t>
      </w:r>
      <w:r>
        <w:rPr>
          <w:rFonts w:ascii="Times New Roman" w:hAnsi="Times New Roman"/>
          <w:sz w:val="28"/>
          <w:szCs w:val="28"/>
        </w:rPr>
        <w:t>е</w:t>
      </w:r>
      <w:r w:rsidRPr="007218B6">
        <w:rPr>
          <w:rFonts w:ascii="Times New Roman" w:hAnsi="Times New Roman"/>
          <w:sz w:val="28"/>
          <w:szCs w:val="28"/>
        </w:rPr>
        <w:t xml:space="preserve"> обязательному представлению заявителем;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представление документов, утративших силу;</w:t>
      </w:r>
    </w:p>
    <w:p w:rsidR="009B111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1119" w:rsidRPr="008E6ABD" w:rsidRDefault="009B1119" w:rsidP="007E5E53">
      <w:pPr>
        <w:pStyle w:val="aa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ABD">
        <w:rPr>
          <w:rFonts w:ascii="Times New Roman" w:hAnsi="Times New Roman"/>
          <w:sz w:val="28"/>
          <w:szCs w:val="28"/>
        </w:rPr>
        <w:t xml:space="preserve"> наличие противоречий или несоответствий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электронного взаимодействия;</w:t>
      </w:r>
    </w:p>
    <w:p w:rsidR="009B1119" w:rsidRPr="007218B6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218B6">
        <w:rPr>
          <w:rFonts w:ascii="Times New Roman" w:hAnsi="Times New Roman"/>
          <w:sz w:val="28"/>
          <w:szCs w:val="28"/>
        </w:rPr>
        <w:t xml:space="preserve">некорректное заполнение обязательных полей в </w:t>
      </w:r>
      <w:r>
        <w:rPr>
          <w:rFonts w:ascii="Times New Roman" w:hAnsi="Times New Roman"/>
          <w:sz w:val="28"/>
          <w:szCs w:val="28"/>
        </w:rPr>
        <w:t xml:space="preserve">электронной </w:t>
      </w:r>
      <w:r w:rsidRPr="007218B6">
        <w:rPr>
          <w:rFonts w:ascii="Times New Roman" w:hAnsi="Times New Roman"/>
          <w:sz w:val="28"/>
          <w:szCs w:val="28"/>
        </w:rPr>
        <w:t xml:space="preserve">форме </w:t>
      </w:r>
      <w:r>
        <w:rPr>
          <w:rFonts w:ascii="Times New Roman" w:hAnsi="Times New Roman"/>
          <w:sz w:val="28"/>
          <w:szCs w:val="28"/>
        </w:rPr>
        <w:t>заявления</w:t>
      </w:r>
      <w:r w:rsidRPr="007218B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1119" w:rsidRPr="00FC4BF4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C4BF4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9B1119" w:rsidRPr="00FC4BF4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C4BF4">
        <w:rPr>
          <w:rFonts w:ascii="Times New Roman" w:hAnsi="Times New Roman"/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9B111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824959">
        <w:rPr>
          <w:rFonts w:ascii="Times New Roman" w:hAnsi="Times New Roman"/>
          <w:sz w:val="28"/>
          <w:szCs w:val="28"/>
        </w:rPr>
        <w:t>аличие противоречивых сведений в заявлении на предоставление муниципальной услуги и приложенных к нему документах</w:t>
      </w:r>
      <w:r w:rsidRPr="007218B6">
        <w:rPr>
          <w:rFonts w:ascii="Times New Roman" w:hAnsi="Times New Roman"/>
          <w:sz w:val="28"/>
          <w:szCs w:val="28"/>
        </w:rPr>
        <w:t>;</w:t>
      </w:r>
    </w:p>
    <w:p w:rsidR="009B1119" w:rsidRPr="0082495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24959">
        <w:rPr>
          <w:rFonts w:ascii="Times New Roman" w:hAnsi="Times New Roman"/>
          <w:sz w:val="28"/>
          <w:szCs w:val="28"/>
        </w:rPr>
        <w:t>оступление заявления, аналогичного ранее зарегистрированному заявлению, срок оказания муниципальной услуги по которому не истек;</w:t>
      </w:r>
    </w:p>
    <w:p w:rsidR="009B1119" w:rsidRPr="0082495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24959">
        <w:rPr>
          <w:rFonts w:ascii="Times New Roman" w:hAnsi="Times New Roman"/>
          <w:sz w:val="28"/>
          <w:szCs w:val="28"/>
        </w:rPr>
        <w:t xml:space="preserve">апрашиваемый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824959">
        <w:rPr>
          <w:rFonts w:ascii="Times New Roman" w:hAnsi="Times New Roman"/>
          <w:sz w:val="28"/>
          <w:szCs w:val="28"/>
        </w:rPr>
        <w:t xml:space="preserve"> земельного участка или объекта капитального строительства не предусмотрен градостроительным регламентом</w:t>
      </w:r>
      <w:r>
        <w:t>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B0E7D">
        <w:rPr>
          <w:rFonts w:ascii="Times New Roman" w:hAnsi="Times New Roman"/>
          <w:sz w:val="28"/>
          <w:szCs w:val="28"/>
        </w:rPr>
        <w:t xml:space="preserve">емельный участок или объект капитального строительства расположен на территории (части территории) муниципального образования, в отношении которой </w:t>
      </w:r>
      <w:r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Pr="00EB0E7D">
        <w:rPr>
          <w:rFonts w:ascii="Times New Roman" w:hAnsi="Times New Roman"/>
          <w:sz w:val="28"/>
          <w:szCs w:val="28"/>
        </w:rPr>
        <w:t xml:space="preserve"> не утверждены</w:t>
      </w:r>
      <w:r>
        <w:t>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 xml:space="preserve">земельный участок, в отношении которого запрашивается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EB0E7D">
        <w:rPr>
          <w:rFonts w:ascii="Times New Roman" w:hAnsi="Times New Roman"/>
          <w:sz w:val="28"/>
          <w:szCs w:val="28"/>
        </w:rPr>
        <w:t>, не сформирован или в отношении земельного участка не установлены характеристики земельного участка, в том числе категория земель;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наложение земель лесного фонда на границы рассматриваемого земельного участка;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 xml:space="preserve">подача заявления более чем на один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t>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 xml:space="preserve">запрашиваемый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EB0E7D">
        <w:rPr>
          <w:rFonts w:ascii="Times New Roman" w:hAnsi="Times New Roman"/>
          <w:sz w:val="28"/>
          <w:szCs w:val="28"/>
        </w:rPr>
        <w:t xml:space="preserve"> не соответствует целевому назначению установленному для данной категории земель</w:t>
      </w:r>
      <w:r>
        <w:t>;</w:t>
      </w:r>
    </w:p>
    <w:p w:rsidR="009B111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9B1119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9B1119" w:rsidRPr="00EB0E7D" w:rsidRDefault="009B1119" w:rsidP="007E5E53">
      <w:pPr>
        <w:pStyle w:val="aa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B0E7D">
        <w:rPr>
          <w:rFonts w:ascii="Times New Roman" w:hAnsi="Times New Roman"/>
          <w:sz w:val="28"/>
          <w:szCs w:val="28"/>
        </w:rPr>
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зон.</w:t>
      </w:r>
    </w:p>
    <w:p w:rsidR="009B1119" w:rsidRPr="00A11145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B1119" w:rsidRDefault="009B1119" w:rsidP="007E5E53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A11145">
        <w:rPr>
          <w:sz w:val="28"/>
          <w:szCs w:val="28"/>
        </w:rPr>
        <w:t>принято</w:t>
      </w:r>
      <w:proofErr w:type="gramEnd"/>
      <w:r w:rsidRPr="00A11145">
        <w:rPr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Pr="005A7931">
        <w:rPr>
          <w:sz w:val="28"/>
          <w:szCs w:val="28"/>
        </w:rPr>
        <w:t>превышающий 6 рабочих дней со дня регистрации заявления.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Pr="005A7931">
        <w:rPr>
          <w:sz w:val="28"/>
          <w:szCs w:val="28"/>
        </w:rPr>
        <w:t>Решение об отказе в приеме документов, необходимых для получения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оформляется в соответствии с </w:t>
      </w:r>
      <w:r w:rsidRPr="00FB1E37">
        <w:rPr>
          <w:sz w:val="28"/>
          <w:szCs w:val="28"/>
        </w:rPr>
        <w:t>формой, установленной в приложении №3 к Регламенту, подписывается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усиленной квалифицированной электронной </w:t>
      </w:r>
      <w:r w:rsidRPr="00014029">
        <w:rPr>
          <w:sz w:val="28"/>
          <w:szCs w:val="28"/>
        </w:rPr>
        <w:t>подписью в установленном порядке уполномоченным должностным лицом Исполкома (Исполкомом),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направляется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</w:t>
      </w:r>
      <w:r w:rsidRPr="005A7931">
        <w:rPr>
          <w:sz w:val="28"/>
          <w:szCs w:val="28"/>
        </w:rPr>
        <w:t>в личный кабинет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приеме документов, необходимых для получения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2.7.5. </w:t>
      </w:r>
      <w:r w:rsidRPr="005A7931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38621B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2.8.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38621B">
        <w:rPr>
          <w:sz w:val="28"/>
          <w:szCs w:val="28"/>
        </w:rPr>
        <w:t>предоставлении муниципальной услуги</w:t>
      </w:r>
    </w:p>
    <w:p w:rsidR="009B1119" w:rsidRPr="0038621B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38621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9B1119" w:rsidRPr="0038621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2.8.2. Основания для отказа в предоставлении муниципальной услуги: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апрашивается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</w:t>
      </w:r>
      <w:r>
        <w:rPr>
          <w:sz w:val="28"/>
          <w:szCs w:val="28"/>
        </w:rPr>
        <w:t xml:space="preserve"> органа местного самоуправления;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55ACF">
        <w:rPr>
          <w:sz w:val="28"/>
          <w:szCs w:val="28"/>
        </w:rPr>
        <w:t xml:space="preserve">оступление от исполнительных органов государственной власти,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противоречит огр</w:t>
      </w:r>
      <w:r>
        <w:rPr>
          <w:sz w:val="28"/>
          <w:szCs w:val="28"/>
        </w:rPr>
        <w:t>аничениям в границах данных зон;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5ACF">
        <w:rPr>
          <w:sz w:val="28"/>
          <w:szCs w:val="28"/>
        </w:rPr>
        <w:t>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огородническому неко</w:t>
      </w:r>
      <w:r>
        <w:rPr>
          <w:sz w:val="28"/>
          <w:szCs w:val="28"/>
        </w:rPr>
        <w:t>ммерческому объединению граждан;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5ACF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>к</w:t>
      </w:r>
      <w:r w:rsidRPr="00355ACF">
        <w:rPr>
          <w:sz w:val="28"/>
          <w:szCs w:val="28"/>
        </w:rPr>
        <w:t xml:space="preserve">омиссии об отказе в предоставлении разрешения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апрашиваемое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</w:t>
      </w:r>
      <w:r>
        <w:rPr>
          <w:sz w:val="28"/>
          <w:szCs w:val="28"/>
        </w:rPr>
        <w:t>ательством Российской Федерации;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 xml:space="preserve">еоплата организации и проведения общественных обсуждений или публичных слушаний по проекту решения о предоставлении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>е</w:t>
      </w:r>
      <w:r w:rsidR="001730D0">
        <w:rPr>
          <w:sz w:val="28"/>
          <w:szCs w:val="28"/>
        </w:rPr>
        <w:t xml:space="preserve"> </w:t>
      </w:r>
      <w:r w:rsidRPr="00355ACF">
        <w:rPr>
          <w:sz w:val="28"/>
          <w:szCs w:val="28"/>
        </w:rPr>
        <w:t>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</w:t>
      </w:r>
      <w:r>
        <w:rPr>
          <w:sz w:val="28"/>
          <w:szCs w:val="28"/>
        </w:rPr>
        <w:t xml:space="preserve"> срок;</w:t>
      </w:r>
    </w:p>
    <w:p w:rsidR="009B1119" w:rsidRPr="00355ACF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55ACF">
        <w:rPr>
          <w:sz w:val="28"/>
          <w:szCs w:val="28"/>
        </w:rPr>
        <w:t xml:space="preserve">тзыв заявления на предоставление муниципальной услуги по инициативе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>аявителя.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Pr="005A7931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595294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2</w:t>
      </w:r>
      <w:r w:rsidRPr="0038621B">
        <w:rPr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Pr="0038621B">
        <w:rPr>
          <w:sz w:val="28"/>
          <w:szCs w:val="28"/>
        </w:rPr>
        <w:lastRenderedPageBreak/>
        <w:t>Исполкома (Исполкомом), и направляется заявителю в личный кабинет</w:t>
      </w:r>
      <w:r w:rsidRPr="005A7931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предоставлении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Pr="005A7931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Муниципальная услуга предоставляется на безвозмездной основе</w:t>
      </w:r>
      <w:r>
        <w:rPr>
          <w:sz w:val="28"/>
          <w:szCs w:val="28"/>
        </w:rPr>
        <w:t>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9B1119" w:rsidRPr="005A7931" w:rsidRDefault="009B1119" w:rsidP="007E5E53">
      <w:pPr>
        <w:ind w:right="-1" w:firstLine="709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5A7931">
        <w:rPr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5A7931">
        <w:rPr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5A7931">
        <w:rPr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и датой подачи электронного заявления.  </w:t>
      </w:r>
    </w:p>
    <w:p w:rsidR="009B1119" w:rsidRDefault="009B1119" w:rsidP="007E5E5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Pr="005A7931">
        <w:rPr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>
        <w:rPr>
          <w:sz w:val="28"/>
          <w:szCs w:val="28"/>
        </w:rPr>
        <w:t>л</w:t>
      </w:r>
      <w:r w:rsidRPr="005A7931">
        <w:rPr>
          <w:sz w:val="28"/>
          <w:szCs w:val="28"/>
        </w:rPr>
        <w:t xml:space="preserve">ичном кабинете </w:t>
      </w:r>
      <w:r>
        <w:rPr>
          <w:sz w:val="28"/>
          <w:szCs w:val="28"/>
        </w:rPr>
        <w:t xml:space="preserve">Республиканского портала </w:t>
      </w:r>
      <w:r w:rsidRPr="005A7931">
        <w:rPr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Pr="005A793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9B1119" w:rsidRPr="005A7931" w:rsidRDefault="009B1119" w:rsidP="007E5E5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9B1119" w:rsidRPr="005A7931" w:rsidRDefault="009B1119" w:rsidP="007E5E5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5A793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5) допуск </w:t>
      </w:r>
      <w:proofErr w:type="spellStart"/>
      <w:r w:rsidRPr="005A7931">
        <w:rPr>
          <w:sz w:val="28"/>
          <w:szCs w:val="28"/>
        </w:rPr>
        <w:t>сурдопереводчика</w:t>
      </w:r>
      <w:proofErr w:type="spellEnd"/>
      <w:r w:rsidRPr="005A7931">
        <w:rPr>
          <w:sz w:val="28"/>
          <w:szCs w:val="28"/>
        </w:rPr>
        <w:t xml:space="preserve"> и </w:t>
      </w:r>
      <w:proofErr w:type="spellStart"/>
      <w:r w:rsidRPr="005A7931">
        <w:rPr>
          <w:sz w:val="28"/>
          <w:szCs w:val="28"/>
        </w:rPr>
        <w:t>тифлосурдопереводчика</w:t>
      </w:r>
      <w:proofErr w:type="spellEnd"/>
      <w:r w:rsidRPr="005A7931">
        <w:rPr>
          <w:sz w:val="28"/>
          <w:szCs w:val="28"/>
        </w:rPr>
        <w:t>;</w:t>
      </w:r>
    </w:p>
    <w:p w:rsidR="009B1119" w:rsidRPr="005A7931" w:rsidRDefault="009B1119" w:rsidP="007E5E5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>
        <w:rPr>
          <w:sz w:val="28"/>
          <w:szCs w:val="28"/>
        </w:rPr>
        <w:t>торые указаны в подпунктах 1 – 4</w:t>
      </w:r>
      <w:r w:rsidRPr="005A7931">
        <w:rPr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>
        <w:rPr>
          <w:sz w:val="28"/>
          <w:szCs w:val="28"/>
        </w:rPr>
        <w:t xml:space="preserve"> №210-ФЗ</w:t>
      </w:r>
      <w:r w:rsidRPr="005A7931">
        <w:rPr>
          <w:sz w:val="28"/>
          <w:szCs w:val="28"/>
        </w:rPr>
        <w:t xml:space="preserve">  (комплексный запрос)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5A7931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9B1119" w:rsidRPr="00D63E8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9B1119" w:rsidRPr="00D63E8B" w:rsidRDefault="009B1119" w:rsidP="007E5E53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9B1119" w:rsidRPr="00D63E8B" w:rsidRDefault="009B1119" w:rsidP="007E5E53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9B1119" w:rsidRPr="00D63E8B" w:rsidRDefault="009B1119" w:rsidP="007E5E53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9B1119" w:rsidRPr="00D63E8B" w:rsidRDefault="009B1119" w:rsidP="007E5E53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9B1119" w:rsidRPr="00D63E8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9B1119" w:rsidRPr="00D63E8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9B1119" w:rsidRPr="00D63E8B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2.15.4. 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9B1119" w:rsidRPr="005A7931" w:rsidRDefault="009B1119" w:rsidP="007E5E53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Муниципальная услуга </w:t>
      </w:r>
      <w:r w:rsidRPr="004C07EA">
        <w:rPr>
          <w:sz w:val="28"/>
          <w:szCs w:val="28"/>
        </w:rPr>
        <w:t>предоставляется</w:t>
      </w:r>
      <w:r w:rsidRPr="005A7931">
        <w:rPr>
          <w:sz w:val="28"/>
          <w:szCs w:val="28"/>
        </w:rPr>
        <w:t xml:space="preserve"> в составе комплексного запроса.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2.16.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B1119" w:rsidRPr="005A7931" w:rsidRDefault="009B1119" w:rsidP="007E5E53">
      <w:pPr>
        <w:ind w:right="-1" w:firstLine="427"/>
        <w:jc w:val="both"/>
        <w:rPr>
          <w:sz w:val="28"/>
          <w:szCs w:val="28"/>
        </w:rPr>
      </w:pP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Pr="005A7931">
        <w:rPr>
          <w:sz w:val="28"/>
          <w:szCs w:val="28"/>
        </w:rPr>
        <w:t>При предоставлении муниципальной услуги в электронно</w:t>
      </w:r>
      <w:r>
        <w:rPr>
          <w:sz w:val="28"/>
          <w:szCs w:val="28"/>
        </w:rPr>
        <w:t>й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5A7931">
        <w:rPr>
          <w:sz w:val="28"/>
          <w:szCs w:val="28"/>
        </w:rPr>
        <w:t xml:space="preserve"> заявитель вправе:</w:t>
      </w: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 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б) подать заявление о предоставлении муниципальной услуги </w:t>
      </w:r>
      <w:r>
        <w:rPr>
          <w:sz w:val="28"/>
          <w:szCs w:val="28"/>
        </w:rPr>
        <w:t>и иные</w:t>
      </w:r>
      <w:r w:rsidRPr="00A43FF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ы, необходимые</w:t>
      </w:r>
      <w:r w:rsidRPr="00A43FFF">
        <w:rPr>
          <w:sz w:val="28"/>
          <w:szCs w:val="28"/>
        </w:rPr>
        <w:t xml:space="preserve"> для предоставления муниципальной </w:t>
      </w:r>
      <w:r>
        <w:rPr>
          <w:sz w:val="28"/>
          <w:szCs w:val="28"/>
        </w:rPr>
        <w:t>услуги, в том числе документы</w:t>
      </w:r>
      <w:r w:rsidRPr="00A43FFF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ю</w:t>
      </w:r>
      <w:r w:rsidRPr="00A43FFF">
        <w:rPr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>
        <w:rPr>
          <w:sz w:val="28"/>
          <w:szCs w:val="28"/>
        </w:rPr>
        <w:t xml:space="preserve"> № 210-ФЗ</w:t>
      </w:r>
      <w:r w:rsidRPr="00A43F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с использованием Республиканского портала;</w:t>
      </w: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9B1119" w:rsidRPr="005A7931" w:rsidRDefault="009B1119" w:rsidP="007E5E5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B1119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</w:t>
      </w:r>
      <w:r w:rsidRPr="005A7931">
        <w:rPr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желаемую дату и время приема.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1119" w:rsidRPr="005A7931" w:rsidRDefault="009B1119" w:rsidP="007E5E53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9B1119" w:rsidRPr="005A7931" w:rsidRDefault="009B1119" w:rsidP="007E5E53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муниципальной услуги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9B1119" w:rsidRPr="007F6F44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1) </w:t>
      </w:r>
      <w:r>
        <w:rPr>
          <w:sz w:val="28"/>
          <w:szCs w:val="28"/>
        </w:rPr>
        <w:t>оказание консультаций</w:t>
      </w:r>
      <w:r w:rsidRPr="007F6F4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7F6F44">
        <w:rPr>
          <w:sz w:val="28"/>
          <w:szCs w:val="28"/>
        </w:rPr>
        <w:t>;</w:t>
      </w:r>
    </w:p>
    <w:p w:rsidR="009B1119" w:rsidRPr="007F6F44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  <w:r w:rsidRPr="007F6F44">
        <w:rPr>
          <w:sz w:val="28"/>
          <w:szCs w:val="28"/>
        </w:rPr>
        <w:t>;</w:t>
      </w:r>
    </w:p>
    <w:p w:rsidR="009B1119" w:rsidRPr="007F6F44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организация и проведение публичных слушаний или общественных обсуждений, обработка результатов публичных слушаний или общественных обсуждений;</w:t>
      </w:r>
    </w:p>
    <w:p w:rsidR="009B1119" w:rsidRPr="007F6F44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6F44">
        <w:rPr>
          <w:sz w:val="28"/>
          <w:szCs w:val="28"/>
        </w:rPr>
        <w:t>) подготовка результата муниципальной услуги;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6F44">
        <w:rPr>
          <w:sz w:val="28"/>
          <w:szCs w:val="28"/>
        </w:rPr>
        <w:t>) </w:t>
      </w:r>
      <w:r>
        <w:rPr>
          <w:sz w:val="28"/>
          <w:szCs w:val="28"/>
        </w:rPr>
        <w:t>в</w:t>
      </w:r>
      <w:r w:rsidRPr="005A7931">
        <w:rPr>
          <w:sz w:val="28"/>
          <w:szCs w:val="28"/>
        </w:rPr>
        <w:t>ыдача (направление) заявителю результата муниципальной услуги</w:t>
      </w:r>
      <w:r>
        <w:rPr>
          <w:sz w:val="28"/>
          <w:szCs w:val="28"/>
        </w:rPr>
        <w:t>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консультирование).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</w:t>
      </w:r>
      <w:r w:rsidRPr="005A7931">
        <w:rPr>
          <w:sz w:val="28"/>
          <w:szCs w:val="28"/>
        </w:rPr>
        <w:t>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 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 </w:t>
      </w:r>
      <w:r w:rsidRPr="005A7931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(представитель заявителя) </w:t>
      </w:r>
      <w:r w:rsidRPr="005A7931">
        <w:rPr>
          <w:sz w:val="28"/>
          <w:szCs w:val="28"/>
        </w:rPr>
        <w:t>лично обращается в МФЦ с запросом о предоставлении муниципальной услуги и представляет документы в соответствии с пунктом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Регламента.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3.3.1.2. Работник МФЦ, ведущий прием заявлений: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9B1119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9B1119" w:rsidRPr="00AF4CFF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9B1119" w:rsidRPr="00AF4CFF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9B1119" w:rsidRPr="00AF4CFF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9B1119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выдает заявителю расписку в приеме документов.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 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процедуры: заявление и пакет документов (электронное дело), направленные в Исполком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выполняет авторизацию на Республиканском портале;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sz w:val="28"/>
          <w:szCs w:val="28"/>
        </w:rPr>
        <w:t>ребованиями Федерального закона № 210-ФЗ</w:t>
      </w:r>
      <w:r w:rsidRPr="005A7931">
        <w:rPr>
          <w:sz w:val="28"/>
          <w:szCs w:val="28"/>
        </w:rPr>
        <w:t xml:space="preserve">;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3.3.2.2. </w:t>
      </w:r>
      <w:r w:rsidRPr="005A7931">
        <w:rPr>
          <w:sz w:val="28"/>
          <w:szCs w:val="28"/>
        </w:rPr>
        <w:t>Результат процедур: электронное дело, направленное в Исполком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9B1119" w:rsidRPr="005A7931" w:rsidRDefault="009B1119" w:rsidP="007E5E53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3.3.3. Рассмотрение комплекта документов Исполкомом</w:t>
      </w:r>
    </w:p>
    <w:p w:rsidR="009B1119" w:rsidRPr="005A7931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B1119" w:rsidRPr="005A7931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прием документов):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прием документов, после поступл</w:t>
      </w:r>
      <w:r>
        <w:rPr>
          <w:sz w:val="28"/>
          <w:szCs w:val="28"/>
        </w:rPr>
        <w:t>ения документов на рассмотрение</w:t>
      </w:r>
      <w:r w:rsidRPr="005A7931">
        <w:rPr>
          <w:sz w:val="28"/>
          <w:szCs w:val="28"/>
        </w:rPr>
        <w:t xml:space="preserve">: </w:t>
      </w:r>
    </w:p>
    <w:p w:rsidR="009B1119" w:rsidRPr="00670150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9B1119" w:rsidRPr="00670150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9B1119" w:rsidRPr="00670150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lastRenderedPageBreak/>
        <w:t>проверяет комплектность, читаемость электронных образов документов;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B1119" w:rsidRPr="00CE1C17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При наличии оснований, предусмотренных пунктом 2.7.1. Регламента,</w:t>
      </w:r>
      <w:r w:rsidRPr="00CE1C17">
        <w:rPr>
          <w:sz w:val="28"/>
          <w:szCs w:val="28"/>
        </w:rPr>
        <w:t xml:space="preserve"> подготавливает проект решения об отказе в приеме документов, необходимых для предоставления муниципальной услуги. </w:t>
      </w:r>
    </w:p>
    <w:p w:rsidR="009B1119" w:rsidRPr="00CE1C17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>
        <w:rPr>
          <w:sz w:val="28"/>
          <w:szCs w:val="28"/>
        </w:rPr>
        <w:t>п</w:t>
      </w:r>
      <w:r w:rsidRPr="00CE1C17">
        <w:rPr>
          <w:sz w:val="28"/>
          <w:szCs w:val="28"/>
        </w:rPr>
        <w:t>роект решения об отказе долж</w:t>
      </w:r>
      <w:r>
        <w:rPr>
          <w:sz w:val="28"/>
          <w:szCs w:val="28"/>
        </w:rPr>
        <w:t>ен</w:t>
      </w:r>
      <w:r w:rsidRPr="00CE1C17">
        <w:rPr>
          <w:sz w:val="28"/>
          <w:szCs w:val="28"/>
        </w:rPr>
        <w:t xml:space="preserve"> содержать пункты статьи 11 Федерального закона № 63-ФЗ, которые послужили основанием для его принятия.</w:t>
      </w:r>
    </w:p>
    <w:p w:rsidR="009B1119" w:rsidRPr="00CE1C17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системы электронного документооборота.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Согласование проекта решения осуществляется в порядке, </w:t>
      </w:r>
      <w:r w:rsidRPr="007D7033">
        <w:rPr>
          <w:sz w:val="28"/>
          <w:szCs w:val="28"/>
        </w:rPr>
        <w:t>предусмотренном пунктом 3.6.3. Регламента.</w:t>
      </w:r>
    </w:p>
    <w:p w:rsidR="009B1119" w:rsidRPr="005A7931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7D7033">
        <w:rPr>
          <w:sz w:val="28"/>
          <w:szCs w:val="28"/>
        </w:rPr>
        <w:t>предусмотренных пунктом 2.7.1</w:t>
      </w:r>
      <w:r>
        <w:rPr>
          <w:sz w:val="28"/>
          <w:szCs w:val="28"/>
        </w:rPr>
        <w:t>.</w:t>
      </w:r>
      <w:r w:rsidRPr="007D7033">
        <w:rPr>
          <w:sz w:val="28"/>
          <w:szCs w:val="28"/>
        </w:rPr>
        <w:t xml:space="preserve">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9B1119" w:rsidRPr="00CE1C17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3.3.3.2. Исполнение процедур, указанных в пункте 3.3.3.1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9B1119" w:rsidRPr="005A7931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3.3.3.3. Процедуры, устанавливаемые пунктом 3.3.3</w:t>
      </w:r>
      <w:r>
        <w:rPr>
          <w:sz w:val="28"/>
          <w:szCs w:val="28"/>
        </w:rPr>
        <w:t>. Регламента</w:t>
      </w:r>
      <w:r w:rsidRPr="00CE1C17">
        <w:rPr>
          <w:sz w:val="28"/>
          <w:szCs w:val="28"/>
        </w:rPr>
        <w:t>, осуществляются в течение одного рабочего дня со дня поступления заявления н</w:t>
      </w:r>
      <w:r w:rsidRPr="005A7931">
        <w:rPr>
          <w:sz w:val="28"/>
          <w:szCs w:val="28"/>
        </w:rPr>
        <w:t>а рассмотрение.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принятое на рассмотрение заявление или </w:t>
      </w:r>
      <w:r>
        <w:rPr>
          <w:sz w:val="28"/>
          <w:szCs w:val="28"/>
        </w:rPr>
        <w:t>проект решения</w:t>
      </w:r>
      <w:r w:rsidRPr="005A7931">
        <w:rPr>
          <w:sz w:val="28"/>
          <w:szCs w:val="28"/>
        </w:rPr>
        <w:t xml:space="preserve"> 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9B1119" w:rsidRPr="005A7931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tabs>
          <w:tab w:val="left" w:pos="8610"/>
        </w:tabs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7F6F44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</w:t>
      </w:r>
      <w:r w:rsidRPr="005A7931">
        <w:rPr>
          <w:sz w:val="28"/>
          <w:szCs w:val="28"/>
        </w:rPr>
        <w:t xml:space="preserve">Основанием начала выполнения административной процедуры является получение должностным лицом (работником), уполномоченным на выполнение </w:t>
      </w:r>
      <w:r w:rsidRPr="005A7931">
        <w:rPr>
          <w:sz w:val="28"/>
          <w:szCs w:val="28"/>
        </w:rPr>
        <w:lastRenderedPageBreak/>
        <w:t>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9B1119" w:rsidRDefault="009B1119" w:rsidP="007E5E53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7D7033">
        <w:rPr>
          <w:bCs/>
          <w:iCs/>
          <w:sz w:val="28"/>
          <w:szCs w:val="28"/>
        </w:rPr>
        <w:t>сведений, предусмотренных пунктом 2.6. Регламента.</w:t>
      </w:r>
    </w:p>
    <w:p w:rsidR="009B1119" w:rsidRPr="005A7931" w:rsidRDefault="009B1119" w:rsidP="007E5E53">
      <w:pPr>
        <w:ind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9B1119" w:rsidRPr="005A7931" w:rsidRDefault="009B1119" w:rsidP="007E5E53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B1119" w:rsidRPr="005A7931" w:rsidRDefault="009B1119" w:rsidP="007E5E53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следующие сроки:</w:t>
      </w:r>
    </w:p>
    <w:p w:rsidR="009B1119" w:rsidRPr="005A7931" w:rsidRDefault="009B1119" w:rsidP="007E5E53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sz w:val="28"/>
          <w:szCs w:val="28"/>
        </w:rPr>
        <w:t>Росреестра</w:t>
      </w:r>
      <w:proofErr w:type="spellEnd"/>
      <w:r w:rsidRPr="005A7931">
        <w:rPr>
          <w:sz w:val="28"/>
          <w:szCs w:val="28"/>
        </w:rPr>
        <w:t>, не более трех рабочих дней;</w:t>
      </w:r>
    </w:p>
    <w:p w:rsidR="009B1119" w:rsidRDefault="009B1119" w:rsidP="007E5E53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остальным поставщикам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B1119" w:rsidRPr="005A7931" w:rsidRDefault="009B1119" w:rsidP="007E5E53">
      <w:pPr>
        <w:ind w:firstLine="720"/>
        <w:jc w:val="both"/>
        <w:rPr>
          <w:sz w:val="28"/>
          <w:szCs w:val="28"/>
        </w:rPr>
      </w:pPr>
      <w:r w:rsidRPr="00CD252D">
        <w:rPr>
          <w:sz w:val="28"/>
          <w:szCs w:val="28"/>
        </w:rPr>
        <w:t xml:space="preserve">Результатами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9B1119" w:rsidRDefault="009B1119" w:rsidP="007E5E53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</w:t>
      </w:r>
      <w:r>
        <w:rPr>
          <w:rFonts w:eastAsia="Times"/>
          <w:sz w:val="28"/>
          <w:szCs w:val="28"/>
        </w:rPr>
        <w:t>ии документа и (или) информации;</w:t>
      </w:r>
    </w:p>
    <w:p w:rsidR="009B1119" w:rsidRPr="00461A9E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461A9E">
        <w:rPr>
          <w:sz w:val="28"/>
          <w:szCs w:val="28"/>
        </w:rPr>
        <w:t xml:space="preserve">при наличии оснований, предусмотренных </w:t>
      </w:r>
      <w:r w:rsidRPr="00FB1E37">
        <w:rPr>
          <w:sz w:val="28"/>
          <w:szCs w:val="28"/>
        </w:rPr>
        <w:t>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</w:t>
      </w:r>
      <w:r w:rsidRPr="00CE1C17">
        <w:rPr>
          <w:sz w:val="28"/>
          <w:szCs w:val="28"/>
        </w:rPr>
        <w:lastRenderedPageBreak/>
        <w:t xml:space="preserve">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 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>
        <w:rPr>
          <w:sz w:val="28"/>
          <w:szCs w:val="28"/>
        </w:rPr>
        <w:t>, осуществляется переход на исполнение административных процедур, предусмотренных пунктом 3.6. Регламента.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>В случае отсутствия оснований, предусмотренных 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,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 оповещения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 xml:space="preserve"> и </w:t>
      </w:r>
      <w:r w:rsidRPr="00CE1C17">
        <w:rPr>
          <w:sz w:val="28"/>
          <w:szCs w:val="28"/>
        </w:rPr>
        <w:t>направляет на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или публичных слушаний должно содержать: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информацию о проекте решения,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информацию о порядке и сроках проведения общественных обсуждений или публичных слушаний по проекту решения, подлежащему рассмотрению на общественных обсуждениях или публичных слушаниях;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информацию о месте, дате открытия экспозиции или экспозиций проекта решения, подлежащего рассмотрению на общественных обсуждениях или публичных слушаниях, о сроках проведения экспозиции или экспозиций такого проекта решения, о днях и часах, в которые возможно посещение указанных экспозиции или экспозиций;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 решения, подлежащего рассмотрению на общественных обсуждениях или публичных слушаниях.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Согласование проекта решения об отказе в приеме документов</w:t>
      </w:r>
      <w:r>
        <w:rPr>
          <w:sz w:val="28"/>
          <w:szCs w:val="28"/>
        </w:rPr>
        <w:t xml:space="preserve">, </w:t>
      </w:r>
      <w:r w:rsidRPr="00CE1C17">
        <w:rPr>
          <w:sz w:val="28"/>
          <w:szCs w:val="28"/>
        </w:rPr>
        <w:t>необходимых для пред</w:t>
      </w:r>
      <w:r>
        <w:rPr>
          <w:sz w:val="28"/>
          <w:szCs w:val="28"/>
        </w:rPr>
        <w:t xml:space="preserve">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E1C17">
        <w:rPr>
          <w:sz w:val="28"/>
          <w:szCs w:val="28"/>
        </w:rPr>
        <w:t xml:space="preserve"> осуществляется в порядке, </w:t>
      </w:r>
      <w:r w:rsidRPr="00FB1E37">
        <w:rPr>
          <w:sz w:val="28"/>
          <w:szCs w:val="28"/>
        </w:rPr>
        <w:t>предусмотренном пунктом 3.6.3. Регламента.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 xml:space="preserve"> направляет сообщение о проведении общественных обсуждений или публичных слушаний: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 земельного участка; 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(представителя заявителя) на Республиканском портале или в МФЦ указанным в заявлении способом.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CD252D">
        <w:rPr>
          <w:sz w:val="28"/>
          <w:szCs w:val="28"/>
        </w:rPr>
        <w:t xml:space="preserve">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ю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>
        <w:rPr>
          <w:bCs/>
          <w:iCs/>
          <w:sz w:val="28"/>
          <w:szCs w:val="28"/>
          <w:shd w:val="clear" w:color="auto" w:fill="FFFFFF"/>
        </w:rPr>
        <w:t>:</w:t>
      </w:r>
      <w:r w:rsidRPr="00CD2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 сообщение о проведении общественных обсуждений или публичных слушаний, оповещение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E00D1">
        <w:rPr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течение одного рабочего дня</w:t>
      </w:r>
      <w:r w:rsidRPr="009E00D1">
        <w:rPr>
          <w:sz w:val="28"/>
          <w:szCs w:val="28"/>
        </w:rPr>
        <w:t>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>1, 3.4.3.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2.13. Регламента.</w:t>
      </w:r>
    </w:p>
    <w:p w:rsidR="009B1119" w:rsidRDefault="009B1119" w:rsidP="007E5E53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</w:t>
      </w:r>
      <w:r w:rsidRPr="00FB1E37">
        <w:rPr>
          <w:sz w:val="28"/>
          <w:szCs w:val="28"/>
        </w:rPr>
        <w:t>пункте 3.4. Регламента, составляет шесть рабочих дней.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</w:p>
    <w:p w:rsidR="009B1119" w:rsidRDefault="009B1119" w:rsidP="007E5E53">
      <w:pPr>
        <w:jc w:val="both"/>
        <w:rPr>
          <w:sz w:val="28"/>
          <w:szCs w:val="28"/>
        </w:rPr>
      </w:pPr>
      <w:r>
        <w:rPr>
          <w:sz w:val="28"/>
          <w:szCs w:val="28"/>
        </w:rPr>
        <w:t>3.5. 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762619">
        <w:rPr>
          <w:sz w:val="28"/>
          <w:szCs w:val="28"/>
        </w:rPr>
        <w:t>.</w:t>
      </w:r>
      <w:r w:rsidRPr="00C66952">
        <w:rPr>
          <w:sz w:val="28"/>
          <w:szCs w:val="28"/>
        </w:rPr>
        <w:t xml:space="preserve"> 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>Руководитель Исполкома</w:t>
      </w:r>
      <w:r w:rsidRPr="00762619">
        <w:rPr>
          <w:sz w:val="28"/>
          <w:szCs w:val="28"/>
        </w:rPr>
        <w:t xml:space="preserve"> (далее - должностное лицо, </w:t>
      </w:r>
      <w:r w:rsidRPr="005A7931">
        <w:rPr>
          <w:sz w:val="28"/>
          <w:szCs w:val="28"/>
        </w:rPr>
        <w:t xml:space="preserve">ответственное за </w:t>
      </w:r>
      <w:r>
        <w:rPr>
          <w:sz w:val="28"/>
          <w:szCs w:val="28"/>
        </w:rPr>
        <w:t>организацию и проведение публичных слушаний или общественных обсуждений</w:t>
      </w:r>
      <w:r w:rsidRPr="00762619">
        <w:rPr>
          <w:sz w:val="28"/>
          <w:szCs w:val="28"/>
        </w:rPr>
        <w:t>).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lastRenderedPageBreak/>
        <w:t xml:space="preserve">Должностное лицо, ответственное </w:t>
      </w:r>
      <w:r w:rsidRPr="005A7931">
        <w:rPr>
          <w:sz w:val="28"/>
          <w:szCs w:val="28"/>
        </w:rPr>
        <w:t xml:space="preserve">за </w:t>
      </w:r>
      <w:r>
        <w:rPr>
          <w:sz w:val="28"/>
          <w:szCs w:val="28"/>
        </w:rPr>
        <w:t>организацию и проведение публичных слушаний или общественных обсуждений, осуществляет</w:t>
      </w:r>
      <w:r w:rsidRPr="007626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B1119" w:rsidRPr="00CC0A7C" w:rsidRDefault="009B1119" w:rsidP="007E5E53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мероприятия по опубликованию </w:t>
      </w:r>
      <w:r>
        <w:rPr>
          <w:sz w:val="28"/>
          <w:szCs w:val="28"/>
        </w:rPr>
        <w:t>оповещения</w:t>
      </w:r>
      <w:r w:rsidRPr="00CC0A7C">
        <w:rPr>
          <w:sz w:val="28"/>
          <w:szCs w:val="28"/>
        </w:rPr>
        <w:t xml:space="preserve"> о проведении общественных обсуждений или публичных слушаний;</w:t>
      </w:r>
    </w:p>
    <w:p w:rsidR="009B1119" w:rsidRPr="00CC0A7C" w:rsidRDefault="009B1119" w:rsidP="007E5E53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размещение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Интернет;</w:t>
      </w:r>
    </w:p>
    <w:p w:rsidR="009B1119" w:rsidRPr="00CC0A7C" w:rsidRDefault="009B1119" w:rsidP="007E5E53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проведение экспозиции или экспозиций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слушаниях;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проведение общественных обсуждений или публичных слушаний; 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 xml:space="preserve">участка либо объекта </w:t>
      </w:r>
      <w:r w:rsidRPr="00BF1DE1">
        <w:rPr>
          <w:sz w:val="28"/>
          <w:szCs w:val="28"/>
        </w:rPr>
        <w:t xml:space="preserve">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;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CE1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>участка либо объекта</w:t>
      </w:r>
      <w:r w:rsidRPr="00BF1DE1">
        <w:rPr>
          <w:sz w:val="28"/>
          <w:szCs w:val="28"/>
        </w:rPr>
        <w:t xml:space="preserve"> 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A101C">
        <w:rPr>
          <w:sz w:val="28"/>
          <w:szCs w:val="28"/>
        </w:rPr>
        <w:t xml:space="preserve"> </w:t>
      </w:r>
      <w:r w:rsidRPr="00CE1C17">
        <w:rPr>
          <w:sz w:val="28"/>
          <w:szCs w:val="28"/>
        </w:rPr>
        <w:t xml:space="preserve">на согласование в установленном порядке </w:t>
      </w:r>
      <w:r>
        <w:rPr>
          <w:sz w:val="28"/>
          <w:szCs w:val="28"/>
        </w:rPr>
        <w:t xml:space="preserve">в комиссию </w:t>
      </w:r>
      <w:r w:rsidRPr="00CE1C17">
        <w:rPr>
          <w:sz w:val="28"/>
          <w:szCs w:val="28"/>
        </w:rPr>
        <w:t>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9740D7">
        <w:rPr>
          <w:sz w:val="28"/>
          <w:szCs w:val="28"/>
        </w:rPr>
        <w:t xml:space="preserve">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</w:t>
      </w:r>
      <w:r>
        <w:rPr>
          <w:sz w:val="28"/>
          <w:szCs w:val="28"/>
        </w:rPr>
        <w:t xml:space="preserve">осуществляется </w:t>
      </w:r>
      <w:r w:rsidRPr="009740D7">
        <w:rPr>
          <w:sz w:val="28"/>
          <w:szCs w:val="28"/>
        </w:rPr>
        <w:t>с учетом требований технических регламентов, ограничений по условиям охраны объектов культурного наследия и экологическим условиям</w:t>
      </w:r>
      <w:r>
        <w:rPr>
          <w:sz w:val="28"/>
          <w:szCs w:val="28"/>
        </w:rPr>
        <w:t>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BE25E9">
        <w:rPr>
          <w:sz w:val="28"/>
          <w:szCs w:val="28"/>
        </w:rPr>
        <w:t xml:space="preserve">Согласование и подписание </w:t>
      </w:r>
      <w:r>
        <w:rPr>
          <w:sz w:val="28"/>
          <w:szCs w:val="28"/>
        </w:rPr>
        <w:t xml:space="preserve">указанных </w:t>
      </w:r>
      <w:r w:rsidRPr="00BE25E9">
        <w:rPr>
          <w:sz w:val="28"/>
          <w:szCs w:val="28"/>
        </w:rPr>
        <w:t xml:space="preserve">проектов осуществляется </w:t>
      </w:r>
      <w:r>
        <w:rPr>
          <w:sz w:val="28"/>
          <w:szCs w:val="28"/>
        </w:rPr>
        <w:t xml:space="preserve">членами и председателем комиссии соответственно. </w:t>
      </w:r>
      <w:r w:rsidRPr="00BE25E9">
        <w:rPr>
          <w:sz w:val="28"/>
          <w:szCs w:val="28"/>
        </w:rPr>
        <w:t>Подготовленные проекты, имеющие замечания, возвращаются на доработку лицу, ответственному за организацию и проведение публичных слушаний или общественных обсуждений.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9740D7">
        <w:rPr>
          <w:sz w:val="28"/>
          <w:szCs w:val="28"/>
        </w:rPr>
        <w:t>Должностное лицо, ответственное за организацию и проведение публичных слушаний или общественных обсуждений</w:t>
      </w:r>
      <w:r>
        <w:rPr>
          <w:sz w:val="28"/>
          <w:szCs w:val="28"/>
        </w:rPr>
        <w:t>,</w:t>
      </w:r>
      <w:r w:rsidRPr="009740D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Pr="009740D7">
        <w:rPr>
          <w:sz w:val="28"/>
          <w:szCs w:val="28"/>
        </w:rPr>
        <w:t>мероприятия по опубликованию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в установленном порядке.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о</w:t>
      </w:r>
      <w:r w:rsidRPr="00CD252D">
        <w:rPr>
          <w:sz w:val="28"/>
          <w:szCs w:val="28"/>
        </w:rPr>
        <w:t xml:space="preserve">м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е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опубликованное </w:t>
      </w:r>
      <w:r w:rsidRPr="009740D7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9740D7">
        <w:rPr>
          <w:sz w:val="28"/>
          <w:szCs w:val="28"/>
        </w:rPr>
        <w:t xml:space="preserve"> о результатах общественных обсуждений или публичных слушаний</w:t>
      </w:r>
      <w:r>
        <w:rPr>
          <w:sz w:val="28"/>
          <w:szCs w:val="28"/>
        </w:rPr>
        <w:t xml:space="preserve">, комплект документов </w:t>
      </w:r>
      <w:r w:rsidRPr="00794496">
        <w:rPr>
          <w:sz w:val="28"/>
          <w:szCs w:val="28"/>
        </w:rPr>
        <w:t xml:space="preserve">для подготовки </w:t>
      </w:r>
      <w:r>
        <w:rPr>
          <w:sz w:val="28"/>
          <w:szCs w:val="28"/>
        </w:rPr>
        <w:t>решения</w:t>
      </w:r>
      <w:r w:rsidRPr="00794496">
        <w:rPr>
          <w:sz w:val="28"/>
          <w:szCs w:val="28"/>
        </w:rPr>
        <w:t xml:space="preserve"> о предоставлении разрешения на </w:t>
      </w:r>
      <w:r>
        <w:rPr>
          <w:sz w:val="28"/>
          <w:szCs w:val="28"/>
        </w:rPr>
        <w:t>условно разрешенный вид использования земельного участка либо объекта капитального строительства</w:t>
      </w:r>
      <w:r w:rsidRPr="00794496">
        <w:rPr>
          <w:sz w:val="28"/>
          <w:szCs w:val="28"/>
        </w:rPr>
        <w:t xml:space="preserve"> или об отказе в предоставлении </w:t>
      </w:r>
      <w:r>
        <w:rPr>
          <w:sz w:val="28"/>
          <w:szCs w:val="28"/>
        </w:rPr>
        <w:t>муниципальной</w:t>
      </w:r>
      <w:r w:rsidRPr="0079449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83324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833241">
        <w:rPr>
          <w:sz w:val="28"/>
          <w:szCs w:val="28"/>
        </w:rPr>
        <w:t xml:space="preserve">. Регламента, составляет </w:t>
      </w:r>
      <w:r>
        <w:rPr>
          <w:sz w:val="28"/>
          <w:szCs w:val="28"/>
        </w:rPr>
        <w:t>24</w:t>
      </w:r>
      <w:r w:rsidRPr="0083324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833241">
        <w:rPr>
          <w:sz w:val="28"/>
          <w:szCs w:val="28"/>
        </w:rPr>
        <w:t>.</w:t>
      </w: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5A7931">
        <w:rPr>
          <w:sz w:val="28"/>
          <w:szCs w:val="28"/>
        </w:rPr>
        <w:t>Подготовка результата муниципальной услуги</w:t>
      </w: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62619">
        <w:rPr>
          <w:sz w:val="28"/>
          <w:szCs w:val="28"/>
        </w:rPr>
        <w:t>.1. Основанием начала выполнения административной процедуры является</w:t>
      </w:r>
      <w:r>
        <w:rPr>
          <w:sz w:val="28"/>
          <w:szCs w:val="28"/>
        </w:rPr>
        <w:t xml:space="preserve"> </w:t>
      </w:r>
      <w:r w:rsidRPr="00A57C41">
        <w:rPr>
          <w:sz w:val="28"/>
          <w:szCs w:val="28"/>
        </w:rPr>
        <w:t>получение должностным лицом, уполномоченным на выполнение административной процедуры, от должностного лица,</w:t>
      </w:r>
      <w:r>
        <w:rPr>
          <w:sz w:val="28"/>
          <w:szCs w:val="28"/>
        </w:rPr>
        <w:t xml:space="preserve"> ответственного </w:t>
      </w:r>
      <w:r w:rsidRPr="00A57C41">
        <w:rPr>
          <w:sz w:val="28"/>
          <w:szCs w:val="28"/>
        </w:rPr>
        <w:t xml:space="preserve">за </w:t>
      </w:r>
      <w:r w:rsidRPr="00A57C41">
        <w:rPr>
          <w:sz w:val="28"/>
          <w:szCs w:val="28"/>
        </w:rPr>
        <w:lastRenderedPageBreak/>
        <w:t>организацию и проведение публичных слушаний или общественных обсуждений</w:t>
      </w:r>
      <w:r>
        <w:rPr>
          <w:sz w:val="28"/>
          <w:szCs w:val="28"/>
        </w:rPr>
        <w:t xml:space="preserve">, </w:t>
      </w:r>
      <w:r w:rsidRPr="00A57C41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A57C41">
        <w:rPr>
          <w:sz w:val="28"/>
          <w:szCs w:val="28"/>
        </w:rPr>
        <w:t xml:space="preserve">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A57C4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A57C41">
        <w:rPr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6261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62619">
        <w:rPr>
          <w:sz w:val="28"/>
          <w:szCs w:val="28"/>
        </w:rPr>
        <w:t xml:space="preserve">. </w:t>
      </w:r>
      <w:r w:rsidRPr="00CC7E1F">
        <w:rPr>
          <w:sz w:val="28"/>
          <w:szCs w:val="28"/>
        </w:rPr>
        <w:t>Должностное лицо,</w:t>
      </w:r>
      <w:r w:rsidRPr="00A57C41">
        <w:rPr>
          <w:sz w:val="28"/>
          <w:szCs w:val="28"/>
        </w:rPr>
        <w:t xml:space="preserve"> ответственное за подготовку результата предоставления муниципальной услуги</w:t>
      </w:r>
      <w:r>
        <w:rPr>
          <w:sz w:val="28"/>
          <w:szCs w:val="28"/>
        </w:rPr>
        <w:t>: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проект </w:t>
      </w:r>
      <w:r w:rsidRPr="005D4582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с учетом </w:t>
      </w:r>
      <w:r w:rsidRPr="005D4582">
        <w:rPr>
          <w:sz w:val="28"/>
          <w:szCs w:val="28"/>
        </w:rPr>
        <w:t xml:space="preserve">рекомендаций </w:t>
      </w:r>
      <w:r>
        <w:rPr>
          <w:sz w:val="28"/>
          <w:szCs w:val="28"/>
        </w:rPr>
        <w:t xml:space="preserve">комиссии </w:t>
      </w:r>
      <w:r w:rsidRPr="005D4582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</w:rPr>
        <w:t>земельного участка или объекта капитального строительства;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направляет подготовленны</w:t>
      </w:r>
      <w:r>
        <w:rPr>
          <w:sz w:val="28"/>
          <w:szCs w:val="28"/>
        </w:rPr>
        <w:t>й</w:t>
      </w:r>
      <w:r w:rsidRPr="005D4582">
        <w:rPr>
          <w:sz w:val="28"/>
          <w:szCs w:val="28"/>
        </w:rPr>
        <w:t xml:space="preserve"> проект решени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одного</w:t>
      </w:r>
      <w:r w:rsidRPr="005D458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D4582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3.6.</w:t>
      </w:r>
      <w:r>
        <w:rPr>
          <w:sz w:val="28"/>
          <w:szCs w:val="28"/>
        </w:rPr>
        <w:t>3</w:t>
      </w:r>
      <w:r w:rsidRPr="005D4582">
        <w:rPr>
          <w:sz w:val="28"/>
          <w:szCs w:val="28"/>
        </w:rPr>
        <w:t xml:space="preserve">. Согласование и подписание </w:t>
      </w:r>
      <w:r w:rsidRPr="006E72F8">
        <w:rPr>
          <w:sz w:val="28"/>
          <w:szCs w:val="28"/>
        </w:rPr>
        <w:t>проекта решения об отказе в приеме документов, необходимых для предоставления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(далее – проекты</w:t>
      </w:r>
      <w:r w:rsidRPr="005D4582">
        <w:rPr>
          <w:sz w:val="28"/>
          <w:szCs w:val="28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Подготовленны</w:t>
      </w:r>
      <w:r>
        <w:rPr>
          <w:sz w:val="28"/>
          <w:szCs w:val="28"/>
        </w:rPr>
        <w:t>е проекты</w:t>
      </w:r>
      <w:r w:rsidRPr="005D4582">
        <w:rPr>
          <w:sz w:val="28"/>
          <w:szCs w:val="28"/>
        </w:rPr>
        <w:t>, имеющие замечания, возвращаются на доработку лицу, ответственному за подготовку результата муниципальной услуги.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B2">
        <w:rPr>
          <w:sz w:val="28"/>
          <w:szCs w:val="28"/>
        </w:rPr>
        <w:t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сообщени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проведении общественных обсуждений или публичных слушаний, </w:t>
      </w:r>
      <w:r>
        <w:rPr>
          <w:sz w:val="28"/>
          <w:szCs w:val="28"/>
        </w:rPr>
        <w:t>оповещение</w:t>
      </w:r>
      <w:r w:rsidRPr="00621AB2">
        <w:rPr>
          <w:sz w:val="28"/>
          <w:szCs w:val="28"/>
        </w:rPr>
        <w:t xml:space="preserve"> о начале общественных обсуждений или публичных слушаний, решени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Административные процедуры выполняются в течение двух рабочих дней.</w:t>
      </w:r>
    </w:p>
    <w:p w:rsidR="009B1119" w:rsidRPr="005D4582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</w:t>
      </w:r>
      <w:r w:rsidRPr="005D4582">
        <w:rPr>
          <w:sz w:val="28"/>
          <w:szCs w:val="28"/>
        </w:rPr>
        <w:t>. Исполнение процедур, указанных в пунктах 3.6.2</w:t>
      </w:r>
      <w:r>
        <w:rPr>
          <w:sz w:val="28"/>
          <w:szCs w:val="28"/>
        </w:rPr>
        <w:t>,</w:t>
      </w:r>
      <w:r w:rsidRPr="005D4582">
        <w:rPr>
          <w:sz w:val="28"/>
          <w:szCs w:val="28"/>
        </w:rPr>
        <w:t xml:space="preserve"> 3.6.</w:t>
      </w:r>
      <w:r>
        <w:rPr>
          <w:sz w:val="28"/>
          <w:szCs w:val="28"/>
        </w:rPr>
        <w:t>3.</w:t>
      </w:r>
      <w:r w:rsidRPr="005D4582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5D4582">
        <w:rPr>
          <w:sz w:val="28"/>
          <w:szCs w:val="28"/>
        </w:rPr>
        <w:t>Максимальный срок выполнения административных процедур, указанных в пункте 3.6</w:t>
      </w:r>
      <w:r>
        <w:rPr>
          <w:sz w:val="28"/>
          <w:szCs w:val="28"/>
        </w:rPr>
        <w:t>.</w:t>
      </w:r>
      <w:r w:rsidRPr="005D4582">
        <w:rPr>
          <w:sz w:val="28"/>
          <w:szCs w:val="28"/>
        </w:rPr>
        <w:t xml:space="preserve"> Регламента, составляет </w:t>
      </w:r>
      <w:r>
        <w:rPr>
          <w:sz w:val="28"/>
          <w:szCs w:val="28"/>
        </w:rPr>
        <w:t>три</w:t>
      </w:r>
      <w:r w:rsidRPr="005D4582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9B1119" w:rsidRPr="0060022F" w:rsidRDefault="009B1119" w:rsidP="007E5E5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 xml:space="preserve">.1. Основанием начала выполнения административной процедуры является получение должностным лицом, ответственным за выполнение административной </w:t>
      </w:r>
      <w:r w:rsidRPr="005A7931">
        <w:rPr>
          <w:sz w:val="28"/>
          <w:szCs w:val="28"/>
        </w:rPr>
        <w:lastRenderedPageBreak/>
        <w:t>процедуры, документа, подтверждающего предоставление</w:t>
      </w:r>
      <w:r>
        <w:rPr>
          <w:sz w:val="28"/>
          <w:szCs w:val="28"/>
        </w:rPr>
        <w:t xml:space="preserve"> (отказ в предоставлении)</w:t>
      </w:r>
      <w:r w:rsidRPr="005A7931">
        <w:rPr>
          <w:sz w:val="28"/>
          <w:szCs w:val="28"/>
        </w:rPr>
        <w:t xml:space="preserve"> муниципальной услуги.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решения</w:t>
      </w:r>
      <w:r w:rsidRPr="00FB1E37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sz w:val="28"/>
          <w:szCs w:val="28"/>
        </w:rPr>
        <w:t>или</w:t>
      </w:r>
      <w:r w:rsidRPr="00FB1E37">
        <w:rPr>
          <w:sz w:val="28"/>
          <w:szCs w:val="28"/>
        </w:rPr>
        <w:t xml:space="preserve"> объекта капитального строительства </w:t>
      </w:r>
      <w:r>
        <w:rPr>
          <w:sz w:val="28"/>
          <w:szCs w:val="28"/>
        </w:rPr>
        <w:t xml:space="preserve">в </w:t>
      </w:r>
      <w:r w:rsidRPr="006A1619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6A1619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6A1619">
        <w:rPr>
          <w:sz w:val="28"/>
          <w:szCs w:val="28"/>
        </w:rPr>
        <w:t xml:space="preserve">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621AB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</w:t>
      </w:r>
      <w:r>
        <w:rPr>
          <w:sz w:val="28"/>
          <w:szCs w:val="28"/>
        </w:rPr>
        <w:t xml:space="preserve"> </w:t>
      </w:r>
      <w:r w:rsidRPr="00621AB2">
        <w:rPr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и размещает на официальном с</w:t>
      </w:r>
      <w:r>
        <w:rPr>
          <w:sz w:val="28"/>
          <w:szCs w:val="28"/>
        </w:rPr>
        <w:t>айте муниципального образования;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D6612">
        <w:rPr>
          <w:sz w:val="28"/>
          <w:szCs w:val="28"/>
        </w:rPr>
        <w:t>.2. Порядок выдачи (направления) результата предоставления муниципальной услуги: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 xml:space="preserve">.2.2. При обращении заявителя за результатом муниципальной услуги через Республиканский портал заявителю в личный кабинет автоматически направляется </w:t>
      </w:r>
      <w:r w:rsidRPr="005A7931">
        <w:rPr>
          <w:sz w:val="28"/>
          <w:szCs w:val="28"/>
        </w:rPr>
        <w:lastRenderedPageBreak/>
        <w:t>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</w:p>
    <w:p w:rsidR="009B1119" w:rsidRDefault="009B1119" w:rsidP="007E5E53">
      <w:pPr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 xml:space="preserve">. </w:t>
      </w:r>
      <w:r>
        <w:rPr>
          <w:sz w:val="28"/>
          <w:szCs w:val="28"/>
        </w:rPr>
        <w:t>Исправление технических ошибок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 xml:space="preserve"> 5</w:t>
      </w:r>
      <w:r w:rsidRPr="005A7931">
        <w:rPr>
          <w:sz w:val="28"/>
          <w:szCs w:val="28"/>
        </w:rPr>
        <w:t>);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3.6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9B1119" w:rsidRPr="005A7931" w:rsidRDefault="009B1119" w:rsidP="007E5E53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119" w:rsidRPr="005A7931" w:rsidRDefault="009B1119" w:rsidP="005B026A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Ф</w:t>
      </w:r>
      <w:r w:rsidRPr="002F581A">
        <w:rPr>
          <w:rFonts w:ascii="Times New Roman" w:hAnsi="Times New Roman" w:cs="Times New Roman"/>
          <w:b/>
          <w:sz w:val="28"/>
          <w:szCs w:val="28"/>
        </w:rPr>
        <w:t>ормы контроля за исполнением административного регламента</w:t>
      </w:r>
    </w:p>
    <w:p w:rsidR="009B1119" w:rsidRPr="005A7931" w:rsidRDefault="009B1119" w:rsidP="005B026A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1119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9B1119" w:rsidRPr="005A7931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9B1119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9B1119" w:rsidRPr="005A7931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B1119" w:rsidRPr="005A7931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9B1119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9B1119" w:rsidRPr="005A7931" w:rsidRDefault="009B1119" w:rsidP="007E5E5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B1119" w:rsidRPr="005A7931" w:rsidRDefault="009B1119" w:rsidP="007E5E53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  <w:r w:rsidRPr="005A7931">
        <w:rPr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6" w:name="_Hlk41040895"/>
      <w:r w:rsidRPr="005A7931">
        <w:rPr>
          <w:sz w:val="28"/>
          <w:szCs w:val="28"/>
        </w:rPr>
        <w:t>руководителю Исполкома или главе муниципального образования.</w:t>
      </w:r>
    </w:p>
    <w:bookmarkEnd w:id="6"/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нарушение срока предоставления муниципальной услуги;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 w:rsidRPr="005A7931">
        <w:rPr>
          <w:sz w:val="28"/>
          <w:szCs w:val="28"/>
        </w:rPr>
        <w:lastRenderedPageBreak/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подаются руководителям этих организаций.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</w:rPr>
        <w:t>Алексеевского</w:t>
      </w:r>
      <w:r w:rsidRPr="005A7931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 (</w:t>
      </w:r>
      <w:r w:rsidRPr="00B11AB2">
        <w:rPr>
          <w:sz w:val="28"/>
          <w:szCs w:val="28"/>
        </w:rPr>
        <w:t>ht</w:t>
      </w:r>
      <w:r>
        <w:rPr>
          <w:sz w:val="28"/>
          <w:szCs w:val="28"/>
        </w:rPr>
        <w:t>tps://alekseevskiy.tatarstan.ru</w:t>
      </w:r>
      <w:r w:rsidRPr="005A7931">
        <w:rPr>
          <w:sz w:val="28"/>
          <w:szCs w:val="28"/>
        </w:rPr>
        <w:t xml:space="preserve">), Единого </w:t>
      </w:r>
      <w:r w:rsidRPr="005A7931">
        <w:rPr>
          <w:sz w:val="28"/>
          <w:szCs w:val="28"/>
        </w:rPr>
        <w:lastRenderedPageBreak/>
        <w:t xml:space="preserve">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</w:t>
      </w:r>
      <w:r>
        <w:rPr>
          <w:sz w:val="28"/>
          <w:szCs w:val="28"/>
        </w:rPr>
        <w:t>информационной системы досудебного обжалования, а</w:t>
      </w:r>
      <w:r w:rsidRPr="005A7931">
        <w:rPr>
          <w:sz w:val="28"/>
          <w:szCs w:val="28"/>
        </w:rPr>
        <w:t xml:space="preserve"> также может быть принята при личном приеме заявителя.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5.3. Жалоба должна содержать следующую информацию: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руководителей и (или) работников, решения и действия (бездействие) которых обжалуются;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5A7931">
        <w:t xml:space="preserve"> </w:t>
      </w:r>
      <w:r w:rsidRPr="005A7931">
        <w:rPr>
          <w:sz w:val="28"/>
          <w:szCs w:val="28"/>
        </w:rPr>
        <w:t>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работников;</w:t>
      </w:r>
    </w:p>
    <w:p w:rsidR="009B1119" w:rsidRPr="005A7931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9F0695">
        <w:rPr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 xml:space="preserve">2) в удовлетворении жалобы отказывается. 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5.8. В случае признания жалобы, подлежащей удовлетворению, в ответе заявителю дается 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B1119" w:rsidRPr="009F0695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5.9.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B1119" w:rsidRDefault="009B1119" w:rsidP="007E5E5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B1119" w:rsidRPr="00E876BD" w:rsidRDefault="009B1119" w:rsidP="001F7ACB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br w:type="page"/>
      </w:r>
      <w:r w:rsidR="00DB0263">
        <w:rPr>
          <w:i/>
          <w:color w:val="000000"/>
          <w:spacing w:val="-6"/>
          <w:sz w:val="28"/>
          <w:szCs w:val="28"/>
        </w:rPr>
        <w:lastRenderedPageBreak/>
        <w:t xml:space="preserve">                                            </w:t>
      </w:r>
      <w:r w:rsidR="005C2AB1">
        <w:rPr>
          <w:i/>
          <w:color w:val="000000"/>
          <w:spacing w:val="-6"/>
          <w:sz w:val="28"/>
          <w:szCs w:val="28"/>
        </w:rPr>
        <w:t xml:space="preserve"> </w:t>
      </w:r>
      <w:r w:rsidRPr="00E876BD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  <w:r w:rsidRPr="00E876BD">
        <w:rPr>
          <w:sz w:val="28"/>
          <w:szCs w:val="28"/>
        </w:rPr>
        <w:t xml:space="preserve"> </w:t>
      </w:r>
    </w:p>
    <w:p w:rsidR="009B1119" w:rsidRPr="00E876BD" w:rsidRDefault="009B1119" w:rsidP="007E5E53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9B1119" w:rsidRPr="00E876BD" w:rsidRDefault="009B1119" w:rsidP="007E5E53">
      <w:pPr>
        <w:ind w:left="4111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В  </w:t>
      </w:r>
    </w:p>
    <w:p w:rsidR="009B1119" w:rsidRPr="00E876BD" w:rsidRDefault="009B1119" w:rsidP="007E5E53">
      <w:pPr>
        <w:pBdr>
          <w:top w:val="single" w:sz="4" w:space="1" w:color="auto"/>
        </w:pBdr>
        <w:ind w:left="4111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(наименование органа местного самоуправления</w:t>
      </w:r>
    </w:p>
    <w:p w:rsidR="009B1119" w:rsidRPr="00E876BD" w:rsidRDefault="009B1119" w:rsidP="007E5E53">
      <w:pPr>
        <w:ind w:left="4111"/>
        <w:jc w:val="both"/>
        <w:rPr>
          <w:sz w:val="28"/>
          <w:szCs w:val="28"/>
        </w:rPr>
      </w:pPr>
    </w:p>
    <w:p w:rsidR="009B1119" w:rsidRPr="00E876BD" w:rsidRDefault="009B1119" w:rsidP="007E5E53">
      <w:pPr>
        <w:pBdr>
          <w:top w:val="single" w:sz="4" w:space="3" w:color="auto"/>
        </w:pBdr>
        <w:ind w:left="4111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муниципального образования)</w:t>
      </w:r>
    </w:p>
    <w:p w:rsidR="009B1119" w:rsidRPr="00E876BD" w:rsidRDefault="009B1119" w:rsidP="007E5E53">
      <w:pPr>
        <w:shd w:val="clear" w:color="auto" w:fill="FFFFFF"/>
        <w:tabs>
          <w:tab w:val="left" w:leader="underscore" w:pos="10334"/>
        </w:tabs>
        <w:ind w:left="4111"/>
        <w:jc w:val="both"/>
        <w:rPr>
          <w:sz w:val="28"/>
          <w:szCs w:val="28"/>
        </w:rPr>
      </w:pPr>
      <w:r w:rsidRPr="00E876BD">
        <w:rPr>
          <w:spacing w:val="-7"/>
          <w:sz w:val="28"/>
          <w:szCs w:val="28"/>
        </w:rPr>
        <w:t xml:space="preserve">от </w:t>
      </w:r>
      <w:r w:rsidRPr="00E876BD">
        <w:rPr>
          <w:sz w:val="28"/>
          <w:szCs w:val="28"/>
        </w:rPr>
        <w:t>____________________________________________________________________ (далее - заявитель).</w:t>
      </w:r>
    </w:p>
    <w:p w:rsidR="009B1119" w:rsidRDefault="009B1119" w:rsidP="007E5E53">
      <w:pPr>
        <w:shd w:val="clear" w:color="auto" w:fill="FFFFFF"/>
        <w:ind w:left="4111"/>
        <w:jc w:val="both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</w:t>
      </w:r>
      <w:r>
        <w:rPr>
          <w:spacing w:val="-3"/>
          <w:sz w:val="28"/>
          <w:szCs w:val="28"/>
        </w:rPr>
        <w:t>, место нахождения, контактная информация</w:t>
      </w:r>
      <w:r w:rsidRPr="00E876BD">
        <w:rPr>
          <w:spacing w:val="-3"/>
          <w:sz w:val="28"/>
          <w:szCs w:val="28"/>
        </w:rPr>
        <w:t>;</w:t>
      </w:r>
    </w:p>
    <w:p w:rsidR="009B1119" w:rsidRPr="00CD2416" w:rsidRDefault="009B1119" w:rsidP="007E5E53">
      <w:pPr>
        <w:shd w:val="clear" w:color="auto" w:fill="FFFFFF"/>
        <w:ind w:left="4111"/>
        <w:jc w:val="both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для физических лиц - фамилия, имя, отчество, паспортные данные, регистрацию по месту жительства, телефон</w:t>
      </w:r>
      <w:r w:rsidRPr="00E876BD">
        <w:rPr>
          <w:spacing w:val="-7"/>
          <w:sz w:val="28"/>
          <w:szCs w:val="28"/>
        </w:rPr>
        <w:t>)</w:t>
      </w:r>
    </w:p>
    <w:p w:rsidR="009B1119" w:rsidRPr="00E876BD" w:rsidRDefault="009B1119" w:rsidP="007E5E53">
      <w:pPr>
        <w:jc w:val="both"/>
      </w:pPr>
    </w:p>
    <w:p w:rsidR="009B1119" w:rsidRPr="00E876BD" w:rsidRDefault="009B1119" w:rsidP="005C2AB1">
      <w:pPr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Заявление</w:t>
      </w:r>
    </w:p>
    <w:p w:rsidR="009B1119" w:rsidRPr="00E876BD" w:rsidRDefault="009B1119" w:rsidP="007E5E53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 на</w:t>
      </w:r>
      <w:r w:rsidRPr="00E876BD">
        <w:rPr>
          <w:sz w:val="28"/>
          <w:szCs w:val="28"/>
        </w:rPr>
        <w:t xml:space="preserve"> 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</w:t>
      </w:r>
    </w:p>
    <w:p w:rsidR="009B1119" w:rsidRPr="00E876BD" w:rsidRDefault="009B1119" w:rsidP="007E5E53">
      <w:pPr>
        <w:jc w:val="both"/>
      </w:pPr>
    </w:p>
    <w:p w:rsidR="009B1119" w:rsidRDefault="009B1119" w:rsidP="007E5E53">
      <w:pPr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рассмотреть возможность предоставления разрешения на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 </w:t>
      </w:r>
      <w:r>
        <w:rPr>
          <w:sz w:val="28"/>
          <w:szCs w:val="28"/>
        </w:rPr>
        <w:t>или объекта капитального строительства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9B1119" w:rsidRPr="00720EE3" w:rsidRDefault="009B1119" w:rsidP="007E5E5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Условно разрешенный вид использования</w:t>
      </w:r>
      <w:r w:rsidRPr="00720EE3">
        <w:rPr>
          <w:rFonts w:ascii="Times New Roman" w:hAnsi="Times New Roman" w:cs="Times New Roman"/>
          <w:i/>
        </w:rPr>
        <w:t xml:space="preserve"> земельного участка, сведения о земельном участке: адрес, </w:t>
      </w:r>
      <w:proofErr w:type="gramStart"/>
      <w:r w:rsidRPr="00720EE3">
        <w:rPr>
          <w:rFonts w:ascii="Times New Roman" w:hAnsi="Times New Roman" w:cs="Times New Roman"/>
          <w:i/>
        </w:rPr>
        <w:t>кадастровый  номер</w:t>
      </w:r>
      <w:proofErr w:type="gramEnd"/>
      <w:r w:rsidRPr="00720EE3">
        <w:rPr>
          <w:rFonts w:ascii="Times New Roman" w:hAnsi="Times New Roman" w:cs="Times New Roman"/>
          <w:i/>
        </w:rPr>
        <w:t xml:space="preserve">, площадь, вид разрешенного использования, реквизиты  градостроительного плана земельного участка; </w:t>
      </w:r>
      <w:r>
        <w:rPr>
          <w:rFonts w:ascii="Times New Roman" w:hAnsi="Times New Roman" w:cs="Times New Roman"/>
          <w:i/>
        </w:rPr>
        <w:t>Условно разрешенный вид использования объекта капитального строительства</w:t>
      </w:r>
      <w:r w:rsidRPr="00720EE3">
        <w:rPr>
          <w:rFonts w:ascii="Times New Roman" w:hAnsi="Times New Roman" w:cs="Times New Roman"/>
          <w:i/>
        </w:rPr>
        <w:t>, сведения об объекте капитального строительства: кадастровый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 xml:space="preserve"> номер, площадь, этажность, назначение)</w:t>
      </w:r>
    </w:p>
    <w:p w:rsidR="009B1119" w:rsidRPr="00720EE3" w:rsidRDefault="009B1119" w:rsidP="007E5E5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Характеристики планируемых к</w:t>
      </w:r>
      <w:r w:rsidRPr="00720EE3">
        <w:rPr>
          <w:rFonts w:ascii="Times New Roman" w:hAnsi="Times New Roman" w:cs="Times New Roman"/>
          <w:i/>
        </w:rPr>
        <w:t xml:space="preserve"> размещению объектов капитального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>строительства</w:t>
      </w: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jc w:val="both"/>
        <w:rPr>
          <w:sz w:val="28"/>
          <w:szCs w:val="28"/>
        </w:rPr>
      </w:pPr>
    </w:p>
    <w:p w:rsidR="009B1119" w:rsidRPr="00332554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Характеристики   планируемых   к   размещению   объектов   капитального</w:t>
      </w:r>
    </w:p>
    <w:p w:rsidR="009B1119" w:rsidRPr="00332554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строительства</w:t>
      </w:r>
    </w:p>
    <w:p w:rsidR="009B1119" w:rsidRPr="00332554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</w:t>
      </w:r>
    </w:p>
    <w:p w:rsidR="009B1119" w:rsidRPr="00332554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</w:t>
      </w:r>
    </w:p>
    <w:p w:rsidR="009B1119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Обоснование запрашиваемого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ого вида</w:t>
      </w:r>
      <w:r w:rsidRPr="00E876BD">
        <w:rPr>
          <w:sz w:val="28"/>
          <w:szCs w:val="28"/>
        </w:rPr>
        <w:t xml:space="preserve"> использования</w:t>
      </w:r>
    </w:p>
    <w:p w:rsidR="009B1119" w:rsidRPr="00332554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__________________________</w:t>
      </w:r>
    </w:p>
    <w:p w:rsidR="009B1119" w:rsidRDefault="009B1119" w:rsidP="007E5E53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9B1119" w:rsidRPr="00E876BD" w:rsidRDefault="009B1119" w:rsidP="007E5E53">
      <w:pPr>
        <w:jc w:val="both"/>
        <w:rPr>
          <w:sz w:val="28"/>
          <w:szCs w:val="28"/>
        </w:rPr>
      </w:pPr>
    </w:p>
    <w:p w:rsidR="009B1119" w:rsidRPr="00E876BD" w:rsidRDefault="009B1119" w:rsidP="007E5E53">
      <w:pPr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К заявлению прилагаются следующие документы:</w:t>
      </w:r>
    </w:p>
    <w:p w:rsidR="009B1119" w:rsidRPr="00E876BD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1) Документы, удостоверяющие личность;</w:t>
      </w:r>
    </w:p>
    <w:p w:rsidR="009B1119" w:rsidRPr="00E876BD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E876BD">
        <w:rPr>
          <w:sz w:val="28"/>
          <w:szCs w:val="28"/>
        </w:rPr>
        <w:t>равоустанавливающи</w:t>
      </w:r>
      <w:r>
        <w:rPr>
          <w:sz w:val="28"/>
          <w:szCs w:val="28"/>
        </w:rPr>
        <w:t>е</w:t>
      </w:r>
      <w:r w:rsidRPr="00E876B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>, прав</w:t>
      </w:r>
      <w:r>
        <w:rPr>
          <w:sz w:val="28"/>
          <w:szCs w:val="28"/>
        </w:rPr>
        <w:t>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которые </w:t>
      </w:r>
      <w:r w:rsidRPr="00E876BD">
        <w:rPr>
          <w:sz w:val="28"/>
          <w:szCs w:val="28"/>
        </w:rPr>
        <w:t>не зарегистрирован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 xml:space="preserve"> в Едином государственном реестре недвижимости. 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1119" w:rsidRPr="001462BB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</w:t>
      </w:r>
      <w:r w:rsidRPr="001462BB">
        <w:rPr>
          <w:color w:val="000000"/>
          <w:sz w:val="28"/>
          <w:szCs w:val="28"/>
        </w:rPr>
        <w:t>, прошу предоставить:</w:t>
      </w:r>
    </w:p>
    <w:p w:rsidR="009B1119" w:rsidRPr="001462BB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9B1119" w:rsidRPr="001462BB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>личный кабинет Портала государственных и муниципальных услуг Республики Татарстан</w:t>
      </w:r>
      <w:r w:rsidRPr="001462BB">
        <w:rPr>
          <w:color w:val="000000"/>
          <w:sz w:val="28"/>
          <w:szCs w:val="28"/>
        </w:rPr>
        <w:t>;</w:t>
      </w:r>
    </w:p>
    <w:p w:rsidR="009B1119" w:rsidRPr="001462BB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9B1119" w:rsidRPr="001462BB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t>в форме экземпляра электронного документа на бумажном носителе</w:t>
      </w:r>
      <w:r>
        <w:rPr>
          <w:color w:val="000000"/>
          <w:sz w:val="28"/>
          <w:szCs w:val="28"/>
        </w:rPr>
        <w:t xml:space="preserve"> в многофункциональном центре предоставления государственных и муниципальных услуг Республики Татарстан.</w:t>
      </w: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1119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1119" w:rsidRPr="00E876BD" w:rsidRDefault="009B1119" w:rsidP="007E5E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9B1119" w:rsidRPr="00E876BD" w:rsidTr="007E5E5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</w:tr>
      <w:tr w:rsidR="009B1119" w:rsidRPr="00E876BD" w:rsidTr="007E5E5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tabs>
                <w:tab w:val="left" w:pos="1800"/>
              </w:tabs>
              <w:ind w:right="453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9B1119" w:rsidRPr="00E876BD" w:rsidRDefault="009B1119" w:rsidP="007E5E53">
            <w:pPr>
              <w:rPr>
                <w:sz w:val="28"/>
                <w:szCs w:val="28"/>
              </w:rPr>
            </w:pPr>
          </w:p>
        </w:tc>
      </w:tr>
    </w:tbl>
    <w:p w:rsidR="009B1119" w:rsidRPr="00E876BD" w:rsidRDefault="009B1119" w:rsidP="007E5E53">
      <w:pPr>
        <w:autoSpaceDE w:val="0"/>
        <w:autoSpaceDN w:val="0"/>
        <w:adjustRightInd w:val="0"/>
        <w:ind w:firstLine="720"/>
        <w:jc w:val="both"/>
      </w:pPr>
    </w:p>
    <w:p w:rsidR="009B1119" w:rsidRDefault="009B1119" w:rsidP="007E5E53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9B1119" w:rsidRPr="001F7ACB" w:rsidRDefault="005C2AB1" w:rsidP="001F7AC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</w:t>
      </w:r>
      <w:r w:rsidR="009B1119" w:rsidRPr="001F7ACB">
        <w:rPr>
          <w:color w:val="000000"/>
          <w:spacing w:val="-6"/>
          <w:sz w:val="28"/>
          <w:szCs w:val="28"/>
        </w:rPr>
        <w:t>Приложение № 2</w:t>
      </w:r>
    </w:p>
    <w:p w:rsidR="0030590B" w:rsidRPr="001F7ACB" w:rsidRDefault="0030590B" w:rsidP="001F7ACB">
      <w:pPr>
        <w:ind w:right="-1" w:firstLine="709"/>
        <w:jc w:val="right"/>
        <w:rPr>
          <w:color w:val="000000"/>
          <w:spacing w:val="-6"/>
          <w:sz w:val="24"/>
          <w:szCs w:val="24"/>
        </w:rPr>
      </w:pPr>
    </w:p>
    <w:p w:rsidR="009B1119" w:rsidRPr="001F7ACB" w:rsidRDefault="009B1119" w:rsidP="001F7ACB">
      <w:pPr>
        <w:jc w:val="right"/>
        <w:rPr>
          <w:sz w:val="24"/>
          <w:szCs w:val="24"/>
        </w:rPr>
      </w:pPr>
    </w:p>
    <w:p w:rsidR="009B1119" w:rsidRDefault="006D0E64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(Бланк органа,</w:t>
      </w:r>
    </w:p>
    <w:p w:rsidR="006D0E64" w:rsidRDefault="006D0E64" w:rsidP="006D0E64">
      <w:pPr>
        <w:rPr>
          <w:sz w:val="24"/>
          <w:szCs w:val="24"/>
        </w:rPr>
      </w:pPr>
      <w:r>
        <w:rPr>
          <w:sz w:val="24"/>
          <w:szCs w:val="24"/>
        </w:rPr>
        <w:t>осуществляющего</w:t>
      </w:r>
      <w:r>
        <w:rPr>
          <w:sz w:val="24"/>
          <w:szCs w:val="24"/>
        </w:rPr>
        <w:br/>
        <w:t>согласование)</w:t>
      </w:r>
    </w:p>
    <w:p w:rsidR="009B1119" w:rsidRDefault="009B1119" w:rsidP="006D0E64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9B1119" w:rsidRDefault="009B1119" w:rsidP="007E5E53">
      <w:pPr>
        <w:jc w:val="both"/>
        <w:rPr>
          <w:sz w:val="26"/>
          <w:szCs w:val="26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9B1119" w:rsidRDefault="009B1119" w:rsidP="007E5E53">
      <w:pPr>
        <w:pBdr>
          <w:top w:val="single" w:sz="4" w:space="1" w:color="000000"/>
        </w:pBdr>
        <w:ind w:left="2381"/>
        <w:jc w:val="both"/>
      </w:pPr>
      <w:r>
        <w:t>(Ф.И.О. физического лица, наименование юридического лица – заявителя)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о  ________________________________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9B1119" w:rsidRDefault="009B1119" w:rsidP="007E5E53">
      <w:pPr>
        <w:pBdr>
          <w:top w:val="single" w:sz="4" w:space="1" w:color="000000"/>
        </w:pBdr>
        <w:ind w:left="1560"/>
        <w:jc w:val="both"/>
      </w:pPr>
    </w:p>
    <w:p w:rsidR="009B1119" w:rsidRDefault="009B1119" w:rsidP="007E5E53">
      <w:pPr>
        <w:tabs>
          <w:tab w:val="left" w:pos="98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B1119" w:rsidRDefault="009B1119" w:rsidP="007E5E53">
      <w:pPr>
        <w:pBdr>
          <w:top w:val="single" w:sz="4" w:space="1" w:color="000000"/>
        </w:pBdr>
        <w:jc w:val="both"/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</w:pPr>
      <w:r>
        <w:rPr>
          <w:sz w:val="24"/>
          <w:szCs w:val="24"/>
        </w:rPr>
        <w:t xml:space="preserve">2. </w:t>
      </w:r>
    </w:p>
    <w:p w:rsidR="009B1119" w:rsidRDefault="009B1119" w:rsidP="007E5E53">
      <w:pPr>
        <w:jc w:val="both"/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9B1119" w:rsidRDefault="009B1119" w:rsidP="007E5E53">
      <w:pPr>
        <w:pBdr>
          <w:top w:val="single" w:sz="4" w:space="9" w:color="000000"/>
        </w:pBdr>
        <w:ind w:left="5670"/>
        <w:jc w:val="both"/>
      </w:pPr>
    </w:p>
    <w:p w:rsidR="009B1119" w:rsidRDefault="009B1119" w:rsidP="007E5E53">
      <w:pPr>
        <w:pBdr>
          <w:top w:val="single" w:sz="4" w:space="9" w:color="000000"/>
        </w:pBdr>
        <w:ind w:left="5670"/>
        <w:jc w:val="both"/>
      </w:pPr>
      <w:r>
        <w:t>(подпись должностного лица органа, осуществляющего согласование)</w:t>
      </w: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9B1119" w:rsidRDefault="009B1119" w:rsidP="007E5E53">
      <w:pPr>
        <w:jc w:val="both"/>
      </w:pPr>
    </w:p>
    <w:p w:rsidR="009B1119" w:rsidRDefault="009B1119" w:rsidP="007E5E53">
      <w:pPr>
        <w:jc w:val="both"/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9B1119" w:rsidRDefault="009B1119" w:rsidP="007E5E53">
      <w:pPr>
        <w:jc w:val="both"/>
      </w:pPr>
      <w:r>
        <w:t>______________________________</w:t>
      </w:r>
    </w:p>
    <w:p w:rsidR="009B1119" w:rsidRDefault="006D0E64" w:rsidP="007E5E53">
      <w:pPr>
        <w:ind w:right="-1"/>
        <w:jc w:val="both"/>
        <w:rPr>
          <w:sz w:val="28"/>
          <w:szCs w:val="28"/>
        </w:rPr>
      </w:pPr>
      <w:r>
        <w:t>(контакты исполнителя)</w:t>
      </w:r>
    </w:p>
    <w:p w:rsidR="009B1119" w:rsidRDefault="009B1119" w:rsidP="007E5E53">
      <w:pPr>
        <w:ind w:right="-1"/>
        <w:jc w:val="both"/>
        <w:rPr>
          <w:i/>
          <w:sz w:val="28"/>
          <w:szCs w:val="28"/>
        </w:rPr>
      </w:pPr>
    </w:p>
    <w:p w:rsidR="009B1119" w:rsidRPr="00D45F66" w:rsidRDefault="009B1119" w:rsidP="007E5E53">
      <w:pPr>
        <w:ind w:right="-1"/>
        <w:jc w:val="both"/>
        <w:rPr>
          <w:i/>
          <w:sz w:val="28"/>
          <w:szCs w:val="28"/>
        </w:rPr>
      </w:pPr>
    </w:p>
    <w:p w:rsidR="009B1119" w:rsidRDefault="009B1119" w:rsidP="007E5E53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9B1119" w:rsidRDefault="006D0E64" w:rsidP="001F7ACB">
      <w:pPr>
        <w:ind w:right="-1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</w:t>
      </w:r>
      <w:r w:rsidR="009B1119" w:rsidRPr="00E203C6">
        <w:rPr>
          <w:color w:val="000000"/>
          <w:spacing w:val="-6"/>
          <w:sz w:val="28"/>
          <w:szCs w:val="28"/>
        </w:rPr>
        <w:t>Приложение №</w:t>
      </w:r>
      <w:r w:rsidR="009B1119">
        <w:rPr>
          <w:color w:val="000000"/>
          <w:spacing w:val="-6"/>
          <w:sz w:val="28"/>
          <w:szCs w:val="28"/>
        </w:rPr>
        <w:t xml:space="preserve"> 3</w:t>
      </w:r>
    </w:p>
    <w:p w:rsidR="009B1119" w:rsidRPr="00E203C6" w:rsidRDefault="009B1119" w:rsidP="001F7ACB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Pr="00D81CAF" w:rsidRDefault="009B1119" w:rsidP="006D0E64">
      <w:pPr>
        <w:rPr>
          <w:sz w:val="28"/>
          <w:szCs w:val="28"/>
        </w:rPr>
      </w:pPr>
      <w:r w:rsidRPr="00D81CAF">
        <w:rPr>
          <w:sz w:val="28"/>
          <w:szCs w:val="28"/>
        </w:rPr>
        <w:t>(Бланк</w:t>
      </w:r>
      <w:r w:rsidR="006D0E64" w:rsidRPr="00D81CAF">
        <w:rPr>
          <w:sz w:val="28"/>
          <w:szCs w:val="28"/>
        </w:rPr>
        <w:t xml:space="preserve"> </w:t>
      </w:r>
      <w:r w:rsidRPr="00D81CAF">
        <w:rPr>
          <w:sz w:val="28"/>
          <w:szCs w:val="28"/>
        </w:rPr>
        <w:t>органа,</w:t>
      </w:r>
      <w:r w:rsidRPr="00D81CAF">
        <w:rPr>
          <w:sz w:val="28"/>
          <w:szCs w:val="28"/>
        </w:rPr>
        <w:br/>
        <w:t>осуществляющего</w:t>
      </w:r>
      <w:r w:rsidRPr="00D81CAF">
        <w:rPr>
          <w:sz w:val="28"/>
          <w:szCs w:val="28"/>
        </w:rPr>
        <w:br/>
        <w:t>согласование)</w:t>
      </w:r>
    </w:p>
    <w:p w:rsidR="009B1119" w:rsidRPr="00D81CAF" w:rsidRDefault="009B1119" w:rsidP="006D0E64">
      <w:pPr>
        <w:rPr>
          <w:sz w:val="28"/>
          <w:szCs w:val="28"/>
        </w:rPr>
      </w:pPr>
    </w:p>
    <w:p w:rsidR="009B1119" w:rsidRPr="00D81CAF" w:rsidRDefault="009B1119" w:rsidP="006D0E64">
      <w:pPr>
        <w:rPr>
          <w:sz w:val="28"/>
          <w:szCs w:val="28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</w:p>
    <w:p w:rsidR="009B1119" w:rsidRPr="00D81CAF" w:rsidRDefault="009B1119" w:rsidP="006D0E64">
      <w:pPr>
        <w:jc w:val="center"/>
        <w:rPr>
          <w:sz w:val="28"/>
          <w:szCs w:val="28"/>
        </w:rPr>
      </w:pPr>
      <w:r w:rsidRPr="00D81CAF">
        <w:rPr>
          <w:sz w:val="28"/>
          <w:szCs w:val="28"/>
        </w:rPr>
        <w:t>Уведомление</w:t>
      </w:r>
      <w:r w:rsidRPr="00D81CAF">
        <w:rPr>
          <w:sz w:val="28"/>
          <w:szCs w:val="28"/>
        </w:rPr>
        <w:br/>
      </w:r>
    </w:p>
    <w:p w:rsidR="009B1119" w:rsidRDefault="009B1119" w:rsidP="007E5E53">
      <w:pPr>
        <w:jc w:val="both"/>
        <w:rPr>
          <w:sz w:val="26"/>
          <w:szCs w:val="26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 xml:space="preserve">В связи с обращением  </w:t>
      </w:r>
    </w:p>
    <w:p w:rsidR="009B1119" w:rsidRDefault="00D81CAF" w:rsidP="007E5E53">
      <w:pPr>
        <w:pBdr>
          <w:top w:val="single" w:sz="4" w:space="1" w:color="000000"/>
        </w:pBdr>
        <w:ind w:left="2381"/>
        <w:jc w:val="both"/>
      </w:pPr>
      <w:r>
        <w:t xml:space="preserve">                  </w:t>
      </w:r>
      <w:r w:rsidR="009B1119">
        <w:t>(Ф.И.О. физического лица, наименование юридического лица – заявителя)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 w:rsidRPr="00D81CAF">
        <w:rPr>
          <w:sz w:val="28"/>
          <w:szCs w:val="28"/>
        </w:rPr>
        <w:t xml:space="preserve">заявление </w:t>
      </w:r>
      <w:r>
        <w:rPr>
          <w:sz w:val="24"/>
          <w:szCs w:val="24"/>
        </w:rPr>
        <w:t xml:space="preserve">№ _______ </w:t>
      </w:r>
      <w:r w:rsidRPr="00D81CAF">
        <w:rPr>
          <w:sz w:val="28"/>
          <w:szCs w:val="28"/>
        </w:rPr>
        <w:t>от_</w:t>
      </w:r>
      <w:r>
        <w:rPr>
          <w:sz w:val="24"/>
          <w:szCs w:val="24"/>
        </w:rPr>
        <w:t>____._____.________</w:t>
      </w:r>
      <w:proofErr w:type="spellStart"/>
      <w:r>
        <w:rPr>
          <w:sz w:val="24"/>
          <w:szCs w:val="24"/>
        </w:rPr>
        <w:t>гг</w:t>
      </w:r>
      <w:proofErr w:type="spellEnd"/>
      <w:r>
        <w:rPr>
          <w:sz w:val="24"/>
          <w:szCs w:val="24"/>
        </w:rPr>
        <w:t>.,  ________________________________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 xml:space="preserve">на основании:  </w:t>
      </w:r>
    </w:p>
    <w:p w:rsidR="009B1119" w:rsidRDefault="009B1119" w:rsidP="007E5E53">
      <w:pPr>
        <w:pBdr>
          <w:top w:val="single" w:sz="4" w:space="1" w:color="000000"/>
        </w:pBdr>
        <w:ind w:left="1560"/>
        <w:jc w:val="both"/>
      </w:pPr>
    </w:p>
    <w:p w:rsidR="009B1119" w:rsidRDefault="009B1119" w:rsidP="007E5E53">
      <w:pPr>
        <w:tabs>
          <w:tab w:val="left" w:pos="98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1119" w:rsidRDefault="009B1119" w:rsidP="007E5E53">
      <w:pPr>
        <w:pBdr>
          <w:top w:val="single" w:sz="4" w:space="1" w:color="000000"/>
        </w:pBdr>
        <w:jc w:val="both"/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 xml:space="preserve">по результатам рассмотрения представленных документов принято решение об отказе в приеме </w:t>
      </w:r>
      <w:proofErr w:type="gramStart"/>
      <w:r w:rsidRPr="00D81CAF">
        <w:rPr>
          <w:sz w:val="28"/>
          <w:szCs w:val="28"/>
        </w:rPr>
        <w:t>документов  в</w:t>
      </w:r>
      <w:proofErr w:type="gramEnd"/>
      <w:r w:rsidRPr="00D81CAF">
        <w:rPr>
          <w:sz w:val="28"/>
          <w:szCs w:val="28"/>
        </w:rPr>
        <w:t xml:space="preserve"> связи с:</w:t>
      </w:r>
    </w:p>
    <w:p w:rsidR="009B1119" w:rsidRPr="00D81CAF" w:rsidRDefault="009B1119" w:rsidP="007E5E53">
      <w:pPr>
        <w:jc w:val="both"/>
        <w:rPr>
          <w:sz w:val="28"/>
          <w:szCs w:val="28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>1.</w:t>
      </w:r>
    </w:p>
    <w:p w:rsidR="009B1119" w:rsidRPr="00D81CAF" w:rsidRDefault="009B1119" w:rsidP="007E5E53">
      <w:pPr>
        <w:jc w:val="both"/>
        <w:rPr>
          <w:sz w:val="28"/>
          <w:szCs w:val="28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 xml:space="preserve">2. </w:t>
      </w:r>
    </w:p>
    <w:p w:rsidR="009B1119" w:rsidRPr="00D81CAF" w:rsidRDefault="009B1119" w:rsidP="007E5E53">
      <w:pPr>
        <w:jc w:val="both"/>
        <w:rPr>
          <w:sz w:val="28"/>
          <w:szCs w:val="28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Default="009B1119" w:rsidP="007E5E53">
      <w:pPr>
        <w:jc w:val="both"/>
        <w:rPr>
          <w:sz w:val="24"/>
          <w:szCs w:val="24"/>
        </w:rPr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>Должностное лицо (ФИО)</w:t>
      </w:r>
    </w:p>
    <w:p w:rsidR="009B1119" w:rsidRDefault="009B1119" w:rsidP="007E5E53">
      <w:pPr>
        <w:pBdr>
          <w:top w:val="single" w:sz="4" w:space="9" w:color="000000"/>
        </w:pBdr>
        <w:ind w:left="5670"/>
        <w:jc w:val="both"/>
      </w:pPr>
      <w:r>
        <w:t>(подпись должностного лица органа, осуществляющего согласование)</w:t>
      </w:r>
    </w:p>
    <w:p w:rsidR="009B1119" w:rsidRDefault="009B1119" w:rsidP="007E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9B1119" w:rsidRDefault="009B1119" w:rsidP="007E5E53">
      <w:pPr>
        <w:jc w:val="both"/>
      </w:pPr>
    </w:p>
    <w:p w:rsidR="009B1119" w:rsidRDefault="009B1119" w:rsidP="007E5E53">
      <w:pPr>
        <w:jc w:val="both"/>
      </w:pPr>
    </w:p>
    <w:p w:rsidR="009B1119" w:rsidRPr="00D81CAF" w:rsidRDefault="009B1119" w:rsidP="007E5E53">
      <w:pPr>
        <w:jc w:val="both"/>
        <w:rPr>
          <w:sz w:val="28"/>
          <w:szCs w:val="28"/>
        </w:rPr>
      </w:pPr>
      <w:r w:rsidRPr="00D81CAF">
        <w:rPr>
          <w:sz w:val="28"/>
          <w:szCs w:val="28"/>
        </w:rPr>
        <w:t>Исполнитель (ФИО)</w:t>
      </w:r>
    </w:p>
    <w:p w:rsidR="009B1119" w:rsidRPr="00D81CAF" w:rsidRDefault="009B1119" w:rsidP="007E5E53">
      <w:pPr>
        <w:jc w:val="both"/>
        <w:rPr>
          <w:sz w:val="28"/>
          <w:szCs w:val="28"/>
        </w:rPr>
      </w:pPr>
      <w:bookmarkStart w:id="7" w:name="_heading=h.gjdgxs" w:colFirst="0" w:colLast="0"/>
      <w:bookmarkEnd w:id="7"/>
      <w:r w:rsidRPr="00D81CAF">
        <w:rPr>
          <w:sz w:val="28"/>
          <w:szCs w:val="28"/>
        </w:rPr>
        <w:t>______________________________</w:t>
      </w:r>
    </w:p>
    <w:p w:rsidR="009B1119" w:rsidRPr="00D81CAF" w:rsidRDefault="009B1119" w:rsidP="007E5E53">
      <w:pPr>
        <w:jc w:val="both"/>
        <w:rPr>
          <w:sz w:val="24"/>
          <w:szCs w:val="24"/>
        </w:rPr>
      </w:pPr>
      <w:r w:rsidRPr="00D81CAF">
        <w:rPr>
          <w:sz w:val="24"/>
          <w:szCs w:val="24"/>
        </w:rPr>
        <w:t>(контакты исполнителя)</w:t>
      </w:r>
    </w:p>
    <w:p w:rsidR="009B1119" w:rsidRDefault="009B1119" w:rsidP="007E5E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B1119" w:rsidRDefault="00993BE3" w:rsidP="001F7AC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</w:t>
      </w:r>
      <w:r w:rsidR="009B1119" w:rsidRPr="00E203C6">
        <w:rPr>
          <w:color w:val="000000"/>
          <w:spacing w:val="-6"/>
          <w:sz w:val="28"/>
          <w:szCs w:val="28"/>
        </w:rPr>
        <w:t>Приложение №</w:t>
      </w:r>
      <w:r w:rsidR="009B1119">
        <w:rPr>
          <w:color w:val="000000"/>
          <w:spacing w:val="-6"/>
          <w:sz w:val="28"/>
          <w:szCs w:val="28"/>
        </w:rPr>
        <w:t xml:space="preserve"> 4</w:t>
      </w:r>
    </w:p>
    <w:p w:rsidR="009B1119" w:rsidRDefault="00993BE3" w:rsidP="001F7ACB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                         </w:t>
      </w:r>
      <w:r w:rsidR="009B1119">
        <w:rPr>
          <w:color w:val="000000"/>
          <w:spacing w:val="-6"/>
          <w:sz w:val="28"/>
          <w:szCs w:val="28"/>
        </w:rPr>
        <w:t>(примерная форма)</w:t>
      </w:r>
    </w:p>
    <w:p w:rsidR="00993BE3" w:rsidRPr="00E203C6" w:rsidRDefault="00993BE3" w:rsidP="001F7ACB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9B1119" w:rsidRPr="001F7ACB" w:rsidRDefault="009B1119" w:rsidP="00993BE3">
      <w:pPr>
        <w:rPr>
          <w:sz w:val="28"/>
          <w:szCs w:val="28"/>
        </w:rPr>
      </w:pPr>
      <w:r w:rsidRPr="001F7ACB">
        <w:rPr>
          <w:sz w:val="28"/>
          <w:szCs w:val="28"/>
        </w:rPr>
        <w:t>(Бланк органа,</w:t>
      </w:r>
      <w:r w:rsidRPr="001F7ACB">
        <w:rPr>
          <w:sz w:val="28"/>
          <w:szCs w:val="28"/>
        </w:rPr>
        <w:br/>
        <w:t>осуществляющего</w:t>
      </w:r>
      <w:r w:rsidRPr="001F7ACB">
        <w:rPr>
          <w:sz w:val="28"/>
          <w:szCs w:val="28"/>
        </w:rPr>
        <w:br/>
        <w:t>согласование)</w:t>
      </w:r>
    </w:p>
    <w:p w:rsidR="009B1119" w:rsidRPr="001F7ACB" w:rsidRDefault="009B1119" w:rsidP="007E5E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93BE3" w:rsidRDefault="009B1119" w:rsidP="00993BE3">
      <w:pPr>
        <w:tabs>
          <w:tab w:val="left" w:pos="567"/>
          <w:tab w:val="left" w:pos="4536"/>
        </w:tabs>
        <w:jc w:val="center"/>
        <w:rPr>
          <w:spacing w:val="-4"/>
          <w:sz w:val="28"/>
          <w:szCs w:val="28"/>
        </w:rPr>
      </w:pPr>
      <w:bookmarkStart w:id="8" w:name="OLE_LINK459"/>
      <w:bookmarkStart w:id="9" w:name="OLE_LINK460"/>
      <w:r w:rsidRPr="00252964">
        <w:rPr>
          <w:spacing w:val="-4"/>
          <w:sz w:val="28"/>
          <w:szCs w:val="28"/>
        </w:rPr>
        <w:t>О предоставлении разрешения на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>условно разрешенный вид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 xml:space="preserve">использования </w:t>
      </w:r>
    </w:p>
    <w:p w:rsidR="009B1119" w:rsidRPr="00252964" w:rsidRDefault="009B1119" w:rsidP="00993BE3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r w:rsidRPr="00252964">
        <w:rPr>
          <w:spacing w:val="-4"/>
          <w:sz w:val="28"/>
          <w:szCs w:val="28"/>
        </w:rPr>
        <w:t>земельного участка</w:t>
      </w:r>
    </w:p>
    <w:bookmarkEnd w:id="8"/>
    <w:bookmarkEnd w:id="9"/>
    <w:p w:rsidR="009B1119" w:rsidRPr="009109E0" w:rsidRDefault="009B1119" w:rsidP="007E5E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B1119" w:rsidRPr="00252964" w:rsidRDefault="009B1119" w:rsidP="007E5E53">
      <w:pPr>
        <w:spacing w:line="235" w:lineRule="auto"/>
        <w:ind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</w:t>
      </w:r>
      <w:r>
        <w:rPr>
          <w:spacing w:val="-4"/>
          <w:sz w:val="28"/>
          <w:szCs w:val="28"/>
        </w:rPr>
        <w:t xml:space="preserve">и землепользования и застройки </w:t>
      </w:r>
      <w:r w:rsidRPr="00252964">
        <w:rPr>
          <w:spacing w:val="-4"/>
          <w:sz w:val="28"/>
          <w:szCs w:val="28"/>
        </w:rPr>
        <w:t xml:space="preserve">муниципального образования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, утвержденными решением Совета </w:t>
      </w:r>
      <w:r>
        <w:rPr>
          <w:spacing w:val="-4"/>
          <w:sz w:val="28"/>
          <w:szCs w:val="28"/>
        </w:rPr>
        <w:t>_____________</w:t>
      </w:r>
      <w:r w:rsidRPr="0025296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Алексеевского </w:t>
      </w:r>
      <w:r w:rsidRPr="00252964">
        <w:rPr>
          <w:spacing w:val="-4"/>
          <w:sz w:val="28"/>
          <w:szCs w:val="28"/>
        </w:rPr>
        <w:t xml:space="preserve">муниципального района Республики Татарстан от </w:t>
      </w:r>
      <w:r>
        <w:rPr>
          <w:spacing w:val="-4"/>
          <w:sz w:val="28"/>
          <w:szCs w:val="28"/>
        </w:rPr>
        <w:t>__________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г.</w:t>
      </w:r>
      <w:r w:rsidRPr="00252964">
        <w:rPr>
          <w:spacing w:val="-4"/>
          <w:sz w:val="28"/>
          <w:szCs w:val="28"/>
        </w:rPr>
        <w:t xml:space="preserve">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, приказом </w:t>
      </w:r>
      <w:r w:rsidR="00993BE3">
        <w:rPr>
          <w:spacing w:val="-4"/>
          <w:sz w:val="28"/>
          <w:szCs w:val="28"/>
        </w:rPr>
        <w:t xml:space="preserve"> </w:t>
      </w:r>
      <w:proofErr w:type="spellStart"/>
      <w:r w:rsidRPr="00DD2A39">
        <w:rPr>
          <w:spacing w:val="-4"/>
          <w:sz w:val="28"/>
          <w:szCs w:val="28"/>
        </w:rPr>
        <w:t>Рос</w:t>
      </w:r>
      <w:r>
        <w:rPr>
          <w:spacing w:val="-4"/>
          <w:sz w:val="28"/>
          <w:szCs w:val="28"/>
        </w:rPr>
        <w:t>реестра</w:t>
      </w:r>
      <w:proofErr w:type="spellEnd"/>
      <w:r>
        <w:rPr>
          <w:spacing w:val="-4"/>
          <w:sz w:val="28"/>
          <w:szCs w:val="28"/>
        </w:rPr>
        <w:t xml:space="preserve"> от 10.11.2020 № П/0412 «</w:t>
      </w:r>
      <w:r w:rsidRPr="00DD2A39">
        <w:rPr>
          <w:spacing w:val="-4"/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spacing w:val="-4"/>
          <w:sz w:val="28"/>
          <w:szCs w:val="28"/>
        </w:rPr>
        <w:t>»</w:t>
      </w:r>
      <w:r w:rsidRPr="00252964">
        <w:rPr>
          <w:spacing w:val="-4"/>
          <w:sz w:val="28"/>
          <w:szCs w:val="28"/>
        </w:rPr>
        <w:t xml:space="preserve">, на основании протокола, заключения по результатам публичных слушаний от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 г. №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</w:t>
      </w:r>
      <w:r w:rsidRPr="00252964">
        <w:rPr>
          <w:spacing w:val="-4"/>
          <w:sz w:val="28"/>
          <w:szCs w:val="28"/>
        </w:rPr>
        <w:t xml:space="preserve"> (публикация в газете «</w:t>
      </w:r>
      <w:r>
        <w:rPr>
          <w:spacing w:val="-4"/>
          <w:sz w:val="28"/>
          <w:szCs w:val="28"/>
        </w:rPr>
        <w:t>___________________</w:t>
      </w:r>
      <w:r w:rsidRPr="00252964">
        <w:rPr>
          <w:spacing w:val="-4"/>
          <w:sz w:val="28"/>
          <w:szCs w:val="28"/>
        </w:rPr>
        <w:t xml:space="preserve">» </w:t>
      </w:r>
      <w:r>
        <w:rPr>
          <w:spacing w:val="-4"/>
          <w:sz w:val="28"/>
          <w:szCs w:val="28"/>
        </w:rPr>
        <w:t>от ______________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), прошедших согласно постановлению Главы </w:t>
      </w:r>
      <w:r>
        <w:rPr>
          <w:spacing w:val="-4"/>
          <w:sz w:val="28"/>
          <w:szCs w:val="28"/>
        </w:rPr>
        <w:t>______________</w:t>
      </w:r>
      <w:r w:rsidRPr="00252964">
        <w:rPr>
          <w:spacing w:val="-4"/>
          <w:sz w:val="28"/>
          <w:szCs w:val="28"/>
        </w:rPr>
        <w:t xml:space="preserve"> от </w:t>
      </w:r>
      <w:r>
        <w:rPr>
          <w:spacing w:val="-4"/>
          <w:sz w:val="28"/>
          <w:szCs w:val="28"/>
        </w:rPr>
        <w:t>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 «О назначении публичных слушаний»,</w:t>
      </w:r>
    </w:p>
    <w:p w:rsidR="009B1119" w:rsidRPr="00252964" w:rsidRDefault="009B1119" w:rsidP="007E5E53">
      <w:pPr>
        <w:tabs>
          <w:tab w:val="left" w:pos="709"/>
        </w:tabs>
        <w:spacing w:line="235" w:lineRule="auto"/>
        <w:jc w:val="both"/>
        <w:rPr>
          <w:spacing w:val="-4"/>
          <w:sz w:val="28"/>
          <w:szCs w:val="28"/>
        </w:rPr>
      </w:pPr>
    </w:p>
    <w:p w:rsidR="009B1119" w:rsidRPr="00252964" w:rsidRDefault="009B1119" w:rsidP="00993BE3">
      <w:pPr>
        <w:spacing w:line="235" w:lineRule="auto"/>
        <w:jc w:val="center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ИСПОЛНИТЕЛЬНЫЙ КОМИТЕТ ПОСТАНОВЛЯЕТ:</w:t>
      </w:r>
    </w:p>
    <w:p w:rsidR="009B1119" w:rsidRPr="00252964" w:rsidRDefault="009B1119" w:rsidP="007E5E53">
      <w:pPr>
        <w:spacing w:line="235" w:lineRule="auto"/>
        <w:jc w:val="both"/>
        <w:rPr>
          <w:spacing w:val="-4"/>
          <w:sz w:val="28"/>
          <w:szCs w:val="28"/>
        </w:rPr>
      </w:pPr>
    </w:p>
    <w:p w:rsidR="009B1119" w:rsidRPr="00B11AB2" w:rsidRDefault="009B1119" w:rsidP="00993BE3">
      <w:pPr>
        <w:tabs>
          <w:tab w:val="left" w:pos="709"/>
        </w:tabs>
        <w:spacing w:line="235" w:lineRule="auto"/>
        <w:rPr>
          <w:i/>
          <w:iCs/>
          <w:color w:val="000000"/>
          <w:spacing w:val="-4"/>
          <w:sz w:val="28"/>
          <w:szCs w:val="28"/>
        </w:rPr>
      </w:pPr>
      <w:r w:rsidRPr="00B11AB2">
        <w:rPr>
          <w:color w:val="000000"/>
          <w:spacing w:val="-4"/>
          <w:sz w:val="28"/>
          <w:szCs w:val="28"/>
        </w:rPr>
        <w:tab/>
        <w:t xml:space="preserve">1. Предоставить разрешение на условно разрешенный вид использования </w:t>
      </w:r>
      <w:bookmarkStart w:id="10" w:name="OLE_LINK456"/>
      <w:bookmarkStart w:id="11" w:name="OLE_LINK457"/>
      <w:bookmarkStart w:id="12" w:name="OLE_LINK458"/>
      <w:r w:rsidRPr="00B11AB2">
        <w:rPr>
          <w:color w:val="000000"/>
          <w:spacing w:val="-4"/>
          <w:sz w:val="28"/>
          <w:szCs w:val="28"/>
        </w:rPr>
        <w:t xml:space="preserve">земельного участка </w:t>
      </w:r>
      <w:bookmarkEnd w:id="10"/>
      <w:bookmarkEnd w:id="11"/>
      <w:bookmarkEnd w:id="12"/>
      <w:r w:rsidRPr="00B11AB2">
        <w:rPr>
          <w:color w:val="000000"/>
          <w:spacing w:val="-4"/>
          <w:sz w:val="28"/>
          <w:szCs w:val="28"/>
        </w:rPr>
        <w:t xml:space="preserve">- </w:t>
      </w:r>
      <w:r w:rsidRPr="00B11AB2">
        <w:rPr>
          <w:i/>
          <w:iCs/>
          <w:color w:val="000000"/>
          <w:spacing w:val="-4"/>
          <w:sz w:val="28"/>
          <w:szCs w:val="28"/>
        </w:rPr>
        <w:t>«_______________________________»,</w:t>
      </w:r>
      <w:r w:rsidRPr="00B11AB2">
        <w:rPr>
          <w:color w:val="000000"/>
          <w:spacing w:val="-4"/>
          <w:sz w:val="28"/>
          <w:szCs w:val="28"/>
        </w:rPr>
        <w:t xml:space="preserve"> по классификатору видов разрешенного использования земельных участков </w:t>
      </w:r>
      <w:r w:rsidRPr="00993BE3">
        <w:rPr>
          <w:iCs/>
          <w:color w:val="000000"/>
          <w:spacing w:val="-4"/>
          <w:sz w:val="28"/>
          <w:szCs w:val="28"/>
        </w:rPr>
        <w:t>код №</w:t>
      </w:r>
      <w:r w:rsidRPr="00B11AB2">
        <w:rPr>
          <w:i/>
          <w:iCs/>
          <w:color w:val="000000"/>
          <w:spacing w:val="-4"/>
          <w:sz w:val="28"/>
          <w:szCs w:val="28"/>
        </w:rPr>
        <w:t xml:space="preserve"> ________ - «_______________________»</w:t>
      </w:r>
      <w:r w:rsidRPr="00B11AB2">
        <w:rPr>
          <w:color w:val="000000"/>
          <w:spacing w:val="-4"/>
          <w:sz w:val="28"/>
          <w:szCs w:val="28"/>
        </w:rPr>
        <w:t xml:space="preserve"> </w:t>
      </w:r>
      <w:r w:rsidR="00993BE3">
        <w:rPr>
          <w:color w:val="000000"/>
          <w:spacing w:val="-4"/>
          <w:sz w:val="28"/>
          <w:szCs w:val="28"/>
        </w:rPr>
        <w:t xml:space="preserve"> </w:t>
      </w:r>
      <w:r w:rsidRPr="00B11AB2">
        <w:rPr>
          <w:color w:val="000000"/>
          <w:spacing w:val="-4"/>
          <w:sz w:val="28"/>
          <w:szCs w:val="28"/>
        </w:rPr>
        <w:t xml:space="preserve">в отношении земельного участка с </w:t>
      </w:r>
      <w:r w:rsidRPr="00993BE3">
        <w:rPr>
          <w:color w:val="000000"/>
          <w:spacing w:val="-4"/>
          <w:sz w:val="28"/>
          <w:szCs w:val="28"/>
        </w:rPr>
        <w:t>кадастровым</w:t>
      </w:r>
      <w:r w:rsidRPr="00B11AB2">
        <w:rPr>
          <w:color w:val="000000"/>
          <w:spacing w:val="-4"/>
          <w:sz w:val="28"/>
          <w:szCs w:val="28"/>
        </w:rPr>
        <w:t xml:space="preserve"> номером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</w:t>
      </w:r>
      <w:r w:rsidRPr="00B11AB2">
        <w:rPr>
          <w:color w:val="000000"/>
          <w:spacing w:val="-4"/>
          <w:sz w:val="28"/>
          <w:szCs w:val="28"/>
        </w:rPr>
        <w:t xml:space="preserve">, расположенного по адресу: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______________________________________________________________________ .</w:t>
      </w:r>
    </w:p>
    <w:p w:rsidR="009B1119" w:rsidRPr="00252964" w:rsidRDefault="009B1119" w:rsidP="007E5E53">
      <w:pPr>
        <w:tabs>
          <w:tab w:val="left" w:pos="709"/>
        </w:tabs>
        <w:spacing w:line="235" w:lineRule="auto"/>
        <w:ind w:firstLine="709"/>
        <w:jc w:val="both"/>
        <w:rPr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2. </w:t>
      </w:r>
      <w:r>
        <w:rPr>
          <w:spacing w:val="-4"/>
          <w:sz w:val="28"/>
          <w:szCs w:val="28"/>
        </w:rPr>
        <w:t xml:space="preserve">Рекомендовать </w:t>
      </w:r>
      <w:r w:rsidRPr="00252964">
        <w:rPr>
          <w:sz w:val="28"/>
          <w:szCs w:val="28"/>
        </w:rPr>
        <w:t>Палате земельных и имущественных отношений (</w:t>
      </w:r>
      <w:r>
        <w:rPr>
          <w:sz w:val="28"/>
          <w:szCs w:val="28"/>
        </w:rPr>
        <w:t>ФИО</w:t>
      </w:r>
      <w:r w:rsidRPr="00252964">
        <w:rPr>
          <w:sz w:val="28"/>
          <w:szCs w:val="28"/>
        </w:rPr>
        <w:t>) направить настоящее постановление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(для внесения соответствующих изменений в земельно-кадастровую документацию.</w:t>
      </w:r>
    </w:p>
    <w:p w:rsidR="009B1119" w:rsidRPr="00252964" w:rsidRDefault="009B1119" w:rsidP="007E5E53">
      <w:pPr>
        <w:tabs>
          <w:tab w:val="left" w:pos="709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52964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252964">
        <w:rPr>
          <w:spacing w:val="-4"/>
          <w:sz w:val="28"/>
          <w:szCs w:val="28"/>
        </w:rPr>
        <w:t>публиковать настоящее постановление в газете «</w:t>
      </w:r>
      <w:r>
        <w:rPr>
          <w:spacing w:val="-4"/>
          <w:sz w:val="28"/>
          <w:szCs w:val="28"/>
        </w:rPr>
        <w:t>_______________</w:t>
      </w:r>
      <w:r w:rsidRPr="00252964">
        <w:rPr>
          <w:spacing w:val="-4"/>
          <w:sz w:val="28"/>
          <w:szCs w:val="28"/>
        </w:rPr>
        <w:t>».</w:t>
      </w:r>
    </w:p>
    <w:p w:rsidR="009B1119" w:rsidRPr="00252964" w:rsidRDefault="009B1119" w:rsidP="007E5E53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9B1119" w:rsidRPr="00252964" w:rsidRDefault="009B1119" w:rsidP="007E5E53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pacing w:val="-4"/>
          <w:sz w:val="28"/>
          <w:szCs w:val="28"/>
        </w:rPr>
        <w:t>____________________________________________________________.</w:t>
      </w:r>
    </w:p>
    <w:p w:rsidR="009B1119" w:rsidRPr="009109E0" w:rsidRDefault="009B1119" w:rsidP="007E5E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9B1119" w:rsidRPr="00644AD1" w:rsidRDefault="009B1119" w:rsidP="007E5E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Руководитель</w:t>
      </w:r>
    </w:p>
    <w:p w:rsidR="009B1119" w:rsidRPr="00644AD1" w:rsidRDefault="009B1119" w:rsidP="007E5E53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371"/>
        </w:tabs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Исполнительного комитета</w:t>
      </w:r>
      <w:r w:rsidRPr="00644AD1">
        <w:rPr>
          <w:color w:val="000000"/>
          <w:sz w:val="28"/>
          <w:szCs w:val="28"/>
        </w:rPr>
        <w:tab/>
      </w:r>
      <w:r w:rsidR="00993BE3">
        <w:rPr>
          <w:color w:val="000000"/>
          <w:sz w:val="28"/>
          <w:szCs w:val="28"/>
        </w:rPr>
        <w:t xml:space="preserve">   </w:t>
      </w:r>
      <w:r w:rsidRPr="00644AD1">
        <w:rPr>
          <w:color w:val="000000"/>
          <w:sz w:val="28"/>
          <w:szCs w:val="28"/>
        </w:rPr>
        <w:t>Подпись</w:t>
      </w:r>
      <w:r w:rsidRPr="00644AD1">
        <w:rPr>
          <w:color w:val="000000"/>
          <w:sz w:val="28"/>
          <w:szCs w:val="28"/>
        </w:rPr>
        <w:tab/>
      </w:r>
      <w:r w:rsidR="00993BE3">
        <w:rPr>
          <w:color w:val="000000"/>
          <w:sz w:val="28"/>
          <w:szCs w:val="28"/>
        </w:rPr>
        <w:t xml:space="preserve">   </w:t>
      </w:r>
      <w:r w:rsidRPr="00644AD1">
        <w:rPr>
          <w:color w:val="000000"/>
          <w:sz w:val="28"/>
          <w:szCs w:val="28"/>
        </w:rPr>
        <w:t>ФИО</w:t>
      </w:r>
    </w:p>
    <w:p w:rsidR="009B1119" w:rsidRDefault="009B1119" w:rsidP="007E5E53">
      <w:pPr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9B1119" w:rsidRPr="00E876BD" w:rsidRDefault="009B1119" w:rsidP="007E5E53">
      <w:pPr>
        <w:tabs>
          <w:tab w:val="left" w:pos="8535"/>
          <w:tab w:val="right" w:pos="10255"/>
        </w:tabs>
        <w:ind w:firstLine="7938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5</w:t>
      </w:r>
    </w:p>
    <w:p w:rsidR="009B1119" w:rsidRPr="00E876BD" w:rsidRDefault="009B1119" w:rsidP="007E5E53">
      <w:pPr>
        <w:jc w:val="both"/>
        <w:rPr>
          <w:color w:val="000000"/>
          <w:spacing w:val="-6"/>
          <w:sz w:val="28"/>
          <w:szCs w:val="28"/>
        </w:rPr>
      </w:pPr>
    </w:p>
    <w:p w:rsidR="009B1119" w:rsidRPr="00E876BD" w:rsidRDefault="009B1119" w:rsidP="007E5E53">
      <w:pPr>
        <w:ind w:left="5812" w:right="-2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___________________</w:t>
      </w:r>
      <w:r w:rsidRPr="00E876BD">
        <w:rPr>
          <w:sz w:val="28"/>
          <w:szCs w:val="28"/>
        </w:rPr>
        <w:t xml:space="preserve"> _____________</w:t>
      </w:r>
      <w:r w:rsidRPr="00E876BD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</w:t>
      </w:r>
      <w:r w:rsidRPr="00E876BD">
        <w:rPr>
          <w:b/>
          <w:sz w:val="28"/>
          <w:szCs w:val="28"/>
        </w:rPr>
        <w:t xml:space="preserve"> </w:t>
      </w:r>
      <w:r w:rsidRPr="00B11AB2">
        <w:rPr>
          <w:sz w:val="28"/>
          <w:szCs w:val="28"/>
        </w:rPr>
        <w:t>Алексеевского</w:t>
      </w:r>
      <w:r>
        <w:rPr>
          <w:b/>
          <w:sz w:val="28"/>
          <w:szCs w:val="28"/>
        </w:rPr>
        <w:t xml:space="preserve"> </w:t>
      </w:r>
      <w:r w:rsidRPr="00E876BD">
        <w:rPr>
          <w:sz w:val="28"/>
          <w:szCs w:val="28"/>
        </w:rPr>
        <w:t>муниципального района Республики Татарстан</w:t>
      </w:r>
    </w:p>
    <w:p w:rsidR="009B1119" w:rsidRPr="00E876BD" w:rsidRDefault="009B1119" w:rsidP="007E5E53">
      <w:pPr>
        <w:ind w:left="5812" w:right="-2"/>
        <w:jc w:val="both"/>
        <w:rPr>
          <w:b/>
          <w:sz w:val="28"/>
          <w:szCs w:val="28"/>
        </w:rPr>
      </w:pPr>
      <w:r w:rsidRPr="00E876BD">
        <w:rPr>
          <w:sz w:val="28"/>
          <w:szCs w:val="28"/>
        </w:rPr>
        <w:t>От:</w:t>
      </w:r>
      <w:r w:rsidRPr="00E876BD">
        <w:rPr>
          <w:b/>
          <w:sz w:val="28"/>
          <w:szCs w:val="28"/>
        </w:rPr>
        <w:t>__________________________</w:t>
      </w:r>
    </w:p>
    <w:p w:rsidR="009B1119" w:rsidRPr="00E876BD" w:rsidRDefault="009B1119" w:rsidP="007E5E53">
      <w:pPr>
        <w:ind w:right="-2" w:firstLine="709"/>
        <w:jc w:val="both"/>
        <w:rPr>
          <w:b/>
          <w:sz w:val="28"/>
          <w:szCs w:val="28"/>
        </w:rPr>
      </w:pPr>
    </w:p>
    <w:p w:rsidR="009B1119" w:rsidRPr="00E876BD" w:rsidRDefault="009B1119" w:rsidP="00993BE3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Заявление</w:t>
      </w:r>
    </w:p>
    <w:p w:rsidR="009B1119" w:rsidRPr="00E876BD" w:rsidRDefault="009B1119" w:rsidP="00993BE3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об исправлении технической ошибки</w:t>
      </w:r>
    </w:p>
    <w:p w:rsidR="009B1119" w:rsidRPr="00E876BD" w:rsidRDefault="009B1119" w:rsidP="007E5E53">
      <w:pPr>
        <w:ind w:right="-2" w:firstLine="709"/>
        <w:jc w:val="both"/>
        <w:rPr>
          <w:b/>
          <w:sz w:val="28"/>
          <w:szCs w:val="28"/>
        </w:rPr>
      </w:pPr>
    </w:p>
    <w:p w:rsidR="009B1119" w:rsidRPr="00E876BD" w:rsidRDefault="009B1119" w:rsidP="007E5E53">
      <w:pPr>
        <w:ind w:right="-2" w:firstLine="709"/>
        <w:jc w:val="both"/>
        <w:rPr>
          <w:b/>
          <w:sz w:val="28"/>
          <w:szCs w:val="28"/>
        </w:rPr>
      </w:pPr>
      <w:r w:rsidRPr="00E876BD">
        <w:rPr>
          <w:sz w:val="28"/>
          <w:szCs w:val="28"/>
        </w:rPr>
        <w:t>Сообщаю об ошибке, допущенной при оказании муниципальной услуги ___</w:t>
      </w:r>
      <w:r w:rsidRPr="00E876BD">
        <w:rPr>
          <w:b/>
          <w:sz w:val="28"/>
          <w:szCs w:val="28"/>
        </w:rPr>
        <w:t>___________________________________________________________________</w:t>
      </w:r>
    </w:p>
    <w:p w:rsidR="009B1119" w:rsidRPr="00E876BD" w:rsidRDefault="009B1119" w:rsidP="007E5E53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(наименование услуги)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Правильные сведения:_______________________________________________</w:t>
      </w:r>
    </w:p>
    <w:p w:rsidR="009B1119" w:rsidRPr="00E876BD" w:rsidRDefault="009B1119" w:rsidP="007E5E53">
      <w:pPr>
        <w:ind w:right="-2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______________________________________________________________________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Прилагаю следующие документы: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1.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2.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3.</w:t>
      </w:r>
    </w:p>
    <w:p w:rsidR="009B1119" w:rsidRPr="00E876BD" w:rsidRDefault="009B1119" w:rsidP="007E5E53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9B1119" w:rsidRPr="00E876BD" w:rsidRDefault="009B1119" w:rsidP="007E5E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E876BD">
        <w:rPr>
          <w:sz w:val="28"/>
          <w:szCs w:val="28"/>
        </w:rPr>
        <w:t>mail</w:t>
      </w:r>
      <w:proofErr w:type="spellEnd"/>
      <w:r w:rsidRPr="00E876BD">
        <w:rPr>
          <w:sz w:val="28"/>
          <w:szCs w:val="28"/>
        </w:rPr>
        <w:t>:_______;</w:t>
      </w:r>
    </w:p>
    <w:p w:rsidR="009B1119" w:rsidRPr="00E876BD" w:rsidRDefault="009B1119" w:rsidP="007E5E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9B1119" w:rsidRPr="00E876BD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9B1119" w:rsidRPr="00E876BD" w:rsidRDefault="009B1119" w:rsidP="007E5E5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9B1119" w:rsidRPr="00E876BD" w:rsidRDefault="009B1119" w:rsidP="007E5E53">
      <w:pPr>
        <w:jc w:val="both"/>
        <w:rPr>
          <w:sz w:val="28"/>
          <w:szCs w:val="28"/>
        </w:rPr>
      </w:pPr>
    </w:p>
    <w:p w:rsidR="009B1119" w:rsidRPr="00E876BD" w:rsidRDefault="009B1119" w:rsidP="007E5E53">
      <w:pPr>
        <w:jc w:val="both"/>
        <w:rPr>
          <w:sz w:val="28"/>
          <w:szCs w:val="28"/>
        </w:rPr>
      </w:pPr>
      <w:r w:rsidRPr="00E876BD">
        <w:rPr>
          <w:sz w:val="28"/>
          <w:szCs w:val="28"/>
        </w:rPr>
        <w:t>______________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  <w:t>_________________</w:t>
      </w:r>
      <w:r w:rsidR="00993BE3">
        <w:rPr>
          <w:sz w:val="28"/>
          <w:szCs w:val="28"/>
        </w:rPr>
        <w:t xml:space="preserve">             </w:t>
      </w:r>
      <w:r w:rsidRPr="00E876BD">
        <w:rPr>
          <w:sz w:val="28"/>
          <w:szCs w:val="28"/>
        </w:rPr>
        <w:t xml:space="preserve"> ( ________________)</w:t>
      </w:r>
    </w:p>
    <w:p w:rsidR="009B1119" w:rsidRPr="00644AD1" w:rsidRDefault="009B1119" w:rsidP="007E5E53">
      <w:pPr>
        <w:jc w:val="both"/>
        <w:rPr>
          <w:color w:val="000000"/>
          <w:spacing w:val="-6"/>
          <w:sz w:val="28"/>
          <w:szCs w:val="28"/>
        </w:rPr>
      </w:pPr>
      <w:r w:rsidRPr="00E876BD">
        <w:rPr>
          <w:sz w:val="28"/>
          <w:szCs w:val="28"/>
        </w:rPr>
        <w:tab/>
        <w:t>(дата)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="00993BE3">
        <w:rPr>
          <w:sz w:val="28"/>
          <w:szCs w:val="28"/>
        </w:rPr>
        <w:t xml:space="preserve">      </w:t>
      </w:r>
      <w:r w:rsidRPr="00E876BD">
        <w:rPr>
          <w:sz w:val="28"/>
          <w:szCs w:val="28"/>
        </w:rPr>
        <w:t>(подпись)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="00993BE3">
        <w:rPr>
          <w:sz w:val="28"/>
          <w:szCs w:val="28"/>
        </w:rPr>
        <w:t xml:space="preserve">                       </w:t>
      </w:r>
      <w:r w:rsidRPr="00E876BD">
        <w:rPr>
          <w:sz w:val="28"/>
          <w:szCs w:val="28"/>
        </w:rPr>
        <w:t>(Ф.И.О.)</w:t>
      </w:r>
    </w:p>
    <w:p w:rsidR="00561E14" w:rsidRDefault="00561E14" w:rsidP="007E5E53">
      <w:pPr>
        <w:jc w:val="both"/>
      </w:pPr>
    </w:p>
    <w:p w:rsidR="00903412" w:rsidRPr="00903412" w:rsidRDefault="00903412" w:rsidP="007E5E53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903412" w:rsidRPr="00903412" w:rsidSect="00116FBF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F85786"/>
    <w:multiLevelType w:val="multilevel"/>
    <w:tmpl w:val="06262696"/>
    <w:numStyleLink w:val="Style1"/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8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5982073"/>
    <w:multiLevelType w:val="multilevel"/>
    <w:tmpl w:val="06262696"/>
    <w:numStyleLink w:val="Style1"/>
  </w:abstractNum>
  <w:abstractNum w:abstractNumId="34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4"/>
  </w:num>
  <w:num w:numId="3">
    <w:abstractNumId w:val="12"/>
  </w:num>
  <w:num w:numId="4">
    <w:abstractNumId w:val="29"/>
  </w:num>
  <w:num w:numId="5">
    <w:abstractNumId w:val="28"/>
  </w:num>
  <w:num w:numId="6">
    <w:abstractNumId w:val="14"/>
  </w:num>
  <w:num w:numId="7">
    <w:abstractNumId w:val="7"/>
  </w:num>
  <w:num w:numId="8">
    <w:abstractNumId w:val="25"/>
  </w:num>
  <w:num w:numId="9">
    <w:abstractNumId w:val="32"/>
  </w:num>
  <w:num w:numId="10">
    <w:abstractNumId w:val="31"/>
  </w:num>
  <w:num w:numId="11">
    <w:abstractNumId w:val="4"/>
  </w:num>
  <w:num w:numId="12">
    <w:abstractNumId w:val="35"/>
  </w:num>
  <w:num w:numId="13">
    <w:abstractNumId w:val="18"/>
  </w:num>
  <w:num w:numId="14">
    <w:abstractNumId w:val="11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6"/>
  </w:num>
  <w:num w:numId="20">
    <w:abstractNumId w:val="20"/>
  </w:num>
  <w:num w:numId="21">
    <w:abstractNumId w:val="5"/>
  </w:num>
  <w:num w:numId="22">
    <w:abstractNumId w:val="19"/>
  </w:num>
  <w:num w:numId="23">
    <w:abstractNumId w:val="8"/>
  </w:num>
  <w:num w:numId="24">
    <w:abstractNumId w:val="17"/>
  </w:num>
  <w:num w:numId="25">
    <w:abstractNumId w:val="27"/>
  </w:num>
  <w:num w:numId="26">
    <w:abstractNumId w:val="3"/>
  </w:num>
  <w:num w:numId="27">
    <w:abstractNumId w:val="30"/>
  </w:num>
  <w:num w:numId="28">
    <w:abstractNumId w:val="2"/>
  </w:num>
  <w:num w:numId="29">
    <w:abstractNumId w:val="33"/>
  </w:num>
  <w:num w:numId="30">
    <w:abstractNumId w:val="13"/>
  </w:num>
  <w:num w:numId="31">
    <w:abstractNumId w:val="21"/>
  </w:num>
  <w:num w:numId="32">
    <w:abstractNumId w:val="34"/>
  </w:num>
  <w:num w:numId="33">
    <w:abstractNumId w:val="0"/>
  </w:num>
  <w:num w:numId="34">
    <w:abstractNumId w:val="26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412"/>
    <w:rsid w:val="000852EE"/>
    <w:rsid w:val="00087684"/>
    <w:rsid w:val="000A64F9"/>
    <w:rsid w:val="00116FBF"/>
    <w:rsid w:val="001730D0"/>
    <w:rsid w:val="001F7ACB"/>
    <w:rsid w:val="00267EE0"/>
    <w:rsid w:val="0030590B"/>
    <w:rsid w:val="0038656E"/>
    <w:rsid w:val="0048759C"/>
    <w:rsid w:val="00561669"/>
    <w:rsid w:val="00561E14"/>
    <w:rsid w:val="005677FF"/>
    <w:rsid w:val="005B026A"/>
    <w:rsid w:val="005C2AB1"/>
    <w:rsid w:val="0063186E"/>
    <w:rsid w:val="006928FC"/>
    <w:rsid w:val="006D0E64"/>
    <w:rsid w:val="00782A2A"/>
    <w:rsid w:val="007E5E53"/>
    <w:rsid w:val="00903412"/>
    <w:rsid w:val="00993BE3"/>
    <w:rsid w:val="009B1119"/>
    <w:rsid w:val="00BE05C7"/>
    <w:rsid w:val="00C00236"/>
    <w:rsid w:val="00D81CAF"/>
    <w:rsid w:val="00DB0263"/>
    <w:rsid w:val="00DC2108"/>
    <w:rsid w:val="00E018F1"/>
    <w:rsid w:val="00F8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D261B-F24F-4CF9-8FEF-FA9085A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12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3412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03412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3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903412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034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03412"/>
    <w:pPr>
      <w:spacing w:after="0"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03412"/>
    <w:pPr>
      <w:autoSpaceDE w:val="0"/>
      <w:autoSpaceDN w:val="0"/>
      <w:adjustRightInd w:val="0"/>
      <w:spacing w:after="0" w:line="240" w:lineRule="auto"/>
      <w:ind w:right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903412"/>
    <w:pPr>
      <w:widowControl w:val="0"/>
      <w:suppressAutoHyphens/>
      <w:spacing w:after="0" w:line="240" w:lineRule="auto"/>
      <w:ind w:right="0"/>
      <w:jc w:val="left"/>
    </w:pPr>
    <w:rPr>
      <w:rFonts w:ascii="Calibri" w:eastAsia="Courier New" w:hAnsi="Calibri" w:cs="Calibri"/>
      <w:kern w:val="2"/>
      <w:lang w:eastAsia="ru-RU"/>
    </w:rPr>
  </w:style>
  <w:style w:type="paragraph" w:styleId="a6">
    <w:name w:val="Balloon Text"/>
    <w:basedOn w:val="a"/>
    <w:link w:val="a7"/>
    <w:unhideWhenUsed/>
    <w:rsid w:val="009034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34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0341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0341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90341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341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034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uiPriority w:val="99"/>
    <w:locked/>
    <w:rsid w:val="009B1119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9B11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9B1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9B1119"/>
    <w:rPr>
      <w:rFonts w:cs="Times New Roman"/>
    </w:rPr>
  </w:style>
  <w:style w:type="paragraph" w:styleId="ae">
    <w:name w:val="footnote text"/>
    <w:basedOn w:val="a"/>
    <w:link w:val="af"/>
    <w:semiHidden/>
    <w:rsid w:val="009B1119"/>
  </w:style>
  <w:style w:type="character" w:customStyle="1" w:styleId="af">
    <w:name w:val="Текст сноски Знак"/>
    <w:basedOn w:val="a0"/>
    <w:link w:val="ae"/>
    <w:semiHidden/>
    <w:rsid w:val="009B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9B1119"/>
    <w:rPr>
      <w:rFonts w:cs="Times New Roman"/>
      <w:vertAlign w:val="superscript"/>
    </w:rPr>
  </w:style>
  <w:style w:type="paragraph" w:customStyle="1" w:styleId="ConsPlusNormal">
    <w:name w:val="ConsPlusNormal"/>
    <w:rsid w:val="009B1119"/>
    <w:pPr>
      <w:widowControl w:val="0"/>
      <w:autoSpaceDE w:val="0"/>
      <w:autoSpaceDN w:val="0"/>
      <w:adjustRightInd w:val="0"/>
      <w:spacing w:after="0" w:line="240" w:lineRule="auto"/>
      <w:ind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1119"/>
    <w:pPr>
      <w:autoSpaceDE w:val="0"/>
      <w:autoSpaceDN w:val="0"/>
      <w:adjustRightInd w:val="0"/>
      <w:spacing w:after="0"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semiHidden/>
    <w:rsid w:val="009B11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9B111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rsid w:val="009B111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B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 список 1"/>
    <w:basedOn w:val="a"/>
    <w:uiPriority w:val="99"/>
    <w:rsid w:val="009B1119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9B11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3">
    <w:name w:val="Table Grid"/>
    <w:basedOn w:val="a1"/>
    <w:rsid w:val="009B1119"/>
    <w:pPr>
      <w:spacing w:after="0" w:line="240" w:lineRule="auto"/>
      <w:ind w:right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Цветовое выделение"/>
    <w:uiPriority w:val="99"/>
    <w:rsid w:val="009B1119"/>
    <w:rPr>
      <w:b/>
      <w:bCs/>
      <w:color w:val="26282F"/>
    </w:rPr>
  </w:style>
  <w:style w:type="character" w:customStyle="1" w:styleId="af5">
    <w:name w:val="Гипертекстовая ссылка"/>
    <w:uiPriority w:val="99"/>
    <w:rsid w:val="009B1119"/>
    <w:rPr>
      <w:b/>
      <w:bCs/>
      <w:color w:val="106BBE"/>
    </w:rPr>
  </w:style>
  <w:style w:type="paragraph" w:customStyle="1" w:styleId="af6">
    <w:name w:val="Текст (справка)"/>
    <w:basedOn w:val="a"/>
    <w:next w:val="a"/>
    <w:uiPriority w:val="99"/>
    <w:rsid w:val="009B111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Комментарий"/>
    <w:basedOn w:val="af6"/>
    <w:next w:val="a"/>
    <w:uiPriority w:val="99"/>
    <w:rsid w:val="009B1119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9B1119"/>
    <w:rPr>
      <w:i/>
      <w:iCs/>
    </w:rPr>
  </w:style>
  <w:style w:type="paragraph" w:customStyle="1" w:styleId="af9">
    <w:name w:val="Текст информации об изменениях"/>
    <w:basedOn w:val="a"/>
    <w:next w:val="a"/>
    <w:uiPriority w:val="99"/>
    <w:rsid w:val="009B111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a">
    <w:name w:val="Информация об изменениях"/>
    <w:basedOn w:val="af9"/>
    <w:next w:val="a"/>
    <w:uiPriority w:val="99"/>
    <w:rsid w:val="009B1119"/>
    <w:pPr>
      <w:spacing w:before="180"/>
      <w:ind w:left="360" w:right="360" w:firstLine="0"/>
    </w:pPr>
  </w:style>
  <w:style w:type="paragraph" w:customStyle="1" w:styleId="afb">
    <w:name w:val="Нормальный (таблица)"/>
    <w:basedOn w:val="a"/>
    <w:next w:val="a"/>
    <w:uiPriority w:val="99"/>
    <w:rsid w:val="009B111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Подзаголовок для информации об изменениях"/>
    <w:basedOn w:val="af9"/>
    <w:next w:val="a"/>
    <w:uiPriority w:val="99"/>
    <w:rsid w:val="009B1119"/>
    <w:rPr>
      <w:b/>
      <w:bCs/>
    </w:rPr>
  </w:style>
  <w:style w:type="paragraph" w:customStyle="1" w:styleId="afd">
    <w:name w:val="Прижатый влево"/>
    <w:basedOn w:val="a"/>
    <w:next w:val="a"/>
    <w:uiPriority w:val="99"/>
    <w:rsid w:val="009B111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e">
    <w:name w:val="Цветовое выделение для Текст"/>
    <w:uiPriority w:val="99"/>
    <w:rsid w:val="009B111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9B1119"/>
    <w:pPr>
      <w:numPr>
        <w:numId w:val="20"/>
      </w:numPr>
    </w:pPr>
  </w:style>
  <w:style w:type="paragraph" w:customStyle="1" w:styleId="ConsPlusDocList">
    <w:name w:val="ConsPlusDocList"/>
    <w:rsid w:val="009B1119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1119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1119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1119"/>
    <w:pPr>
      <w:widowControl w:val="0"/>
      <w:autoSpaceDE w:val="0"/>
      <w:autoSpaceDN w:val="0"/>
      <w:spacing w:after="0" w:line="240" w:lineRule="auto"/>
      <w:ind w:right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37</Pages>
  <Words>14105</Words>
  <Characters>80400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19</cp:revision>
  <dcterms:created xsi:type="dcterms:W3CDTF">2019-02-25T09:37:00Z</dcterms:created>
  <dcterms:modified xsi:type="dcterms:W3CDTF">2021-07-13T12:08:00Z</dcterms:modified>
</cp:coreProperties>
</file>