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2"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701"/>
        <w:gridCol w:w="4111"/>
      </w:tblGrid>
      <w:tr w:rsidR="001F5624" w:rsidRPr="001F5624" w:rsidTr="00DC0937">
        <w:trPr>
          <w:trHeight w:val="2085"/>
        </w:trPr>
        <w:tc>
          <w:tcPr>
            <w:tcW w:w="4253" w:type="dxa"/>
            <w:tcBorders>
              <w:top w:val="nil"/>
              <w:left w:val="nil"/>
              <w:bottom w:val="single" w:sz="12" w:space="0" w:color="auto"/>
              <w:right w:val="nil"/>
            </w:tcBorders>
          </w:tcPr>
          <w:p w:rsidR="001F5624" w:rsidRPr="001F5624" w:rsidRDefault="001F5624" w:rsidP="001F5624">
            <w:pPr>
              <w:spacing w:after="0" w:line="240" w:lineRule="auto"/>
              <w:jc w:val="center"/>
              <w:rPr>
                <w:rFonts w:ascii="Times New Roman" w:eastAsia="Times New Roman" w:hAnsi="Times New Roman" w:cs="Times New Roman"/>
                <w:sz w:val="28"/>
                <w:szCs w:val="28"/>
              </w:rPr>
            </w:pPr>
            <w:r w:rsidRPr="001F5624">
              <w:rPr>
                <w:rFonts w:ascii="Times New Roman" w:eastAsia="Times New Roman" w:hAnsi="Times New Roman" w:cs="Times New Roman"/>
                <w:sz w:val="28"/>
                <w:szCs w:val="28"/>
              </w:rPr>
              <w:t>СОВЕТ</w:t>
            </w:r>
          </w:p>
          <w:p w:rsidR="001F5624" w:rsidRPr="001F5624" w:rsidRDefault="001F5624" w:rsidP="001F5624">
            <w:pPr>
              <w:spacing w:after="0" w:line="240" w:lineRule="auto"/>
              <w:jc w:val="center"/>
              <w:rPr>
                <w:rFonts w:ascii="Times New Roman" w:eastAsia="Times New Roman" w:hAnsi="Times New Roman" w:cs="Times New Roman"/>
                <w:sz w:val="28"/>
                <w:szCs w:val="28"/>
              </w:rPr>
            </w:pPr>
            <w:r w:rsidRPr="001F5624">
              <w:rPr>
                <w:rFonts w:ascii="Times New Roman" w:eastAsia="Times New Roman" w:hAnsi="Times New Roman" w:cs="Times New Roman"/>
                <w:sz w:val="28"/>
                <w:szCs w:val="28"/>
              </w:rPr>
              <w:t>КУРНАЛИНСКОГО</w:t>
            </w:r>
          </w:p>
          <w:p w:rsidR="001F5624" w:rsidRPr="001F5624" w:rsidRDefault="001F5624" w:rsidP="001F5624">
            <w:pPr>
              <w:spacing w:after="0" w:line="240" w:lineRule="auto"/>
              <w:jc w:val="center"/>
              <w:rPr>
                <w:rFonts w:ascii="Times New Roman" w:eastAsia="Times New Roman" w:hAnsi="Times New Roman" w:cs="Times New Roman"/>
                <w:sz w:val="28"/>
                <w:szCs w:val="28"/>
              </w:rPr>
            </w:pPr>
            <w:r w:rsidRPr="001F5624">
              <w:rPr>
                <w:rFonts w:ascii="Times New Roman" w:eastAsia="Times New Roman" w:hAnsi="Times New Roman" w:cs="Times New Roman"/>
                <w:sz w:val="28"/>
                <w:szCs w:val="28"/>
              </w:rPr>
              <w:t>СЕЛЬСКОГО ПОСЕЛЕНИЯ</w:t>
            </w:r>
          </w:p>
          <w:p w:rsidR="001F5624" w:rsidRPr="001F5624" w:rsidRDefault="001F5624" w:rsidP="001F5624">
            <w:pPr>
              <w:spacing w:after="0" w:line="240" w:lineRule="auto"/>
              <w:jc w:val="center"/>
              <w:rPr>
                <w:rFonts w:ascii="Times New Roman" w:eastAsia="Times New Roman" w:hAnsi="Times New Roman" w:cs="Times New Roman"/>
                <w:sz w:val="28"/>
                <w:szCs w:val="28"/>
              </w:rPr>
            </w:pPr>
            <w:r w:rsidRPr="001F5624">
              <w:rPr>
                <w:rFonts w:ascii="Times New Roman" w:eastAsia="Times New Roman" w:hAnsi="Times New Roman" w:cs="Times New Roman"/>
                <w:sz w:val="28"/>
                <w:szCs w:val="28"/>
              </w:rPr>
              <w:t>АЛЕКСЕЕВСКОГО МУНИЦИПАЛЬНОГО РАЙОНА РЕСПУБЛИКИ ТАТАРСТАН</w:t>
            </w:r>
          </w:p>
          <w:p w:rsidR="001F5624" w:rsidRPr="001F5624" w:rsidRDefault="001F5624" w:rsidP="001F5624">
            <w:pPr>
              <w:spacing w:after="0" w:line="240" w:lineRule="auto"/>
              <w:ind w:left="567"/>
              <w:rPr>
                <w:rFonts w:ascii="Times New Roman" w:eastAsia="Times New Roman" w:hAnsi="Times New Roman" w:cs="Times New Roman"/>
                <w:sz w:val="20"/>
                <w:szCs w:val="20"/>
              </w:rPr>
            </w:pPr>
          </w:p>
        </w:tc>
        <w:tc>
          <w:tcPr>
            <w:tcW w:w="1701" w:type="dxa"/>
            <w:tcBorders>
              <w:top w:val="nil"/>
              <w:left w:val="nil"/>
              <w:bottom w:val="single" w:sz="12" w:space="0" w:color="auto"/>
              <w:right w:val="nil"/>
            </w:tcBorders>
          </w:tcPr>
          <w:p w:rsidR="001F5624" w:rsidRPr="001F5624" w:rsidRDefault="001F5624" w:rsidP="001F5624">
            <w:pPr>
              <w:spacing w:after="0" w:line="240" w:lineRule="auto"/>
              <w:ind w:right="-142" w:firstLine="355"/>
              <w:rPr>
                <w:rFonts w:ascii="Times New Roman" w:eastAsia="Times New Roman" w:hAnsi="Times New Roman" w:cs="Times New Roman"/>
                <w:sz w:val="20"/>
                <w:szCs w:val="20"/>
              </w:rPr>
            </w:pPr>
            <w:r w:rsidRPr="001F5624">
              <w:rPr>
                <w:rFonts w:ascii="Times New Roman" w:eastAsia="Times New Roman" w:hAnsi="Times New Roman" w:cs="Times New Roman"/>
                <w:noProof/>
                <w:sz w:val="20"/>
                <w:szCs w:val="20"/>
              </w:rPr>
              <w:drawing>
                <wp:inline distT="0" distB="0" distL="0" distR="0" wp14:anchorId="74E657E9" wp14:editId="43C78266">
                  <wp:extent cx="685800" cy="781050"/>
                  <wp:effectExtent l="0" t="0" r="0" b="0"/>
                  <wp:docPr id="1" name="Рисунок 3"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4"/>
                          <pic:cNvPicPr>
                            <a:picLocks noChangeAspect="1" noChangeArrowheads="1"/>
                          </pic:cNvPicPr>
                        </pic:nvPicPr>
                        <pic:blipFill>
                          <a:blip r:embed="rId5" cstate="print">
                            <a:lum bright="-6000" contrast="24000"/>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noFill/>
                          <a:ln>
                            <a:noFill/>
                          </a:ln>
                        </pic:spPr>
                      </pic:pic>
                    </a:graphicData>
                  </a:graphic>
                </wp:inline>
              </w:drawing>
            </w:r>
          </w:p>
        </w:tc>
        <w:tc>
          <w:tcPr>
            <w:tcW w:w="4111" w:type="dxa"/>
            <w:tcBorders>
              <w:top w:val="nil"/>
              <w:left w:val="nil"/>
              <w:bottom w:val="single" w:sz="12" w:space="0" w:color="auto"/>
              <w:right w:val="nil"/>
            </w:tcBorders>
          </w:tcPr>
          <w:p w:rsidR="001F5624" w:rsidRPr="001F5624" w:rsidRDefault="001F5624" w:rsidP="001F5624">
            <w:pPr>
              <w:spacing w:after="0" w:line="240" w:lineRule="auto"/>
              <w:jc w:val="center"/>
              <w:rPr>
                <w:rFonts w:ascii="Times New Roman" w:eastAsia="Times New Roman" w:hAnsi="Times New Roman" w:cs="Times New Roman"/>
                <w:sz w:val="28"/>
                <w:szCs w:val="28"/>
                <w:lang w:val="tt-RU"/>
              </w:rPr>
            </w:pPr>
            <w:r w:rsidRPr="001F5624">
              <w:rPr>
                <w:rFonts w:ascii="Times New Roman" w:eastAsia="Times New Roman" w:hAnsi="Times New Roman" w:cs="Times New Roman"/>
                <w:sz w:val="28"/>
                <w:szCs w:val="28"/>
                <w:lang w:val="tt-RU"/>
              </w:rPr>
              <w:t>ТАТАРСТАН РЕСПУБЛИКАСЫ</w:t>
            </w:r>
          </w:p>
          <w:p w:rsidR="001F5624" w:rsidRPr="001F5624" w:rsidRDefault="001F5624" w:rsidP="001F5624">
            <w:pPr>
              <w:spacing w:after="0" w:line="240" w:lineRule="auto"/>
              <w:jc w:val="center"/>
              <w:rPr>
                <w:rFonts w:ascii="Times New Roman" w:eastAsia="Times New Roman" w:hAnsi="Times New Roman" w:cs="Times New Roman"/>
                <w:sz w:val="28"/>
                <w:szCs w:val="28"/>
                <w:lang w:val="tt-RU"/>
              </w:rPr>
            </w:pPr>
            <w:r w:rsidRPr="001F5624">
              <w:rPr>
                <w:rFonts w:ascii="Times New Roman" w:eastAsia="Times New Roman" w:hAnsi="Times New Roman" w:cs="Times New Roman"/>
                <w:sz w:val="28"/>
                <w:szCs w:val="28"/>
                <w:lang w:val="tt-RU"/>
              </w:rPr>
              <w:t>АЛЕКСЕЕВСК</w:t>
            </w:r>
          </w:p>
          <w:p w:rsidR="001F5624" w:rsidRPr="001F5624" w:rsidRDefault="001F5624" w:rsidP="001F5624">
            <w:pPr>
              <w:spacing w:after="0" w:line="240" w:lineRule="auto"/>
              <w:jc w:val="center"/>
              <w:rPr>
                <w:rFonts w:ascii="Times New Roman" w:eastAsia="Times New Roman" w:hAnsi="Times New Roman" w:cs="Times New Roman"/>
                <w:sz w:val="28"/>
                <w:szCs w:val="28"/>
                <w:lang w:val="tt-RU"/>
              </w:rPr>
            </w:pPr>
            <w:r w:rsidRPr="001F5624">
              <w:rPr>
                <w:rFonts w:ascii="Times New Roman" w:eastAsia="Times New Roman" w:hAnsi="Times New Roman" w:cs="Times New Roman"/>
                <w:sz w:val="28"/>
                <w:szCs w:val="28"/>
                <w:lang w:val="tt-RU"/>
              </w:rPr>
              <w:t>МУНИЦИПАЛЬ РАЙОНЫНЫҢ</w:t>
            </w:r>
          </w:p>
          <w:p w:rsidR="001F5624" w:rsidRPr="001F5624" w:rsidRDefault="001F5624" w:rsidP="001F5624">
            <w:pPr>
              <w:spacing w:after="0" w:line="240" w:lineRule="auto"/>
              <w:jc w:val="center"/>
              <w:rPr>
                <w:rFonts w:ascii="Times New Roman" w:eastAsia="Times New Roman" w:hAnsi="Times New Roman" w:cs="Times New Roman"/>
                <w:sz w:val="28"/>
                <w:szCs w:val="28"/>
                <w:lang w:val="tt-RU"/>
              </w:rPr>
            </w:pPr>
            <w:r w:rsidRPr="001F5624">
              <w:rPr>
                <w:rFonts w:ascii="Times New Roman" w:eastAsia="Times New Roman" w:hAnsi="Times New Roman" w:cs="Times New Roman"/>
                <w:sz w:val="28"/>
                <w:szCs w:val="28"/>
                <w:lang w:val="tt-RU"/>
              </w:rPr>
              <w:t>КӨРНӘЛЕ АВЫЛ</w:t>
            </w:r>
          </w:p>
          <w:p w:rsidR="001F5624" w:rsidRPr="001F5624" w:rsidRDefault="001F5624" w:rsidP="001F5624">
            <w:pPr>
              <w:spacing w:after="0" w:line="240" w:lineRule="auto"/>
              <w:jc w:val="center"/>
              <w:rPr>
                <w:rFonts w:ascii="Times New Roman" w:eastAsia="Times New Roman" w:hAnsi="Times New Roman" w:cs="Times New Roman"/>
                <w:sz w:val="28"/>
                <w:szCs w:val="28"/>
                <w:lang w:val="tt-RU"/>
              </w:rPr>
            </w:pPr>
            <w:r w:rsidRPr="001F5624">
              <w:rPr>
                <w:rFonts w:ascii="Times New Roman" w:eastAsia="Times New Roman" w:hAnsi="Times New Roman" w:cs="Times New Roman"/>
                <w:sz w:val="28"/>
                <w:szCs w:val="28"/>
                <w:lang w:val="tt-RU"/>
              </w:rPr>
              <w:t>ҖИРЛЕГЕ СОВЕТЫ</w:t>
            </w:r>
          </w:p>
          <w:p w:rsidR="001F5624" w:rsidRPr="001F5624" w:rsidRDefault="001F5624" w:rsidP="001F5624">
            <w:pPr>
              <w:spacing w:after="0" w:line="240" w:lineRule="auto"/>
              <w:jc w:val="center"/>
              <w:rPr>
                <w:rFonts w:ascii="Times New Roman" w:eastAsia="Times New Roman" w:hAnsi="Times New Roman" w:cs="Times New Roman"/>
                <w:sz w:val="24"/>
                <w:szCs w:val="24"/>
                <w:lang w:val="tt-RU"/>
              </w:rPr>
            </w:pPr>
          </w:p>
        </w:tc>
      </w:tr>
      <w:tr w:rsidR="001F5624" w:rsidRPr="001F5624" w:rsidTr="00DC0937">
        <w:trPr>
          <w:trHeight w:val="1092"/>
        </w:trPr>
        <w:tc>
          <w:tcPr>
            <w:tcW w:w="4253" w:type="dxa"/>
            <w:tcBorders>
              <w:top w:val="single" w:sz="12" w:space="0" w:color="auto"/>
              <w:left w:val="nil"/>
              <w:bottom w:val="nil"/>
              <w:right w:val="nil"/>
            </w:tcBorders>
          </w:tcPr>
          <w:p w:rsidR="004241F9" w:rsidRDefault="004241F9" w:rsidP="001F5624">
            <w:pPr>
              <w:spacing w:after="0" w:line="360" w:lineRule="auto"/>
              <w:jc w:val="center"/>
              <w:rPr>
                <w:rFonts w:ascii="Times New Roman" w:eastAsia="Times New Roman" w:hAnsi="Times New Roman" w:cs="Times New Roman"/>
                <w:b/>
                <w:sz w:val="28"/>
                <w:szCs w:val="28"/>
              </w:rPr>
            </w:pPr>
          </w:p>
          <w:p w:rsidR="001F5624" w:rsidRPr="001F5624" w:rsidRDefault="004241F9" w:rsidP="004241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F5624" w:rsidRPr="001F5624">
              <w:rPr>
                <w:rFonts w:ascii="Times New Roman" w:eastAsia="Times New Roman" w:hAnsi="Times New Roman" w:cs="Times New Roman"/>
                <w:b/>
                <w:sz w:val="28"/>
                <w:szCs w:val="28"/>
              </w:rPr>
              <w:t>РЕШЕНИЕ</w:t>
            </w:r>
          </w:p>
          <w:p w:rsidR="001F5624" w:rsidRPr="001F5624" w:rsidRDefault="004241F9" w:rsidP="001F562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w:t>
            </w:r>
          </w:p>
          <w:p w:rsidR="001F5624" w:rsidRPr="001F5624" w:rsidRDefault="001F5624" w:rsidP="001F5624">
            <w:pPr>
              <w:spacing w:after="0" w:line="360" w:lineRule="auto"/>
              <w:jc w:val="center"/>
              <w:rPr>
                <w:rFonts w:ascii="Times New Roman" w:eastAsia="Times New Roman" w:hAnsi="Times New Roman" w:cs="Times New Roman"/>
                <w:sz w:val="24"/>
                <w:szCs w:val="24"/>
              </w:rPr>
            </w:pPr>
          </w:p>
        </w:tc>
        <w:tc>
          <w:tcPr>
            <w:tcW w:w="1701" w:type="dxa"/>
            <w:tcBorders>
              <w:top w:val="single" w:sz="12" w:space="0" w:color="auto"/>
              <w:left w:val="nil"/>
              <w:bottom w:val="nil"/>
              <w:right w:val="nil"/>
            </w:tcBorders>
          </w:tcPr>
          <w:p w:rsidR="004241F9" w:rsidRDefault="004241F9" w:rsidP="001F5624">
            <w:pPr>
              <w:spacing w:after="0" w:line="240" w:lineRule="auto"/>
              <w:ind w:right="-70"/>
              <w:rPr>
                <w:rFonts w:ascii="Times New Roman" w:eastAsia="Times New Roman" w:hAnsi="Times New Roman" w:cs="Times New Roman"/>
                <w:sz w:val="20"/>
                <w:szCs w:val="20"/>
                <w:lang w:val="tt-RU"/>
              </w:rPr>
            </w:pPr>
          </w:p>
          <w:p w:rsidR="004241F9" w:rsidRDefault="004241F9" w:rsidP="001F5624">
            <w:pPr>
              <w:spacing w:after="0" w:line="240" w:lineRule="auto"/>
              <w:ind w:right="-70"/>
              <w:rPr>
                <w:rFonts w:ascii="Times New Roman" w:eastAsia="Times New Roman" w:hAnsi="Times New Roman" w:cs="Times New Roman"/>
                <w:sz w:val="20"/>
                <w:szCs w:val="20"/>
                <w:lang w:val="tt-RU"/>
              </w:rPr>
            </w:pPr>
          </w:p>
          <w:p w:rsidR="004241F9" w:rsidRDefault="004241F9" w:rsidP="001F5624">
            <w:pPr>
              <w:spacing w:after="0" w:line="240" w:lineRule="auto"/>
              <w:ind w:right="-70"/>
              <w:rPr>
                <w:rFonts w:ascii="Times New Roman" w:eastAsia="Times New Roman" w:hAnsi="Times New Roman" w:cs="Times New Roman"/>
                <w:sz w:val="20"/>
                <w:szCs w:val="20"/>
                <w:lang w:val="tt-RU"/>
              </w:rPr>
            </w:pPr>
          </w:p>
          <w:p w:rsidR="004241F9" w:rsidRDefault="004241F9" w:rsidP="001F5624">
            <w:pPr>
              <w:spacing w:after="0" w:line="240" w:lineRule="auto"/>
              <w:ind w:right="-70"/>
              <w:rPr>
                <w:rFonts w:ascii="Times New Roman" w:eastAsia="Times New Roman" w:hAnsi="Times New Roman" w:cs="Times New Roman"/>
                <w:sz w:val="20"/>
                <w:szCs w:val="20"/>
                <w:lang w:val="tt-RU"/>
              </w:rPr>
            </w:pPr>
          </w:p>
          <w:p w:rsidR="004241F9" w:rsidRDefault="004241F9" w:rsidP="001F5624">
            <w:pPr>
              <w:spacing w:after="0" w:line="240" w:lineRule="auto"/>
              <w:ind w:right="-70"/>
              <w:rPr>
                <w:rFonts w:ascii="Times New Roman" w:eastAsia="Times New Roman" w:hAnsi="Times New Roman" w:cs="Times New Roman"/>
                <w:sz w:val="20"/>
                <w:szCs w:val="20"/>
                <w:lang w:val="tt-RU"/>
              </w:rPr>
            </w:pPr>
          </w:p>
          <w:p w:rsidR="001F5624" w:rsidRPr="001F5624" w:rsidRDefault="001F5624" w:rsidP="001F5624">
            <w:pPr>
              <w:spacing w:after="0" w:line="240" w:lineRule="auto"/>
              <w:ind w:right="-70"/>
              <w:rPr>
                <w:rFonts w:ascii="Times New Roman" w:eastAsia="Times New Roman" w:hAnsi="Times New Roman" w:cs="Times New Roman"/>
                <w:sz w:val="18"/>
                <w:szCs w:val="18"/>
              </w:rPr>
            </w:pPr>
            <w:r w:rsidRPr="001F5624">
              <w:rPr>
                <w:rFonts w:ascii="Times New Roman" w:eastAsia="Times New Roman" w:hAnsi="Times New Roman" w:cs="Times New Roman"/>
                <w:sz w:val="18"/>
                <w:szCs w:val="18"/>
                <w:lang w:val="tt-RU"/>
              </w:rPr>
              <w:t>с. Сухие Курнали</w:t>
            </w:r>
          </w:p>
        </w:tc>
        <w:tc>
          <w:tcPr>
            <w:tcW w:w="4111" w:type="dxa"/>
            <w:tcBorders>
              <w:top w:val="single" w:sz="12" w:space="0" w:color="auto"/>
              <w:left w:val="nil"/>
              <w:bottom w:val="nil"/>
              <w:right w:val="nil"/>
            </w:tcBorders>
          </w:tcPr>
          <w:p w:rsidR="004241F9" w:rsidRDefault="004241F9" w:rsidP="001F5624">
            <w:pPr>
              <w:keepNext/>
              <w:spacing w:after="0" w:line="36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ПРОЕКТ</w:t>
            </w:r>
            <w:bookmarkStart w:id="0" w:name="_GoBack"/>
            <w:bookmarkEnd w:id="0"/>
          </w:p>
          <w:p w:rsidR="001F5624" w:rsidRPr="001F5624" w:rsidRDefault="004241F9" w:rsidP="004241F9">
            <w:pPr>
              <w:keepNext/>
              <w:spacing w:after="0" w:line="360" w:lineRule="auto"/>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F5624" w:rsidRPr="001F5624">
              <w:rPr>
                <w:rFonts w:ascii="Times New Roman" w:eastAsia="Times New Roman" w:hAnsi="Times New Roman" w:cs="Times New Roman"/>
                <w:b/>
                <w:sz w:val="28"/>
                <w:szCs w:val="28"/>
              </w:rPr>
              <w:t>КАРАР</w:t>
            </w:r>
          </w:p>
          <w:p w:rsidR="001F5624" w:rsidRPr="001F5624" w:rsidRDefault="001F5624" w:rsidP="001F5624">
            <w:pPr>
              <w:spacing w:after="0" w:line="240" w:lineRule="auto"/>
              <w:jc w:val="center"/>
              <w:rPr>
                <w:rFonts w:ascii="Times New Roman" w:eastAsia="Times New Roman" w:hAnsi="Times New Roman" w:cs="Times New Roman"/>
                <w:sz w:val="24"/>
                <w:szCs w:val="24"/>
              </w:rPr>
            </w:pPr>
            <w:r w:rsidRPr="001F5624">
              <w:rPr>
                <w:rFonts w:ascii="Times New Roman" w:eastAsia="Times New Roman" w:hAnsi="Times New Roman" w:cs="Times New Roman"/>
                <w:sz w:val="24"/>
                <w:szCs w:val="24"/>
              </w:rPr>
              <w:t xml:space="preserve">№  </w:t>
            </w:r>
            <w:r w:rsidR="004241F9">
              <w:rPr>
                <w:rFonts w:ascii="Times New Roman" w:eastAsia="Times New Roman" w:hAnsi="Times New Roman" w:cs="Times New Roman"/>
                <w:sz w:val="24"/>
                <w:szCs w:val="24"/>
              </w:rPr>
              <w:t>_________</w:t>
            </w:r>
          </w:p>
        </w:tc>
      </w:tr>
    </w:tbl>
    <w:p w:rsidR="003C7A52" w:rsidRPr="003C7A52" w:rsidRDefault="003C7A52" w:rsidP="003C7A52">
      <w:pPr>
        <w:pStyle w:val="a3"/>
        <w:rPr>
          <w:rFonts w:ascii="Times New Roman" w:hAnsi="Times New Roman" w:cs="Times New Roman"/>
          <w:sz w:val="28"/>
          <w:szCs w:val="28"/>
        </w:rPr>
      </w:pPr>
    </w:p>
    <w:p w:rsidR="00106A16" w:rsidRPr="001F5624" w:rsidRDefault="003C7A52" w:rsidP="003C7A52">
      <w:pPr>
        <w:pStyle w:val="a3"/>
        <w:rPr>
          <w:rFonts w:ascii="Times New Roman" w:hAnsi="Times New Roman" w:cs="Times New Roman"/>
          <w:b/>
          <w:sz w:val="28"/>
          <w:szCs w:val="28"/>
        </w:rPr>
      </w:pPr>
      <w:r w:rsidRPr="001F5624">
        <w:rPr>
          <w:rFonts w:ascii="Times New Roman" w:hAnsi="Times New Roman" w:cs="Times New Roman"/>
          <w:b/>
          <w:sz w:val="28"/>
          <w:szCs w:val="28"/>
        </w:rPr>
        <w:t>О внесении измене</w:t>
      </w:r>
      <w:r w:rsidR="001F5624" w:rsidRPr="001F5624">
        <w:rPr>
          <w:rFonts w:ascii="Times New Roman" w:hAnsi="Times New Roman" w:cs="Times New Roman"/>
          <w:b/>
          <w:sz w:val="28"/>
          <w:szCs w:val="28"/>
        </w:rPr>
        <w:t xml:space="preserve">ний в решение Совета </w:t>
      </w:r>
      <w:proofErr w:type="spellStart"/>
      <w:r w:rsidR="001F5624" w:rsidRPr="001F5624">
        <w:rPr>
          <w:rFonts w:ascii="Times New Roman" w:hAnsi="Times New Roman" w:cs="Times New Roman"/>
          <w:b/>
          <w:sz w:val="28"/>
          <w:szCs w:val="28"/>
        </w:rPr>
        <w:t>Курналинского</w:t>
      </w:r>
      <w:proofErr w:type="spellEnd"/>
    </w:p>
    <w:p w:rsidR="007354DB" w:rsidRPr="001F5624" w:rsidRDefault="003C7A52" w:rsidP="003C7A52">
      <w:pPr>
        <w:pStyle w:val="a3"/>
        <w:rPr>
          <w:rFonts w:ascii="Times New Roman" w:hAnsi="Times New Roman" w:cs="Times New Roman"/>
          <w:b/>
          <w:sz w:val="28"/>
          <w:szCs w:val="28"/>
        </w:rPr>
      </w:pPr>
      <w:r w:rsidRPr="001F5624">
        <w:rPr>
          <w:rFonts w:ascii="Times New Roman" w:hAnsi="Times New Roman" w:cs="Times New Roman"/>
          <w:b/>
          <w:sz w:val="28"/>
          <w:szCs w:val="28"/>
        </w:rPr>
        <w:t>сельского поселения</w:t>
      </w:r>
      <w:r w:rsidR="007354DB" w:rsidRPr="001F5624">
        <w:rPr>
          <w:rFonts w:ascii="Times New Roman" w:hAnsi="Times New Roman" w:cs="Times New Roman"/>
          <w:b/>
          <w:sz w:val="28"/>
          <w:szCs w:val="28"/>
        </w:rPr>
        <w:t xml:space="preserve"> </w:t>
      </w:r>
      <w:r w:rsidRPr="001F5624">
        <w:rPr>
          <w:rFonts w:ascii="Times New Roman" w:hAnsi="Times New Roman" w:cs="Times New Roman"/>
          <w:b/>
          <w:sz w:val="28"/>
          <w:szCs w:val="28"/>
        </w:rPr>
        <w:t>о</w:t>
      </w:r>
      <w:r w:rsidR="001F5624" w:rsidRPr="001F5624">
        <w:rPr>
          <w:rFonts w:ascii="Times New Roman" w:hAnsi="Times New Roman" w:cs="Times New Roman"/>
          <w:b/>
          <w:sz w:val="28"/>
          <w:szCs w:val="28"/>
        </w:rPr>
        <w:t>т 02.03.2021 № 13</w:t>
      </w:r>
      <w:r w:rsidRPr="001F5624">
        <w:rPr>
          <w:rFonts w:ascii="Times New Roman" w:hAnsi="Times New Roman" w:cs="Times New Roman"/>
          <w:b/>
          <w:sz w:val="28"/>
          <w:szCs w:val="28"/>
        </w:rPr>
        <w:t xml:space="preserve"> «Об утверждении </w:t>
      </w:r>
    </w:p>
    <w:p w:rsidR="007354DB" w:rsidRPr="001F5624" w:rsidRDefault="003C7A52" w:rsidP="003C7A52">
      <w:pPr>
        <w:pStyle w:val="a3"/>
        <w:rPr>
          <w:rFonts w:ascii="Times New Roman" w:hAnsi="Times New Roman" w:cs="Times New Roman"/>
          <w:b/>
          <w:sz w:val="28"/>
          <w:szCs w:val="28"/>
        </w:rPr>
      </w:pPr>
      <w:r w:rsidRPr="001F5624">
        <w:rPr>
          <w:rFonts w:ascii="Times New Roman" w:hAnsi="Times New Roman" w:cs="Times New Roman"/>
          <w:b/>
          <w:sz w:val="28"/>
          <w:szCs w:val="28"/>
        </w:rPr>
        <w:t xml:space="preserve">Положения о порядке вырубки зеленых насаждений на </w:t>
      </w:r>
    </w:p>
    <w:p w:rsidR="00106A16" w:rsidRPr="001F5624" w:rsidRDefault="001F5624" w:rsidP="003C7A52">
      <w:pPr>
        <w:pStyle w:val="a3"/>
        <w:rPr>
          <w:rFonts w:ascii="Times New Roman" w:hAnsi="Times New Roman" w:cs="Times New Roman"/>
          <w:b/>
          <w:sz w:val="28"/>
          <w:szCs w:val="28"/>
        </w:rPr>
      </w:pPr>
      <w:r w:rsidRPr="001F5624">
        <w:rPr>
          <w:rFonts w:ascii="Times New Roman" w:hAnsi="Times New Roman" w:cs="Times New Roman"/>
          <w:b/>
          <w:sz w:val="28"/>
          <w:szCs w:val="28"/>
        </w:rPr>
        <w:t xml:space="preserve">территории </w:t>
      </w:r>
      <w:proofErr w:type="spellStart"/>
      <w:r w:rsidRPr="001F5624">
        <w:rPr>
          <w:rFonts w:ascii="Times New Roman" w:hAnsi="Times New Roman" w:cs="Times New Roman"/>
          <w:b/>
          <w:sz w:val="28"/>
          <w:szCs w:val="28"/>
        </w:rPr>
        <w:t>Курналинского</w:t>
      </w:r>
      <w:proofErr w:type="spellEnd"/>
      <w:r w:rsidR="003C7A52" w:rsidRPr="001F5624">
        <w:rPr>
          <w:rFonts w:ascii="Times New Roman" w:hAnsi="Times New Roman" w:cs="Times New Roman"/>
          <w:b/>
          <w:sz w:val="28"/>
          <w:szCs w:val="28"/>
        </w:rPr>
        <w:t xml:space="preserve"> сельского поселения Алексеевского </w:t>
      </w:r>
    </w:p>
    <w:p w:rsidR="00106A16" w:rsidRPr="001F5624" w:rsidRDefault="003C7A52" w:rsidP="003C7A52">
      <w:pPr>
        <w:pStyle w:val="a3"/>
        <w:rPr>
          <w:rFonts w:ascii="Times New Roman" w:hAnsi="Times New Roman" w:cs="Times New Roman"/>
          <w:b/>
          <w:sz w:val="28"/>
          <w:szCs w:val="28"/>
        </w:rPr>
      </w:pPr>
      <w:r w:rsidRPr="001F5624">
        <w:rPr>
          <w:rFonts w:ascii="Times New Roman" w:hAnsi="Times New Roman" w:cs="Times New Roman"/>
          <w:b/>
          <w:sz w:val="28"/>
          <w:szCs w:val="28"/>
        </w:rPr>
        <w:t xml:space="preserve">муниципального района Республики Татарстан, </w:t>
      </w:r>
    </w:p>
    <w:p w:rsidR="00106A16" w:rsidRPr="001F5624" w:rsidRDefault="003C7A52" w:rsidP="003C7A52">
      <w:pPr>
        <w:pStyle w:val="a3"/>
        <w:rPr>
          <w:rFonts w:ascii="Times New Roman" w:hAnsi="Times New Roman" w:cs="Times New Roman"/>
          <w:b/>
          <w:sz w:val="28"/>
          <w:szCs w:val="28"/>
        </w:rPr>
      </w:pPr>
      <w:r w:rsidRPr="001F5624">
        <w:rPr>
          <w:rFonts w:ascii="Times New Roman" w:hAnsi="Times New Roman" w:cs="Times New Roman"/>
          <w:b/>
          <w:sz w:val="28"/>
          <w:szCs w:val="28"/>
        </w:rPr>
        <w:t xml:space="preserve">не входящих в земли государственного лесного </w:t>
      </w:r>
    </w:p>
    <w:p w:rsidR="00106A16" w:rsidRPr="001F5624" w:rsidRDefault="003C7A52" w:rsidP="003C7A52">
      <w:pPr>
        <w:pStyle w:val="a3"/>
        <w:rPr>
          <w:rFonts w:ascii="Times New Roman" w:hAnsi="Times New Roman" w:cs="Times New Roman"/>
          <w:b/>
          <w:sz w:val="28"/>
          <w:szCs w:val="28"/>
        </w:rPr>
      </w:pPr>
      <w:r w:rsidRPr="001F5624">
        <w:rPr>
          <w:rFonts w:ascii="Times New Roman" w:hAnsi="Times New Roman" w:cs="Times New Roman"/>
          <w:b/>
          <w:sz w:val="28"/>
          <w:szCs w:val="28"/>
        </w:rPr>
        <w:t xml:space="preserve">фонда Российской Федерации и в земли, находящиеся </w:t>
      </w:r>
    </w:p>
    <w:p w:rsidR="003C7A52" w:rsidRPr="001F5624" w:rsidRDefault="003C7A52" w:rsidP="003C7A52">
      <w:pPr>
        <w:pStyle w:val="a3"/>
        <w:rPr>
          <w:rFonts w:ascii="Times New Roman" w:hAnsi="Times New Roman" w:cs="Times New Roman"/>
          <w:b/>
          <w:sz w:val="28"/>
          <w:szCs w:val="28"/>
        </w:rPr>
      </w:pPr>
      <w:r w:rsidRPr="001F5624">
        <w:rPr>
          <w:rFonts w:ascii="Times New Roman" w:hAnsi="Times New Roman" w:cs="Times New Roman"/>
          <w:b/>
          <w:sz w:val="28"/>
          <w:szCs w:val="28"/>
        </w:rPr>
        <w:t xml:space="preserve">в частной собственности физических и юридических лиц» </w:t>
      </w:r>
      <w:r w:rsidR="005F287C" w:rsidRPr="001F5624">
        <w:rPr>
          <w:rFonts w:ascii="Times New Roman" w:hAnsi="Times New Roman" w:cs="Times New Roman"/>
          <w:b/>
          <w:sz w:val="28"/>
          <w:szCs w:val="28"/>
        </w:rPr>
        <w:tab/>
      </w:r>
    </w:p>
    <w:p w:rsidR="005F287C" w:rsidRPr="001F5624" w:rsidRDefault="005F287C" w:rsidP="003C7A52">
      <w:pPr>
        <w:pStyle w:val="a3"/>
        <w:rPr>
          <w:rFonts w:ascii="Times New Roman" w:hAnsi="Times New Roman" w:cs="Times New Roman"/>
          <w:b/>
          <w:sz w:val="28"/>
          <w:szCs w:val="28"/>
        </w:rPr>
      </w:pPr>
    </w:p>
    <w:p w:rsidR="00106A16" w:rsidRDefault="00106A16" w:rsidP="003C7A52">
      <w:pPr>
        <w:pStyle w:val="a3"/>
        <w:rPr>
          <w:rFonts w:ascii="Times New Roman" w:hAnsi="Times New Roman" w:cs="Times New Roman"/>
          <w:sz w:val="28"/>
          <w:szCs w:val="28"/>
        </w:rPr>
      </w:pPr>
    </w:p>
    <w:p w:rsidR="00E31B81" w:rsidRDefault="00E31B81" w:rsidP="00E31B81">
      <w:pPr>
        <w:pStyle w:val="a4"/>
        <w:tabs>
          <w:tab w:val="left" w:pos="709"/>
          <w:tab w:val="left" w:pos="993"/>
          <w:tab w:val="left" w:pos="6521"/>
        </w:tabs>
        <w:spacing w:line="240" w:lineRule="auto"/>
        <w:ind w:left="0" w:right="0"/>
        <w:rPr>
          <w:b w:val="0"/>
          <w:szCs w:val="28"/>
        </w:rPr>
      </w:pPr>
      <w:r>
        <w:rPr>
          <w:b w:val="0"/>
          <w:szCs w:val="28"/>
        </w:rPr>
        <w:tab/>
        <w:t>Принимая во внимание Протокол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Республики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w:t>
      </w:r>
      <w:r w:rsidR="001F5624">
        <w:rPr>
          <w:b w:val="0"/>
          <w:szCs w:val="28"/>
        </w:rPr>
        <w:t xml:space="preserve">4.01.2020 № ПР-3 Совет </w:t>
      </w:r>
      <w:proofErr w:type="spellStart"/>
      <w:r w:rsidR="001F5624">
        <w:rPr>
          <w:b w:val="0"/>
          <w:szCs w:val="28"/>
        </w:rPr>
        <w:t>Курналинского</w:t>
      </w:r>
      <w:proofErr w:type="spellEnd"/>
      <w:r>
        <w:rPr>
          <w:b w:val="0"/>
          <w:szCs w:val="28"/>
        </w:rPr>
        <w:t xml:space="preserve"> сельского поселения Алексеевского муниципального района Республики Татарстан</w:t>
      </w:r>
    </w:p>
    <w:p w:rsidR="00E31B81" w:rsidRDefault="00E31B81" w:rsidP="00E31B81">
      <w:pPr>
        <w:pStyle w:val="a4"/>
        <w:tabs>
          <w:tab w:val="left" w:pos="709"/>
          <w:tab w:val="left" w:pos="993"/>
          <w:tab w:val="left" w:pos="6521"/>
        </w:tabs>
        <w:spacing w:line="240" w:lineRule="auto"/>
        <w:ind w:left="0" w:right="0"/>
        <w:rPr>
          <w:b w:val="0"/>
          <w:szCs w:val="28"/>
        </w:rPr>
      </w:pPr>
    </w:p>
    <w:p w:rsidR="00E31B81" w:rsidRPr="001F5624" w:rsidRDefault="00E31B81" w:rsidP="00E31B81">
      <w:pPr>
        <w:pStyle w:val="a4"/>
        <w:tabs>
          <w:tab w:val="left" w:pos="709"/>
          <w:tab w:val="left" w:pos="993"/>
          <w:tab w:val="left" w:pos="6521"/>
        </w:tabs>
        <w:spacing w:line="240" w:lineRule="auto"/>
        <w:ind w:left="0" w:right="0"/>
        <w:jc w:val="center"/>
        <w:rPr>
          <w:szCs w:val="28"/>
        </w:rPr>
      </w:pPr>
      <w:r w:rsidRPr="001F5624">
        <w:rPr>
          <w:szCs w:val="28"/>
        </w:rPr>
        <w:t>РЕШАЕТ:</w:t>
      </w:r>
    </w:p>
    <w:p w:rsidR="00106A16" w:rsidRPr="003C7A52" w:rsidRDefault="00106A16" w:rsidP="003C7A52">
      <w:pPr>
        <w:pStyle w:val="a3"/>
        <w:rPr>
          <w:rFonts w:ascii="Times New Roman" w:hAnsi="Times New Roman" w:cs="Times New Roman"/>
          <w:sz w:val="28"/>
          <w:szCs w:val="28"/>
        </w:rPr>
      </w:pPr>
    </w:p>
    <w:p w:rsidR="003C7A52" w:rsidRDefault="00190A10" w:rsidP="00F21EAE">
      <w:pPr>
        <w:pStyle w:val="a3"/>
        <w:numPr>
          <w:ilvl w:val="0"/>
          <w:numId w:val="3"/>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Раздел 3 </w:t>
      </w:r>
      <w:r w:rsidR="00F21EAE" w:rsidRPr="00F21EAE">
        <w:rPr>
          <w:rFonts w:ascii="Times New Roman" w:hAnsi="Times New Roman" w:cs="Times New Roman"/>
          <w:sz w:val="28"/>
          <w:szCs w:val="28"/>
        </w:rPr>
        <w:t>Положени</w:t>
      </w:r>
      <w:r>
        <w:rPr>
          <w:rFonts w:ascii="Times New Roman" w:hAnsi="Times New Roman" w:cs="Times New Roman"/>
          <w:sz w:val="28"/>
          <w:szCs w:val="28"/>
        </w:rPr>
        <w:t>я</w:t>
      </w:r>
      <w:r w:rsidR="00F21EAE" w:rsidRPr="00F21EAE">
        <w:rPr>
          <w:rFonts w:ascii="Times New Roman" w:hAnsi="Times New Roman" w:cs="Times New Roman"/>
          <w:sz w:val="28"/>
          <w:szCs w:val="28"/>
        </w:rPr>
        <w:t xml:space="preserve"> о порядке вырубки зеленых насажден</w:t>
      </w:r>
      <w:r w:rsidR="001F5624">
        <w:rPr>
          <w:rFonts w:ascii="Times New Roman" w:hAnsi="Times New Roman" w:cs="Times New Roman"/>
          <w:sz w:val="28"/>
          <w:szCs w:val="28"/>
        </w:rPr>
        <w:t xml:space="preserve">ий на территории </w:t>
      </w:r>
      <w:proofErr w:type="spellStart"/>
      <w:r w:rsidR="001F5624">
        <w:rPr>
          <w:rFonts w:ascii="Times New Roman" w:hAnsi="Times New Roman" w:cs="Times New Roman"/>
          <w:sz w:val="28"/>
          <w:szCs w:val="28"/>
        </w:rPr>
        <w:t>Курналинского</w:t>
      </w:r>
      <w:proofErr w:type="spellEnd"/>
      <w:r w:rsidR="00F21EAE" w:rsidRPr="00F21EAE">
        <w:rPr>
          <w:rFonts w:ascii="Times New Roman" w:hAnsi="Times New Roman" w:cs="Times New Roman"/>
          <w:sz w:val="28"/>
          <w:szCs w:val="28"/>
        </w:rPr>
        <w:t xml:space="preserve"> сельского поселения Алексеевского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r w:rsidR="00F21EAE">
        <w:rPr>
          <w:rFonts w:ascii="Times New Roman" w:hAnsi="Times New Roman" w:cs="Times New Roman"/>
          <w:sz w:val="28"/>
          <w:szCs w:val="28"/>
        </w:rPr>
        <w:t xml:space="preserve">, утвержденное решением </w:t>
      </w:r>
      <w:r w:rsidR="001F5624">
        <w:rPr>
          <w:rFonts w:ascii="Times New Roman" w:hAnsi="Times New Roman" w:cs="Times New Roman"/>
          <w:sz w:val="28"/>
          <w:szCs w:val="28"/>
        </w:rPr>
        <w:t xml:space="preserve">Совета </w:t>
      </w:r>
      <w:proofErr w:type="spellStart"/>
      <w:r w:rsidR="001F5624">
        <w:rPr>
          <w:rFonts w:ascii="Times New Roman" w:hAnsi="Times New Roman" w:cs="Times New Roman"/>
          <w:sz w:val="28"/>
          <w:szCs w:val="28"/>
        </w:rPr>
        <w:t>Курналинского</w:t>
      </w:r>
      <w:proofErr w:type="spellEnd"/>
      <w:r w:rsidR="001F5624">
        <w:rPr>
          <w:rFonts w:ascii="Times New Roman" w:hAnsi="Times New Roman" w:cs="Times New Roman"/>
          <w:sz w:val="28"/>
          <w:szCs w:val="28"/>
        </w:rPr>
        <w:t xml:space="preserve"> </w:t>
      </w:r>
      <w:r w:rsidR="00F21EAE" w:rsidRPr="003C7A52">
        <w:rPr>
          <w:rFonts w:ascii="Times New Roman" w:hAnsi="Times New Roman" w:cs="Times New Roman"/>
          <w:sz w:val="28"/>
          <w:szCs w:val="28"/>
        </w:rPr>
        <w:t>сельского поселения</w:t>
      </w:r>
      <w:r w:rsidR="00F21EAE">
        <w:rPr>
          <w:rFonts w:ascii="Times New Roman" w:hAnsi="Times New Roman" w:cs="Times New Roman"/>
          <w:sz w:val="28"/>
          <w:szCs w:val="28"/>
        </w:rPr>
        <w:t xml:space="preserve"> о</w:t>
      </w:r>
      <w:r w:rsidR="001F5624">
        <w:rPr>
          <w:rFonts w:ascii="Times New Roman" w:hAnsi="Times New Roman" w:cs="Times New Roman"/>
          <w:sz w:val="28"/>
          <w:szCs w:val="28"/>
        </w:rPr>
        <w:t>т 02.03.2021 № 13</w:t>
      </w:r>
      <w:r w:rsidR="00F21EAE">
        <w:rPr>
          <w:rFonts w:ascii="Times New Roman" w:hAnsi="Times New Roman" w:cs="Times New Roman"/>
          <w:sz w:val="28"/>
          <w:szCs w:val="28"/>
        </w:rPr>
        <w:t xml:space="preserve"> д</w:t>
      </w:r>
      <w:r w:rsidR="00160BE5" w:rsidRPr="00F21EAE">
        <w:rPr>
          <w:rFonts w:ascii="Times New Roman" w:hAnsi="Times New Roman" w:cs="Times New Roman"/>
          <w:sz w:val="28"/>
          <w:szCs w:val="28"/>
        </w:rPr>
        <w:t xml:space="preserve">ополнить </w:t>
      </w:r>
      <w:r>
        <w:rPr>
          <w:rFonts w:ascii="Times New Roman" w:hAnsi="Times New Roman" w:cs="Times New Roman"/>
          <w:sz w:val="28"/>
          <w:szCs w:val="28"/>
        </w:rPr>
        <w:t>новым абзацем следующего содержания:</w:t>
      </w:r>
    </w:p>
    <w:p w:rsidR="00190A10" w:rsidRPr="005F287C" w:rsidRDefault="00190A10" w:rsidP="005F287C">
      <w:pPr>
        <w:pStyle w:val="a3"/>
        <w:ind w:firstLine="360"/>
        <w:jc w:val="both"/>
        <w:rPr>
          <w:rFonts w:ascii="Times New Roman" w:hAnsi="Times New Roman" w:cs="Times New Roman"/>
          <w:sz w:val="28"/>
          <w:szCs w:val="28"/>
        </w:rPr>
      </w:pPr>
      <w:r w:rsidRPr="005F287C">
        <w:rPr>
          <w:rFonts w:ascii="Times New Roman" w:hAnsi="Times New Roman" w:cs="Times New Roman"/>
          <w:sz w:val="28"/>
          <w:szCs w:val="28"/>
        </w:rPr>
        <w:t>«3.3.8. сведения об отсутствии задолженности по налогам, сборам и иным платежам в бюджеты бюджетной системы Российской Федерации (предоставляются в рамках межведомственного взаимодействия), для случаев, связанных с аварийными ситуациями, не предоставляются (устанавливаются);».</w:t>
      </w:r>
    </w:p>
    <w:p w:rsidR="00F9064E" w:rsidRPr="005F287C" w:rsidRDefault="00F9064E" w:rsidP="005F287C">
      <w:pPr>
        <w:pStyle w:val="a3"/>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2. Обнародовать настоящее решение на и</w:t>
      </w:r>
      <w:r w:rsidR="001F5624">
        <w:rPr>
          <w:rFonts w:ascii="Times New Roman" w:eastAsia="Times New Roman" w:hAnsi="Times New Roman" w:cs="Times New Roman"/>
          <w:sz w:val="28"/>
          <w:szCs w:val="28"/>
        </w:rPr>
        <w:t xml:space="preserve">нформационных стендах </w:t>
      </w:r>
      <w:proofErr w:type="spellStart"/>
      <w:r w:rsidR="001F5624">
        <w:rPr>
          <w:rFonts w:ascii="Times New Roman" w:eastAsia="Times New Roman" w:hAnsi="Times New Roman" w:cs="Times New Roman"/>
          <w:sz w:val="28"/>
          <w:szCs w:val="28"/>
        </w:rPr>
        <w:t>Курналинского</w:t>
      </w:r>
      <w:proofErr w:type="spellEnd"/>
      <w:r w:rsidR="005F287C">
        <w:rPr>
          <w:rFonts w:ascii="Times New Roman" w:eastAsia="Times New Roman" w:hAnsi="Times New Roman" w:cs="Times New Roman"/>
          <w:sz w:val="28"/>
          <w:szCs w:val="28"/>
        </w:rPr>
        <w:t xml:space="preserve"> </w:t>
      </w:r>
      <w:r w:rsidRPr="005F287C">
        <w:rPr>
          <w:rFonts w:ascii="Times New Roman" w:eastAsia="Times New Roman" w:hAnsi="Times New Roman" w:cs="Times New Roman"/>
          <w:sz w:val="28"/>
          <w:szCs w:val="28"/>
        </w:rPr>
        <w:t>сельского поселения.</w:t>
      </w:r>
    </w:p>
    <w:p w:rsidR="00F9064E" w:rsidRPr="005F287C" w:rsidRDefault="00F9064E" w:rsidP="005F287C">
      <w:pPr>
        <w:pStyle w:val="a3"/>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lastRenderedPageBreak/>
        <w:t>3. Разместить настоящее решение на официальном сайте района в разделе «сельские поселения» и на официальном сайте правовой информации.</w:t>
      </w:r>
    </w:p>
    <w:p w:rsidR="00F9064E" w:rsidRPr="005F287C" w:rsidRDefault="00F9064E" w:rsidP="005F287C">
      <w:pPr>
        <w:pStyle w:val="a3"/>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4.  Контроль за исполнением настоящего решения оставляю за собой.</w:t>
      </w:r>
    </w:p>
    <w:p w:rsidR="00F9064E" w:rsidRDefault="00F9064E" w:rsidP="005F287C">
      <w:pPr>
        <w:spacing w:before="100" w:beforeAutospacing="1" w:after="100" w:afterAutospacing="1" w:line="240" w:lineRule="auto"/>
        <w:jc w:val="both"/>
        <w:rPr>
          <w:rFonts w:ascii="Times New Roman" w:eastAsia="Times New Roman" w:hAnsi="Times New Roman" w:cs="Times New Roman"/>
          <w:sz w:val="28"/>
          <w:szCs w:val="28"/>
        </w:rPr>
      </w:pPr>
    </w:p>
    <w:p w:rsidR="005F287C" w:rsidRDefault="005F287C" w:rsidP="005F287C">
      <w:pPr>
        <w:spacing w:before="100" w:beforeAutospacing="1" w:after="100" w:afterAutospacing="1" w:line="240" w:lineRule="auto"/>
        <w:jc w:val="both"/>
        <w:rPr>
          <w:rFonts w:ascii="Times New Roman" w:eastAsia="Times New Roman" w:hAnsi="Times New Roman" w:cs="Times New Roman"/>
          <w:sz w:val="28"/>
          <w:szCs w:val="28"/>
        </w:rPr>
      </w:pPr>
    </w:p>
    <w:p w:rsidR="001F5624" w:rsidRPr="001F5624" w:rsidRDefault="001F5624" w:rsidP="001F5624">
      <w:pPr>
        <w:spacing w:after="0"/>
        <w:jc w:val="both"/>
        <w:rPr>
          <w:rFonts w:ascii="Times New Roman" w:hAnsi="Times New Roman" w:cs="Times New Roman"/>
          <w:b/>
          <w:sz w:val="28"/>
          <w:szCs w:val="28"/>
        </w:rPr>
      </w:pPr>
      <w:proofErr w:type="gramStart"/>
      <w:r w:rsidRPr="001F5624">
        <w:rPr>
          <w:rFonts w:ascii="Times New Roman" w:hAnsi="Times New Roman" w:cs="Times New Roman"/>
          <w:b/>
          <w:sz w:val="28"/>
          <w:szCs w:val="28"/>
        </w:rPr>
        <w:t xml:space="preserve">Глава  </w:t>
      </w:r>
      <w:proofErr w:type="spellStart"/>
      <w:r w:rsidRPr="001F5624">
        <w:rPr>
          <w:rFonts w:ascii="Times New Roman" w:hAnsi="Times New Roman" w:cs="Times New Roman"/>
          <w:b/>
          <w:sz w:val="28"/>
          <w:szCs w:val="28"/>
        </w:rPr>
        <w:t>Курналинского</w:t>
      </w:r>
      <w:proofErr w:type="spellEnd"/>
      <w:proofErr w:type="gramEnd"/>
    </w:p>
    <w:p w:rsidR="001F5624" w:rsidRPr="001F5624" w:rsidRDefault="001F5624" w:rsidP="001F5624">
      <w:pPr>
        <w:spacing w:after="0"/>
        <w:rPr>
          <w:rFonts w:ascii="Times New Roman" w:hAnsi="Times New Roman" w:cs="Times New Roman"/>
          <w:b/>
          <w:sz w:val="28"/>
          <w:szCs w:val="28"/>
        </w:rPr>
      </w:pPr>
      <w:r w:rsidRPr="001F5624">
        <w:rPr>
          <w:rFonts w:ascii="Times New Roman" w:hAnsi="Times New Roman" w:cs="Times New Roman"/>
          <w:b/>
          <w:sz w:val="28"/>
          <w:szCs w:val="28"/>
        </w:rPr>
        <w:t>сельского поселения</w:t>
      </w:r>
    </w:p>
    <w:p w:rsidR="001F5624" w:rsidRPr="001F5624" w:rsidRDefault="001F5624" w:rsidP="001F5624">
      <w:pPr>
        <w:spacing w:after="0"/>
        <w:rPr>
          <w:rFonts w:ascii="Times New Roman" w:hAnsi="Times New Roman" w:cs="Times New Roman"/>
          <w:b/>
          <w:sz w:val="28"/>
          <w:szCs w:val="28"/>
        </w:rPr>
      </w:pPr>
      <w:r w:rsidRPr="001F5624">
        <w:rPr>
          <w:rFonts w:ascii="Times New Roman" w:hAnsi="Times New Roman" w:cs="Times New Roman"/>
          <w:b/>
          <w:sz w:val="28"/>
          <w:szCs w:val="28"/>
        </w:rPr>
        <w:t xml:space="preserve">Председатель Совета                                        </w:t>
      </w:r>
      <w:r>
        <w:rPr>
          <w:rFonts w:ascii="Times New Roman" w:hAnsi="Times New Roman" w:cs="Times New Roman"/>
          <w:b/>
          <w:sz w:val="28"/>
          <w:szCs w:val="28"/>
        </w:rPr>
        <w:t xml:space="preserve">                          </w:t>
      </w:r>
      <w:proofErr w:type="spellStart"/>
      <w:r w:rsidRPr="001F5624">
        <w:rPr>
          <w:rFonts w:ascii="Times New Roman" w:hAnsi="Times New Roman" w:cs="Times New Roman"/>
          <w:b/>
          <w:sz w:val="28"/>
          <w:szCs w:val="28"/>
        </w:rPr>
        <w:t>Д.Б.Казакова</w:t>
      </w:r>
      <w:proofErr w:type="spellEnd"/>
      <w:r w:rsidRPr="001F5624">
        <w:rPr>
          <w:rFonts w:ascii="Times New Roman" w:hAnsi="Times New Roman" w:cs="Times New Roman"/>
          <w:b/>
          <w:sz w:val="28"/>
          <w:szCs w:val="28"/>
        </w:rPr>
        <w:t xml:space="preserve">                                      </w:t>
      </w:r>
    </w:p>
    <w:p w:rsidR="00F9064E" w:rsidRPr="001F5624" w:rsidRDefault="00F9064E" w:rsidP="001F5624">
      <w:pPr>
        <w:pStyle w:val="a3"/>
        <w:rPr>
          <w:rFonts w:ascii="Times New Roman" w:eastAsia="Times New Roman" w:hAnsi="Times New Roman" w:cs="Times New Roman"/>
          <w:b/>
          <w:sz w:val="28"/>
          <w:szCs w:val="28"/>
        </w:rPr>
      </w:pPr>
    </w:p>
    <w:sectPr w:rsidR="00F9064E" w:rsidRPr="001F5624" w:rsidSect="005F287C">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22C"/>
    <w:multiLevelType w:val="hybridMultilevel"/>
    <w:tmpl w:val="BB3C9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F67012"/>
    <w:multiLevelType w:val="hybridMultilevel"/>
    <w:tmpl w:val="164CB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91143"/>
    <w:multiLevelType w:val="hybridMultilevel"/>
    <w:tmpl w:val="5CC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52"/>
    <w:rsid w:val="00106A16"/>
    <w:rsid w:val="00160BE5"/>
    <w:rsid w:val="00190A10"/>
    <w:rsid w:val="001F5624"/>
    <w:rsid w:val="003873C5"/>
    <w:rsid w:val="003C7A52"/>
    <w:rsid w:val="004241F9"/>
    <w:rsid w:val="005F287C"/>
    <w:rsid w:val="007354DB"/>
    <w:rsid w:val="00941E34"/>
    <w:rsid w:val="00DF0769"/>
    <w:rsid w:val="00E31B81"/>
    <w:rsid w:val="00F21EAE"/>
    <w:rsid w:val="00F90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4A12"/>
  <w15:docId w15:val="{B39F35E5-47A1-4530-A950-F3370A3A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A52"/>
    <w:pPr>
      <w:spacing w:after="0" w:line="240" w:lineRule="auto"/>
    </w:pPr>
  </w:style>
  <w:style w:type="paragraph" w:styleId="a4">
    <w:name w:val="Block Text"/>
    <w:basedOn w:val="a"/>
    <w:unhideWhenUsed/>
    <w:rsid w:val="00E31B81"/>
    <w:pPr>
      <w:widowControl w:val="0"/>
      <w:shd w:val="clear" w:color="auto" w:fill="FFFFFF"/>
      <w:snapToGrid w:val="0"/>
      <w:spacing w:after="0" w:line="236" w:lineRule="exact"/>
      <w:ind w:left="587" w:right="6426"/>
      <w:jc w:val="both"/>
    </w:pPr>
    <w:rPr>
      <w:rFonts w:ascii="Times New Roman" w:eastAsia="Times New Roman" w:hAnsi="Times New Roman" w:cs="Times New Roman"/>
      <w:b/>
      <w:color w:val="000000"/>
      <w:sz w:val="28"/>
      <w:szCs w:val="20"/>
    </w:rPr>
  </w:style>
  <w:style w:type="paragraph" w:customStyle="1" w:styleId="FORMATTEXT">
    <w:name w:val=".FORMATTEXT"/>
    <w:uiPriority w:val="99"/>
    <w:rsid w:val="00190A10"/>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Зухра</cp:lastModifiedBy>
  <cp:revision>4</cp:revision>
  <dcterms:created xsi:type="dcterms:W3CDTF">2021-03-10T05:26:00Z</dcterms:created>
  <dcterms:modified xsi:type="dcterms:W3CDTF">2021-03-10T05:27:00Z</dcterms:modified>
</cp:coreProperties>
</file>