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22" w:rsidRDefault="003A0A22"/>
    <w:tbl>
      <w:tblPr>
        <w:tblW w:w="10121" w:type="dxa"/>
        <w:tblInd w:w="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76"/>
        <w:gridCol w:w="1568"/>
        <w:gridCol w:w="4277"/>
      </w:tblGrid>
      <w:tr w:rsidR="00BE77D9" w:rsidRPr="00A342EC" w:rsidTr="00206276">
        <w:trPr>
          <w:trHeight w:val="1926"/>
        </w:trPr>
        <w:tc>
          <w:tcPr>
            <w:tcW w:w="427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77D9" w:rsidRPr="00A342EC" w:rsidRDefault="00BE77D9" w:rsidP="00206276">
            <w:pPr>
              <w:jc w:val="center"/>
              <w:rPr>
                <w:sz w:val="28"/>
                <w:szCs w:val="28"/>
              </w:rPr>
            </w:pPr>
            <w:r w:rsidRPr="00A342EC">
              <w:rPr>
                <w:sz w:val="28"/>
                <w:szCs w:val="28"/>
              </w:rPr>
              <w:t>СОВЕТ ЛЕБЕДИНСКОГО СЕЛЬСКОГО ПОСЕЛЕНИЯ</w:t>
            </w:r>
          </w:p>
          <w:p w:rsidR="00BE77D9" w:rsidRPr="00A342EC" w:rsidRDefault="00BE77D9" w:rsidP="00206276">
            <w:pPr>
              <w:jc w:val="center"/>
              <w:rPr>
                <w:sz w:val="28"/>
                <w:szCs w:val="28"/>
              </w:rPr>
            </w:pPr>
            <w:r w:rsidRPr="00A342EC">
              <w:rPr>
                <w:sz w:val="28"/>
                <w:szCs w:val="28"/>
              </w:rPr>
              <w:t xml:space="preserve">АЛЕКСЕЕВСКОГО </w:t>
            </w:r>
          </w:p>
          <w:p w:rsidR="00BE77D9" w:rsidRPr="00A342EC" w:rsidRDefault="00BE77D9" w:rsidP="00206276">
            <w:pPr>
              <w:jc w:val="center"/>
              <w:rPr>
                <w:sz w:val="28"/>
                <w:szCs w:val="28"/>
              </w:rPr>
            </w:pPr>
            <w:r w:rsidRPr="00A342EC">
              <w:rPr>
                <w:sz w:val="28"/>
                <w:szCs w:val="28"/>
              </w:rPr>
              <w:t>МУНИЦИПАЛЬНОГО РАЙОНА</w:t>
            </w:r>
          </w:p>
          <w:p w:rsidR="00BE77D9" w:rsidRPr="00A342EC" w:rsidRDefault="00BE77D9" w:rsidP="00206276">
            <w:pPr>
              <w:jc w:val="center"/>
              <w:rPr>
                <w:sz w:val="28"/>
                <w:szCs w:val="28"/>
              </w:rPr>
            </w:pPr>
            <w:r w:rsidRPr="00A342EC">
              <w:rPr>
                <w:sz w:val="28"/>
                <w:szCs w:val="28"/>
              </w:rPr>
              <w:t>РЕСПУБЛИКИ ТАТАРСТАН</w:t>
            </w:r>
          </w:p>
          <w:p w:rsidR="00BE77D9" w:rsidRPr="00A342EC" w:rsidRDefault="00BE77D9" w:rsidP="00206276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E77D9" w:rsidRDefault="00BE77D9" w:rsidP="00206276">
            <w:pPr>
              <w:ind w:right="-142"/>
            </w:pPr>
            <w:r>
              <w:t xml:space="preserve">   </w:t>
            </w:r>
            <w:r w:rsidR="00A96868">
              <w:rPr>
                <w:noProof/>
              </w:rPr>
              <w:drawing>
                <wp:inline distT="0" distB="0" distL="0" distR="0">
                  <wp:extent cx="714375" cy="762000"/>
                  <wp:effectExtent l="19050" t="0" r="9525" b="0"/>
                  <wp:docPr id="4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BE77D9" w:rsidRPr="00A342EC" w:rsidRDefault="00BE77D9" w:rsidP="00206276">
            <w:pPr>
              <w:jc w:val="center"/>
              <w:rPr>
                <w:sz w:val="28"/>
                <w:szCs w:val="28"/>
                <w:lang w:val="tt-RU"/>
              </w:rPr>
            </w:pPr>
            <w:r w:rsidRPr="00A342EC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BE77D9" w:rsidRPr="00A342EC" w:rsidRDefault="00BE77D9" w:rsidP="00206276">
            <w:pPr>
              <w:jc w:val="center"/>
              <w:rPr>
                <w:sz w:val="28"/>
                <w:szCs w:val="28"/>
                <w:lang w:val="tt-RU"/>
              </w:rPr>
            </w:pPr>
            <w:r w:rsidRPr="00A342EC">
              <w:rPr>
                <w:sz w:val="28"/>
                <w:szCs w:val="28"/>
                <w:lang w:val="tt-RU"/>
              </w:rPr>
              <w:t>АЛЕКСЕЕВСК</w:t>
            </w:r>
          </w:p>
          <w:p w:rsidR="00BE77D9" w:rsidRPr="00A342EC" w:rsidRDefault="00BE77D9" w:rsidP="00206276">
            <w:pPr>
              <w:rPr>
                <w:sz w:val="28"/>
                <w:szCs w:val="28"/>
                <w:lang w:val="tt-RU"/>
              </w:rPr>
            </w:pPr>
            <w:r w:rsidRPr="00A342EC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BE77D9" w:rsidRPr="00A342EC" w:rsidRDefault="00BE77D9" w:rsidP="00206276">
            <w:pPr>
              <w:jc w:val="center"/>
              <w:rPr>
                <w:sz w:val="28"/>
                <w:szCs w:val="28"/>
                <w:lang w:val="tt-RU"/>
              </w:rPr>
            </w:pPr>
            <w:r w:rsidRPr="00A342EC">
              <w:rPr>
                <w:sz w:val="28"/>
                <w:szCs w:val="28"/>
              </w:rPr>
              <w:t>ЛЕБЕДИНО АВЫЛ</w:t>
            </w:r>
            <w:r w:rsidRPr="00A342EC">
              <w:rPr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BE77D9" w:rsidRPr="00A342EC" w:rsidTr="00206276">
        <w:trPr>
          <w:trHeight w:val="1557"/>
        </w:trPr>
        <w:tc>
          <w:tcPr>
            <w:tcW w:w="427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BE77D9" w:rsidRPr="00A342EC" w:rsidRDefault="00BE77D9" w:rsidP="00206276">
            <w:pPr>
              <w:spacing w:line="360" w:lineRule="auto"/>
              <w:rPr>
                <w:b/>
                <w:sz w:val="28"/>
                <w:szCs w:val="28"/>
              </w:rPr>
            </w:pPr>
            <w:r w:rsidRPr="00A342EC">
              <w:rPr>
                <w:b/>
                <w:sz w:val="28"/>
                <w:szCs w:val="28"/>
              </w:rPr>
              <w:t xml:space="preserve">          РЕШЕНИЕ</w:t>
            </w:r>
          </w:p>
          <w:p w:rsidR="00BE77D9" w:rsidRPr="00A342EC" w:rsidRDefault="00BE77D9" w:rsidP="003A0A22">
            <w:pPr>
              <w:spacing w:line="360" w:lineRule="auto"/>
              <w:rPr>
                <w:sz w:val="28"/>
                <w:szCs w:val="28"/>
              </w:rPr>
            </w:pPr>
            <w:r w:rsidRPr="00A342EC">
              <w:rPr>
                <w:sz w:val="28"/>
                <w:szCs w:val="28"/>
              </w:rPr>
              <w:t xml:space="preserve">           </w:t>
            </w:r>
            <w:r w:rsidR="003A0A22">
              <w:rPr>
                <w:sz w:val="28"/>
                <w:szCs w:val="28"/>
              </w:rPr>
              <w:t>________</w:t>
            </w:r>
          </w:p>
        </w:tc>
        <w:tc>
          <w:tcPr>
            <w:tcW w:w="156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E77D9" w:rsidRPr="00A342EC" w:rsidRDefault="00BE77D9" w:rsidP="00206276">
            <w:pPr>
              <w:jc w:val="center"/>
              <w:rPr>
                <w:lang w:val="tt-RU"/>
              </w:rPr>
            </w:pPr>
          </w:p>
          <w:p w:rsidR="00BE77D9" w:rsidRPr="00A342EC" w:rsidRDefault="00BE77D9" w:rsidP="00206276">
            <w:pPr>
              <w:jc w:val="center"/>
              <w:rPr>
                <w:lang w:val="tt-RU"/>
              </w:rPr>
            </w:pPr>
            <w:r w:rsidRPr="00A342EC">
              <w:rPr>
                <w:lang w:val="tt-RU"/>
              </w:rPr>
              <w:t>с. Лебедино</w:t>
            </w:r>
          </w:p>
          <w:p w:rsidR="00BE77D9" w:rsidRPr="00A342EC" w:rsidRDefault="00BE77D9" w:rsidP="00206276">
            <w:pPr>
              <w:ind w:left="-70" w:right="-70"/>
              <w:jc w:val="center"/>
              <w:rPr>
                <w:sz w:val="18"/>
                <w:szCs w:val="18"/>
              </w:rPr>
            </w:pPr>
          </w:p>
        </w:tc>
        <w:tc>
          <w:tcPr>
            <w:tcW w:w="427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E77D9" w:rsidRPr="00A342EC" w:rsidRDefault="00BE77D9" w:rsidP="00206276">
            <w:pPr>
              <w:pStyle w:val="2"/>
              <w:jc w:val="left"/>
              <w:rPr>
                <w:rFonts w:eastAsiaTheme="minorEastAsia"/>
                <w:szCs w:val="28"/>
              </w:rPr>
            </w:pPr>
            <w:r w:rsidRPr="00A342EC">
              <w:rPr>
                <w:rFonts w:eastAsiaTheme="minorEastAsia"/>
                <w:szCs w:val="28"/>
              </w:rPr>
              <w:t xml:space="preserve">                                КАРАР</w:t>
            </w:r>
          </w:p>
          <w:p w:rsidR="00BE77D9" w:rsidRPr="00A342EC" w:rsidRDefault="00BE77D9" w:rsidP="00206276">
            <w:pPr>
              <w:spacing w:line="360" w:lineRule="auto"/>
              <w:rPr>
                <w:sz w:val="28"/>
                <w:szCs w:val="28"/>
              </w:rPr>
            </w:pPr>
            <w:r w:rsidRPr="00A342E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</w:t>
            </w:r>
            <w:r w:rsidR="00E6088A">
              <w:rPr>
                <w:sz w:val="28"/>
                <w:szCs w:val="28"/>
              </w:rPr>
              <w:t xml:space="preserve">  </w:t>
            </w:r>
            <w:r w:rsidRPr="00A342EC">
              <w:rPr>
                <w:sz w:val="28"/>
                <w:szCs w:val="28"/>
              </w:rPr>
              <w:t>№</w:t>
            </w:r>
            <w:r w:rsidR="003A0A22">
              <w:rPr>
                <w:sz w:val="28"/>
                <w:szCs w:val="28"/>
              </w:rPr>
              <w:t>_____</w:t>
            </w:r>
            <w:r w:rsidRPr="00A342EC">
              <w:rPr>
                <w:sz w:val="28"/>
                <w:szCs w:val="28"/>
              </w:rPr>
              <w:t xml:space="preserve"> </w:t>
            </w:r>
          </w:p>
          <w:p w:rsidR="00BE77D9" w:rsidRPr="00A342EC" w:rsidRDefault="00BE77D9" w:rsidP="00206276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  <w:p w:rsidR="00BE77D9" w:rsidRPr="00A342EC" w:rsidRDefault="00BE77D9" w:rsidP="00206276">
            <w:pPr>
              <w:tabs>
                <w:tab w:val="left" w:pos="1350"/>
              </w:tabs>
              <w:rPr>
                <w:sz w:val="28"/>
                <w:szCs w:val="28"/>
              </w:rPr>
            </w:pPr>
          </w:p>
          <w:p w:rsidR="00BE77D9" w:rsidRPr="00A342EC" w:rsidRDefault="00BE77D9" w:rsidP="00206276">
            <w:pPr>
              <w:tabs>
                <w:tab w:val="left" w:pos="1350"/>
              </w:tabs>
              <w:rPr>
                <w:b/>
                <w:sz w:val="28"/>
                <w:szCs w:val="28"/>
              </w:rPr>
            </w:pPr>
            <w:r w:rsidRPr="00A342EC">
              <w:rPr>
                <w:sz w:val="28"/>
                <w:szCs w:val="28"/>
              </w:rPr>
              <w:tab/>
            </w:r>
          </w:p>
        </w:tc>
      </w:tr>
    </w:tbl>
    <w:p w:rsidR="00FF4873" w:rsidRDefault="00FF4873" w:rsidP="00FF4873">
      <w:pPr>
        <w:rPr>
          <w:b/>
          <w:sz w:val="28"/>
          <w:szCs w:val="28"/>
        </w:rPr>
      </w:pPr>
      <w:r w:rsidRPr="000116DC">
        <w:rPr>
          <w:b/>
          <w:sz w:val="28"/>
          <w:szCs w:val="28"/>
        </w:rPr>
        <w:t>О внесении изменений в Решение</w:t>
      </w:r>
    </w:p>
    <w:p w:rsidR="00FF4873" w:rsidRDefault="00FF4873" w:rsidP="00FF4873">
      <w:pPr>
        <w:rPr>
          <w:b/>
          <w:sz w:val="28"/>
          <w:szCs w:val="28"/>
        </w:rPr>
      </w:pPr>
      <w:r w:rsidRPr="000116DC">
        <w:rPr>
          <w:b/>
          <w:sz w:val="28"/>
          <w:szCs w:val="28"/>
        </w:rPr>
        <w:t xml:space="preserve">Совета </w:t>
      </w:r>
      <w:r w:rsidR="00BE77D9">
        <w:rPr>
          <w:b/>
          <w:sz w:val="28"/>
          <w:szCs w:val="28"/>
        </w:rPr>
        <w:t>Лебединского сельского поселения</w:t>
      </w:r>
      <w:r w:rsidRPr="000116DC">
        <w:rPr>
          <w:b/>
          <w:sz w:val="28"/>
          <w:szCs w:val="28"/>
        </w:rPr>
        <w:t xml:space="preserve"> </w:t>
      </w:r>
    </w:p>
    <w:p w:rsidR="00FF4873" w:rsidRDefault="00FF4873" w:rsidP="00FF4873">
      <w:pPr>
        <w:rPr>
          <w:b/>
          <w:sz w:val="28"/>
          <w:szCs w:val="28"/>
        </w:rPr>
      </w:pPr>
      <w:r w:rsidRPr="000116DC">
        <w:rPr>
          <w:b/>
          <w:sz w:val="28"/>
          <w:szCs w:val="28"/>
        </w:rPr>
        <w:t>Алексеевского муниципального</w:t>
      </w:r>
    </w:p>
    <w:p w:rsidR="0064671C" w:rsidRDefault="00FF4873" w:rsidP="0064671C">
      <w:pPr>
        <w:rPr>
          <w:b/>
          <w:bCs/>
          <w:sz w:val="28"/>
          <w:szCs w:val="28"/>
        </w:rPr>
      </w:pPr>
      <w:r w:rsidRPr="000116DC">
        <w:rPr>
          <w:b/>
          <w:sz w:val="28"/>
          <w:szCs w:val="28"/>
        </w:rPr>
        <w:t xml:space="preserve">района от </w:t>
      </w:r>
      <w:r w:rsidR="0064671C">
        <w:rPr>
          <w:b/>
          <w:sz w:val="28"/>
          <w:szCs w:val="28"/>
        </w:rPr>
        <w:t>25.04.2013</w:t>
      </w:r>
      <w:r w:rsidRPr="000116DC">
        <w:rPr>
          <w:b/>
          <w:sz w:val="28"/>
          <w:szCs w:val="28"/>
        </w:rPr>
        <w:t xml:space="preserve"> № </w:t>
      </w:r>
      <w:r w:rsidR="0064671C">
        <w:rPr>
          <w:b/>
          <w:sz w:val="28"/>
          <w:szCs w:val="28"/>
        </w:rPr>
        <w:t>89</w:t>
      </w:r>
      <w:r w:rsidRPr="000116DC">
        <w:rPr>
          <w:b/>
          <w:sz w:val="28"/>
          <w:szCs w:val="28"/>
        </w:rPr>
        <w:t xml:space="preserve"> «</w:t>
      </w:r>
      <w:r w:rsidR="0064671C">
        <w:rPr>
          <w:b/>
          <w:bCs/>
          <w:sz w:val="28"/>
          <w:szCs w:val="28"/>
        </w:rPr>
        <w:t>О правилах</w:t>
      </w:r>
    </w:p>
    <w:p w:rsidR="0064671C" w:rsidRDefault="0064671C" w:rsidP="006467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землепользования и застройки Лебединского </w:t>
      </w:r>
    </w:p>
    <w:p w:rsidR="00FF4873" w:rsidRDefault="0064671C" w:rsidP="006467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r w:rsidR="00FF4873" w:rsidRPr="000116DC">
        <w:rPr>
          <w:b/>
          <w:bCs/>
          <w:sz w:val="28"/>
          <w:szCs w:val="28"/>
        </w:rPr>
        <w:t xml:space="preserve">Алексеевского </w:t>
      </w:r>
    </w:p>
    <w:p w:rsidR="008B514C" w:rsidRPr="000116DC" w:rsidRDefault="00FF4873" w:rsidP="008B514C">
      <w:pPr>
        <w:rPr>
          <w:sz w:val="28"/>
          <w:szCs w:val="28"/>
        </w:rPr>
      </w:pPr>
      <w:r w:rsidRPr="000116DC">
        <w:rPr>
          <w:b/>
          <w:bCs/>
          <w:sz w:val="28"/>
          <w:szCs w:val="28"/>
        </w:rPr>
        <w:t xml:space="preserve">муниципального района Республики </w:t>
      </w:r>
      <w:r w:rsidR="008B514C" w:rsidRPr="000116DC">
        <w:rPr>
          <w:b/>
          <w:bCs/>
          <w:sz w:val="28"/>
          <w:szCs w:val="28"/>
        </w:rPr>
        <w:t>Татарстан</w:t>
      </w:r>
      <w:r w:rsidR="008B514C" w:rsidRPr="005E69B8">
        <w:rPr>
          <w:b/>
          <w:sz w:val="24"/>
          <w:szCs w:val="24"/>
        </w:rPr>
        <w:t>»</w:t>
      </w:r>
    </w:p>
    <w:p w:rsidR="00FF4873" w:rsidRDefault="00FF4873" w:rsidP="00FF4873">
      <w:pPr>
        <w:rPr>
          <w:b/>
          <w:bCs/>
          <w:sz w:val="28"/>
          <w:szCs w:val="28"/>
        </w:rPr>
      </w:pPr>
    </w:p>
    <w:p w:rsidR="00FF4873" w:rsidRPr="00AE6884" w:rsidRDefault="00FF4873" w:rsidP="00AE6884">
      <w:pPr>
        <w:ind w:firstLine="708"/>
        <w:jc w:val="both"/>
        <w:rPr>
          <w:sz w:val="24"/>
          <w:szCs w:val="24"/>
        </w:rPr>
      </w:pPr>
      <w:r w:rsidRPr="00AE6884">
        <w:rPr>
          <w:bCs/>
          <w:sz w:val="28"/>
          <w:szCs w:val="28"/>
        </w:rPr>
        <w:t>Руководствуясь</w:t>
      </w:r>
      <w:r w:rsidR="00AE6884">
        <w:rPr>
          <w:bCs/>
          <w:sz w:val="28"/>
          <w:szCs w:val="28"/>
        </w:rPr>
        <w:t xml:space="preserve"> статьями 31-33 Градостроительного кодекса Российской Федерации, Федеральным законом от 06.10.2003 № 131 –ФЗ «Об общих при</w:t>
      </w:r>
      <w:r w:rsidR="00AE6884">
        <w:rPr>
          <w:bCs/>
          <w:sz w:val="28"/>
          <w:szCs w:val="28"/>
        </w:rPr>
        <w:t>н</w:t>
      </w:r>
      <w:r w:rsidR="00AE6884">
        <w:rPr>
          <w:bCs/>
          <w:sz w:val="28"/>
          <w:szCs w:val="28"/>
        </w:rPr>
        <w:t>ципах организации местного самоуправления в Российской Федерации», Уст</w:t>
      </w:r>
      <w:r w:rsidR="00AE6884">
        <w:rPr>
          <w:bCs/>
          <w:sz w:val="28"/>
          <w:szCs w:val="28"/>
        </w:rPr>
        <w:t>а</w:t>
      </w:r>
      <w:r w:rsidR="00AE6884">
        <w:rPr>
          <w:bCs/>
          <w:sz w:val="28"/>
          <w:szCs w:val="28"/>
        </w:rPr>
        <w:t xml:space="preserve">вом муниципального образования </w:t>
      </w:r>
      <w:r w:rsidR="00113393">
        <w:rPr>
          <w:bCs/>
          <w:sz w:val="28"/>
          <w:szCs w:val="28"/>
        </w:rPr>
        <w:t>Лебединское сельское</w:t>
      </w:r>
      <w:r w:rsidR="00AE6884">
        <w:rPr>
          <w:bCs/>
          <w:sz w:val="28"/>
          <w:szCs w:val="28"/>
        </w:rPr>
        <w:t xml:space="preserve"> поселение Алексее</w:t>
      </w:r>
      <w:r w:rsidR="00AE6884">
        <w:rPr>
          <w:bCs/>
          <w:sz w:val="28"/>
          <w:szCs w:val="28"/>
        </w:rPr>
        <w:t>в</w:t>
      </w:r>
      <w:r w:rsidR="00AE6884">
        <w:rPr>
          <w:bCs/>
          <w:sz w:val="28"/>
          <w:szCs w:val="28"/>
        </w:rPr>
        <w:t>ского муниципального района  Республики Татарстан, учитывая итоги (рек</w:t>
      </w:r>
      <w:r w:rsidR="00AE6884">
        <w:rPr>
          <w:bCs/>
          <w:sz w:val="28"/>
          <w:szCs w:val="28"/>
        </w:rPr>
        <w:t>о</w:t>
      </w:r>
      <w:r w:rsidR="00AE6884">
        <w:rPr>
          <w:bCs/>
          <w:sz w:val="28"/>
          <w:szCs w:val="28"/>
        </w:rPr>
        <w:t xml:space="preserve">мендации) публичных слушаний от </w:t>
      </w:r>
      <w:r w:rsidR="005F708B">
        <w:rPr>
          <w:bCs/>
          <w:sz w:val="28"/>
          <w:szCs w:val="28"/>
        </w:rPr>
        <w:t>26 февраля 2021 года</w:t>
      </w:r>
      <w:r w:rsidR="00AE6884">
        <w:rPr>
          <w:bCs/>
          <w:sz w:val="28"/>
          <w:szCs w:val="28"/>
        </w:rPr>
        <w:t>,</w:t>
      </w:r>
    </w:p>
    <w:p w:rsidR="00FF4873" w:rsidRPr="000116DC" w:rsidRDefault="00FF4873" w:rsidP="00FF4873">
      <w:pPr>
        <w:jc w:val="both"/>
        <w:rPr>
          <w:sz w:val="28"/>
          <w:szCs w:val="28"/>
        </w:rPr>
      </w:pPr>
    </w:p>
    <w:p w:rsidR="00FF4873" w:rsidRPr="000116DC" w:rsidRDefault="00FF4873" w:rsidP="00FF4873">
      <w:pPr>
        <w:jc w:val="center"/>
        <w:rPr>
          <w:b/>
          <w:sz w:val="28"/>
          <w:szCs w:val="28"/>
        </w:rPr>
      </w:pPr>
      <w:r w:rsidRPr="000116DC">
        <w:rPr>
          <w:b/>
          <w:sz w:val="28"/>
          <w:szCs w:val="28"/>
        </w:rPr>
        <w:t xml:space="preserve">Совет </w:t>
      </w:r>
      <w:r w:rsidR="00E65B06">
        <w:rPr>
          <w:b/>
          <w:sz w:val="28"/>
          <w:szCs w:val="28"/>
        </w:rPr>
        <w:t>Лебединского сельского</w:t>
      </w:r>
      <w:r w:rsidRPr="000116DC">
        <w:rPr>
          <w:b/>
          <w:sz w:val="28"/>
          <w:szCs w:val="28"/>
        </w:rPr>
        <w:t xml:space="preserve"> поселения  решил:</w:t>
      </w:r>
    </w:p>
    <w:p w:rsidR="00FF4873" w:rsidRPr="000116DC" w:rsidRDefault="00FF4873" w:rsidP="00FF4873">
      <w:pPr>
        <w:jc w:val="both"/>
        <w:rPr>
          <w:sz w:val="28"/>
          <w:szCs w:val="28"/>
        </w:rPr>
      </w:pPr>
    </w:p>
    <w:p w:rsidR="00707301" w:rsidRDefault="00FF4873" w:rsidP="00956234">
      <w:pPr>
        <w:ind w:firstLine="708"/>
        <w:jc w:val="both"/>
        <w:rPr>
          <w:sz w:val="28"/>
          <w:szCs w:val="28"/>
        </w:rPr>
      </w:pPr>
      <w:r w:rsidRPr="000116DC">
        <w:rPr>
          <w:sz w:val="28"/>
          <w:szCs w:val="28"/>
        </w:rPr>
        <w:t>1.</w:t>
      </w:r>
      <w:r w:rsidR="00956234">
        <w:rPr>
          <w:sz w:val="28"/>
          <w:szCs w:val="28"/>
        </w:rPr>
        <w:t xml:space="preserve"> </w:t>
      </w:r>
      <w:r w:rsidRPr="000116DC">
        <w:rPr>
          <w:sz w:val="28"/>
          <w:szCs w:val="28"/>
        </w:rPr>
        <w:t xml:space="preserve">Внести изменения в </w:t>
      </w:r>
      <w:r w:rsidRPr="000116DC">
        <w:rPr>
          <w:bCs/>
          <w:sz w:val="28"/>
          <w:szCs w:val="28"/>
        </w:rPr>
        <w:t xml:space="preserve">Правила землепользования и застройки </w:t>
      </w:r>
      <w:r w:rsidR="00113393">
        <w:rPr>
          <w:bCs/>
          <w:sz w:val="28"/>
          <w:szCs w:val="28"/>
        </w:rPr>
        <w:t>Лебеди</w:t>
      </w:r>
      <w:r w:rsidR="00113393">
        <w:rPr>
          <w:bCs/>
          <w:sz w:val="28"/>
          <w:szCs w:val="28"/>
        </w:rPr>
        <w:t>н</w:t>
      </w:r>
      <w:r w:rsidR="00113393">
        <w:rPr>
          <w:bCs/>
          <w:sz w:val="28"/>
          <w:szCs w:val="28"/>
        </w:rPr>
        <w:t xml:space="preserve">ского сельского поселения </w:t>
      </w:r>
      <w:r w:rsidRPr="000116DC">
        <w:rPr>
          <w:bCs/>
          <w:sz w:val="28"/>
          <w:szCs w:val="28"/>
        </w:rPr>
        <w:t>Алексеевского муниципального района Республики Татарстан</w:t>
      </w:r>
      <w:r w:rsidRPr="000116DC">
        <w:rPr>
          <w:sz w:val="28"/>
          <w:szCs w:val="28"/>
        </w:rPr>
        <w:t xml:space="preserve">, утвержденные Решением Совета </w:t>
      </w:r>
      <w:r w:rsidR="00113393">
        <w:rPr>
          <w:sz w:val="28"/>
          <w:szCs w:val="28"/>
        </w:rPr>
        <w:t xml:space="preserve">Лебединского сельского </w:t>
      </w:r>
      <w:r w:rsidR="009F2FEE">
        <w:rPr>
          <w:sz w:val="28"/>
          <w:szCs w:val="28"/>
        </w:rPr>
        <w:t xml:space="preserve"> поселения</w:t>
      </w:r>
      <w:r w:rsidRPr="000116DC">
        <w:rPr>
          <w:sz w:val="28"/>
          <w:szCs w:val="28"/>
        </w:rPr>
        <w:t xml:space="preserve"> от </w:t>
      </w:r>
      <w:r w:rsidR="00113393">
        <w:rPr>
          <w:sz w:val="28"/>
          <w:szCs w:val="28"/>
        </w:rPr>
        <w:t>25.04.2013</w:t>
      </w:r>
      <w:r w:rsidRPr="000116DC">
        <w:rPr>
          <w:sz w:val="28"/>
          <w:szCs w:val="28"/>
        </w:rPr>
        <w:t xml:space="preserve"> № </w:t>
      </w:r>
      <w:r w:rsidR="00113393">
        <w:rPr>
          <w:sz w:val="28"/>
          <w:szCs w:val="28"/>
        </w:rPr>
        <w:t>89</w:t>
      </w:r>
      <w:r w:rsidRPr="000116DC">
        <w:rPr>
          <w:sz w:val="28"/>
          <w:szCs w:val="28"/>
        </w:rPr>
        <w:t>, следующ</w:t>
      </w:r>
      <w:r w:rsidR="00707301">
        <w:rPr>
          <w:sz w:val="28"/>
          <w:szCs w:val="28"/>
        </w:rPr>
        <w:t>ие изменения</w:t>
      </w:r>
      <w:r w:rsidRPr="000116DC">
        <w:rPr>
          <w:sz w:val="28"/>
          <w:szCs w:val="28"/>
        </w:rPr>
        <w:t xml:space="preserve">: </w:t>
      </w:r>
      <w:r w:rsidR="00707301">
        <w:rPr>
          <w:sz w:val="28"/>
          <w:szCs w:val="28"/>
        </w:rPr>
        <w:t xml:space="preserve"> изменить в карте градостроител</w:t>
      </w:r>
      <w:r w:rsidR="00707301">
        <w:rPr>
          <w:sz w:val="28"/>
          <w:szCs w:val="28"/>
        </w:rPr>
        <w:t>ь</w:t>
      </w:r>
      <w:r w:rsidR="00707301">
        <w:rPr>
          <w:sz w:val="28"/>
          <w:szCs w:val="28"/>
        </w:rPr>
        <w:t>ного зонирования Правил землепользования и застройки:</w:t>
      </w:r>
    </w:p>
    <w:p w:rsidR="005F708B" w:rsidRPr="00C94988" w:rsidRDefault="00CF1374" w:rsidP="005F708B">
      <w:pPr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="005F708B" w:rsidRPr="00C94988">
        <w:rPr>
          <w:noProof/>
          <w:sz w:val="28"/>
          <w:szCs w:val="28"/>
        </w:rPr>
        <w:t xml:space="preserve">Схема </w:t>
      </w:r>
      <w:r w:rsidR="005F708B" w:rsidRPr="00C94988">
        <w:rPr>
          <w:sz w:val="28"/>
          <w:szCs w:val="28"/>
        </w:rPr>
        <w:t>г</w:t>
      </w:r>
      <w:r w:rsidR="005F708B" w:rsidRPr="00C94988">
        <w:rPr>
          <w:noProof/>
          <w:sz w:val="28"/>
          <w:szCs w:val="28"/>
        </w:rPr>
        <w:t xml:space="preserve">радостроительного </w:t>
      </w:r>
      <w:r w:rsidR="005F708B" w:rsidRPr="00C94988">
        <w:rPr>
          <w:sz w:val="28"/>
          <w:szCs w:val="28"/>
        </w:rPr>
        <w:t>з</w:t>
      </w:r>
      <w:r w:rsidR="005F708B" w:rsidRPr="00C94988">
        <w:rPr>
          <w:noProof/>
          <w:sz w:val="28"/>
          <w:szCs w:val="28"/>
        </w:rPr>
        <w:t xml:space="preserve">онирования </w:t>
      </w:r>
      <w:r w:rsidR="005F708B" w:rsidRPr="00C94988">
        <w:rPr>
          <w:sz w:val="28"/>
          <w:szCs w:val="28"/>
        </w:rPr>
        <w:t xml:space="preserve">Лебединского </w:t>
      </w:r>
      <w:r w:rsidR="005F708B" w:rsidRPr="00C94988">
        <w:rPr>
          <w:noProof/>
          <w:sz w:val="28"/>
          <w:szCs w:val="28"/>
        </w:rPr>
        <w:t xml:space="preserve">сельского </w:t>
      </w:r>
      <w:r w:rsidR="005F708B" w:rsidRPr="00C94988">
        <w:rPr>
          <w:sz w:val="28"/>
          <w:szCs w:val="28"/>
        </w:rPr>
        <w:t>п</w:t>
      </w:r>
      <w:r w:rsidR="005F708B" w:rsidRPr="00C94988">
        <w:rPr>
          <w:noProof/>
          <w:sz w:val="28"/>
          <w:szCs w:val="28"/>
        </w:rPr>
        <w:t>оселения подготовлена для смены вида территориальной зоны земельного участка с кадастровым номером 16:05:101001:70, площадью 5,9166 га., расположенного по адресу, Республика Татарстан, Алексеевский муниципальный район, Лебединское сельское поселение. Категория земель: земли сельскохозяйственного назначения, с видом разрешенного использования: для сельскохозяйственного производства. Находящийся в аренде.</w:t>
      </w:r>
    </w:p>
    <w:p w:rsidR="005F708B" w:rsidRPr="00C94988" w:rsidRDefault="005F708B" w:rsidP="005F708B">
      <w:pPr>
        <w:ind w:firstLine="709"/>
        <w:jc w:val="both"/>
        <w:rPr>
          <w:rStyle w:val="a4"/>
          <w:noProof/>
          <w:color w:val="auto"/>
          <w:sz w:val="28"/>
          <w:szCs w:val="28"/>
          <w:u w:val="none"/>
        </w:rPr>
      </w:pPr>
      <w:r w:rsidRPr="00C94988">
        <w:rPr>
          <w:noProof/>
          <w:sz w:val="28"/>
          <w:szCs w:val="28"/>
        </w:rPr>
        <w:t xml:space="preserve">На </w:t>
      </w:r>
      <w:r w:rsidRPr="00C94988">
        <w:rPr>
          <w:sz w:val="28"/>
          <w:szCs w:val="28"/>
        </w:rPr>
        <w:t>к</w:t>
      </w:r>
      <w:r w:rsidRPr="00C94988">
        <w:rPr>
          <w:noProof/>
          <w:sz w:val="28"/>
          <w:szCs w:val="28"/>
        </w:rPr>
        <w:t xml:space="preserve">арте </w:t>
      </w:r>
      <w:r w:rsidRPr="00C94988">
        <w:rPr>
          <w:sz w:val="28"/>
          <w:szCs w:val="28"/>
        </w:rPr>
        <w:t>г</w:t>
      </w:r>
      <w:r w:rsidRPr="00C94988">
        <w:rPr>
          <w:noProof/>
          <w:sz w:val="28"/>
          <w:szCs w:val="28"/>
        </w:rPr>
        <w:t xml:space="preserve">радостроительного </w:t>
      </w:r>
      <w:r w:rsidRPr="00C94988">
        <w:rPr>
          <w:sz w:val="28"/>
          <w:szCs w:val="28"/>
        </w:rPr>
        <w:t>з</w:t>
      </w:r>
      <w:r w:rsidRPr="00C94988">
        <w:rPr>
          <w:noProof/>
          <w:sz w:val="28"/>
          <w:szCs w:val="28"/>
        </w:rPr>
        <w:t xml:space="preserve">онирования </w:t>
      </w:r>
      <w:r w:rsidRPr="00C94988">
        <w:rPr>
          <w:sz w:val="28"/>
          <w:szCs w:val="28"/>
        </w:rPr>
        <w:t>Лебединского</w:t>
      </w:r>
      <w:bookmarkStart w:id="0" w:name="_GoBack"/>
      <w:bookmarkEnd w:id="0"/>
      <w:r w:rsidRPr="00C94988">
        <w:rPr>
          <w:noProof/>
          <w:sz w:val="28"/>
          <w:szCs w:val="28"/>
        </w:rPr>
        <w:t xml:space="preserve"> сельского </w:t>
      </w:r>
      <w:r w:rsidRPr="00C94988">
        <w:rPr>
          <w:sz w:val="28"/>
          <w:szCs w:val="28"/>
        </w:rPr>
        <w:t>п</w:t>
      </w:r>
      <w:r w:rsidRPr="00C94988">
        <w:rPr>
          <w:noProof/>
          <w:sz w:val="28"/>
          <w:szCs w:val="28"/>
        </w:rPr>
        <w:t xml:space="preserve">оселения данный участок имеет зону СХ1 </w:t>
      </w:r>
      <w:r w:rsidRPr="00C94988">
        <w:rPr>
          <w:rStyle w:val="a4"/>
          <w:noProof/>
          <w:color w:val="auto"/>
          <w:sz w:val="28"/>
          <w:szCs w:val="28"/>
          <w:u w:val="none"/>
          <w:shd w:val="clear" w:color="auto" w:fill="FFFFFF" w:themeFill="background1"/>
        </w:rPr>
        <w:t>- зона сельскохозяйственных угодий.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lastRenderedPageBreak/>
        <w:t>В данной зоне не предусмотрено строительство объектов. В связи с чем з</w:t>
      </w:r>
      <w:r w:rsidRPr="00C94988">
        <w:rPr>
          <w:sz w:val="28"/>
          <w:szCs w:val="28"/>
        </w:rPr>
        <w:t>а</w:t>
      </w:r>
      <w:r w:rsidRPr="00C94988">
        <w:rPr>
          <w:sz w:val="28"/>
          <w:szCs w:val="28"/>
        </w:rPr>
        <w:t>интересованное лицо намерен сменить вид зоны и установить данному земел</w:t>
      </w:r>
      <w:r w:rsidRPr="00C94988">
        <w:rPr>
          <w:sz w:val="28"/>
          <w:szCs w:val="28"/>
        </w:rPr>
        <w:t>ь</w:t>
      </w:r>
      <w:r w:rsidRPr="00C94988">
        <w:rPr>
          <w:sz w:val="28"/>
          <w:szCs w:val="28"/>
        </w:rPr>
        <w:t>ному участку зону СХ2 - зона размещения сельскохозяйственных предприятий и сооружений.</w:t>
      </w:r>
    </w:p>
    <w:p w:rsidR="005F708B" w:rsidRPr="00C94988" w:rsidRDefault="005F708B" w:rsidP="005F708B">
      <w:pPr>
        <w:pStyle w:val="af3"/>
        <w:tabs>
          <w:tab w:val="left" w:pos="851"/>
          <w:tab w:val="left" w:pos="993"/>
        </w:tabs>
        <w:autoSpaceDN w:val="0"/>
        <w:adjustRightInd w:val="0"/>
        <w:ind w:left="0" w:firstLine="567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94988">
        <w:rPr>
          <w:rFonts w:ascii="Times New Roman" w:hAnsi="Times New Roman"/>
          <w:bCs/>
          <w:noProof/>
          <w:sz w:val="28"/>
          <w:szCs w:val="28"/>
        </w:rPr>
        <w:t xml:space="preserve">Зона СХ2 выделена в целях обеспечения правовых условий формирования территорий, используемых для размещения объектов агропромышленного комплекса. </w:t>
      </w:r>
    </w:p>
    <w:p w:rsidR="005F708B" w:rsidRPr="00C94988" w:rsidRDefault="005F708B" w:rsidP="005F708B">
      <w:pPr>
        <w:pStyle w:val="af3"/>
        <w:widowControl w:val="0"/>
        <w:numPr>
          <w:ilvl w:val="1"/>
          <w:numId w:val="6"/>
        </w:numPr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561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C94988">
        <w:rPr>
          <w:rFonts w:ascii="Times New Roman" w:hAnsi="Times New Roman"/>
          <w:sz w:val="28"/>
          <w:szCs w:val="28"/>
        </w:rPr>
        <w:t>Виды разрешенного использования земельных участков и объектов капитального строительства:</w:t>
      </w:r>
    </w:p>
    <w:p w:rsidR="005F708B" w:rsidRPr="00C94988" w:rsidRDefault="005F708B" w:rsidP="005F708B">
      <w:p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jc w:val="both"/>
        <w:rPr>
          <w:b/>
          <w:noProof/>
          <w:sz w:val="28"/>
          <w:szCs w:val="28"/>
        </w:rPr>
      </w:pPr>
      <w:r w:rsidRPr="00C94988">
        <w:rPr>
          <w:b/>
          <w:noProof/>
          <w:sz w:val="28"/>
          <w:szCs w:val="28"/>
        </w:rPr>
        <w:t xml:space="preserve">Основные виды разрешенного использования земельных участков и объектов капитального строительства: </w:t>
      </w:r>
    </w:p>
    <w:p w:rsidR="005F708B" w:rsidRPr="00C94988" w:rsidRDefault="005F708B" w:rsidP="005F708B">
      <w:pPr>
        <w:pStyle w:val="ConsPlusNormal9"/>
        <w:widowControl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94988">
        <w:rPr>
          <w:rFonts w:ascii="Times New Roman" w:hAnsi="Times New Roman" w:cs="Times New Roman"/>
          <w:sz w:val="28"/>
          <w:szCs w:val="28"/>
        </w:rPr>
        <w:t xml:space="preserve">животноводческие предприятия; </w:t>
      </w:r>
    </w:p>
    <w:p w:rsidR="005F708B" w:rsidRPr="00C94988" w:rsidRDefault="005F708B" w:rsidP="005F708B">
      <w:pPr>
        <w:pStyle w:val="ConsPlusNormal9"/>
        <w:widowControl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94988">
        <w:rPr>
          <w:rFonts w:ascii="Times New Roman" w:hAnsi="Times New Roman" w:cs="Times New Roman"/>
          <w:sz w:val="28"/>
          <w:szCs w:val="28"/>
        </w:rPr>
        <w:t>птицеводческие предприятия;</w:t>
      </w:r>
    </w:p>
    <w:p w:rsidR="005F708B" w:rsidRPr="00C94988" w:rsidRDefault="005F708B" w:rsidP="005F708B">
      <w:pPr>
        <w:pStyle w:val="ConsPlusNormal9"/>
        <w:widowControl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94988">
        <w:rPr>
          <w:rFonts w:ascii="Times New Roman" w:hAnsi="Times New Roman" w:cs="Times New Roman"/>
          <w:sz w:val="28"/>
          <w:szCs w:val="28"/>
        </w:rPr>
        <w:t>звероводческие предприятия;</w:t>
      </w:r>
    </w:p>
    <w:p w:rsidR="005F708B" w:rsidRPr="00C94988" w:rsidRDefault="005F708B" w:rsidP="005F708B">
      <w:pPr>
        <w:pStyle w:val="ConsPlusNormal9"/>
        <w:widowControl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94988">
        <w:rPr>
          <w:rFonts w:ascii="Times New Roman" w:hAnsi="Times New Roman" w:cs="Times New Roman"/>
          <w:sz w:val="28"/>
          <w:szCs w:val="28"/>
        </w:rPr>
        <w:t xml:space="preserve">фермерские хозяйства; </w:t>
      </w:r>
    </w:p>
    <w:p w:rsidR="005F708B" w:rsidRPr="00C94988" w:rsidRDefault="005F708B" w:rsidP="005F708B">
      <w:pPr>
        <w:pStyle w:val="ConsPlusNormal9"/>
        <w:widowControl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94988">
        <w:rPr>
          <w:rFonts w:ascii="Times New Roman" w:hAnsi="Times New Roman" w:cs="Times New Roman"/>
          <w:sz w:val="28"/>
          <w:szCs w:val="28"/>
        </w:rPr>
        <w:t>пасеки;</w:t>
      </w:r>
    </w:p>
    <w:p w:rsidR="005F708B" w:rsidRPr="00C94988" w:rsidRDefault="005F708B" w:rsidP="005F708B">
      <w:pPr>
        <w:pStyle w:val="ConsPlusNormal9"/>
        <w:widowControl w:val="0"/>
        <w:autoSpaceDN w:val="0"/>
        <w:adjustRightInd w:val="0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 w:rsidRPr="00C94988">
        <w:rPr>
          <w:rFonts w:ascii="Times New Roman" w:hAnsi="Times New Roman" w:cs="Times New Roman"/>
          <w:sz w:val="28"/>
          <w:szCs w:val="28"/>
        </w:rPr>
        <w:t>рыбохозяйственные предприятия;</w:t>
      </w:r>
    </w:p>
    <w:p w:rsidR="005F708B" w:rsidRPr="00C94988" w:rsidRDefault="005F708B" w:rsidP="005F708B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предприятия по хранению и переработке сельскохозяйственной проду</w:t>
      </w:r>
      <w:r w:rsidRPr="00C94988">
        <w:rPr>
          <w:sz w:val="28"/>
          <w:szCs w:val="28"/>
        </w:rPr>
        <w:t>к</w:t>
      </w:r>
      <w:r w:rsidRPr="00C94988">
        <w:rPr>
          <w:sz w:val="28"/>
          <w:szCs w:val="28"/>
        </w:rPr>
        <w:t>ции;</w:t>
      </w:r>
    </w:p>
    <w:p w:rsidR="005F708B" w:rsidRPr="00C94988" w:rsidRDefault="005F708B" w:rsidP="005F708B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тепличные и парниковые хозяйства.</w:t>
      </w:r>
    </w:p>
    <w:p w:rsidR="005F708B" w:rsidRPr="00C94988" w:rsidRDefault="005F708B" w:rsidP="005F708B">
      <w:p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ind w:firstLine="561"/>
        <w:jc w:val="both"/>
        <w:rPr>
          <w:b/>
          <w:noProof/>
          <w:sz w:val="28"/>
          <w:szCs w:val="28"/>
        </w:rPr>
      </w:pPr>
      <w:r w:rsidRPr="00C94988">
        <w:rPr>
          <w:b/>
          <w:sz w:val="28"/>
          <w:szCs w:val="28"/>
        </w:rPr>
        <w:t>Вспомогательные виды разрешенного использования земельных уч</w:t>
      </w:r>
      <w:r w:rsidRPr="00C94988">
        <w:rPr>
          <w:b/>
          <w:sz w:val="28"/>
          <w:szCs w:val="28"/>
        </w:rPr>
        <w:t>а</w:t>
      </w:r>
      <w:r w:rsidRPr="00C94988">
        <w:rPr>
          <w:b/>
          <w:sz w:val="28"/>
          <w:szCs w:val="28"/>
        </w:rPr>
        <w:t>стков и объектов капитального строительства: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 xml:space="preserve">площадки компостирования; 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предприятия по ремонту, техническому обслуживанию и хранению сел</w:t>
      </w:r>
      <w:r w:rsidRPr="00C94988">
        <w:rPr>
          <w:sz w:val="28"/>
          <w:szCs w:val="28"/>
        </w:rPr>
        <w:t>ь</w:t>
      </w:r>
      <w:r w:rsidRPr="00C94988">
        <w:rPr>
          <w:sz w:val="28"/>
          <w:szCs w:val="28"/>
        </w:rPr>
        <w:t xml:space="preserve">скохозяйственных машин и автомобилей; 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сельскохозяйственные ветеринарные учреждения;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силосные ямы и башни;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амбары;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 xml:space="preserve">материальные склады, 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транспортные, энергетические объекты, связанные с основными предпр</w:t>
      </w:r>
      <w:r w:rsidRPr="00C94988">
        <w:rPr>
          <w:sz w:val="28"/>
          <w:szCs w:val="28"/>
        </w:rPr>
        <w:t>и</w:t>
      </w:r>
      <w:r w:rsidRPr="00C94988">
        <w:rPr>
          <w:sz w:val="28"/>
          <w:szCs w:val="28"/>
        </w:rPr>
        <w:t>ятиями, коммуникации, обеспечивающие внутренние и внешние связи объектов указанной зоны;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сооружения для постоянного и временного хранения транспортных средств;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площадки для мусоросборников;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ограждения в установленных случаях;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благоустройство, озеленение;</w:t>
      </w:r>
    </w:p>
    <w:p w:rsidR="005F708B" w:rsidRPr="00C94988" w:rsidRDefault="005F708B" w:rsidP="005F708B">
      <w:pPr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лесозащитные полосы;</w:t>
      </w:r>
    </w:p>
    <w:p w:rsidR="005F708B" w:rsidRPr="00C94988" w:rsidRDefault="005F708B" w:rsidP="005F708B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объекты пожарной охраны.</w:t>
      </w:r>
    </w:p>
    <w:p w:rsidR="005F708B" w:rsidRPr="00C94988" w:rsidRDefault="005F708B" w:rsidP="005F708B">
      <w:pPr>
        <w:tabs>
          <w:tab w:val="left" w:pos="142"/>
          <w:tab w:val="left" w:pos="284"/>
          <w:tab w:val="left" w:pos="709"/>
          <w:tab w:val="left" w:pos="993"/>
        </w:tabs>
        <w:autoSpaceDN w:val="0"/>
        <w:adjustRightInd w:val="0"/>
        <w:ind w:firstLine="561"/>
        <w:jc w:val="both"/>
        <w:rPr>
          <w:b/>
          <w:noProof/>
          <w:sz w:val="28"/>
          <w:szCs w:val="28"/>
        </w:rPr>
      </w:pPr>
      <w:r w:rsidRPr="00C94988">
        <w:rPr>
          <w:b/>
          <w:sz w:val="28"/>
          <w:szCs w:val="28"/>
        </w:rPr>
        <w:t>Условно разрешенные виды разрешенного использования земельных участков и объектов капитального строительства:</w:t>
      </w:r>
    </w:p>
    <w:p w:rsidR="005F708B" w:rsidRPr="00C94988" w:rsidRDefault="005F708B" w:rsidP="005F708B">
      <w:pPr>
        <w:tabs>
          <w:tab w:val="left" w:pos="33"/>
        </w:tabs>
        <w:ind w:firstLine="561"/>
        <w:jc w:val="both"/>
        <w:rPr>
          <w:b/>
          <w:bCs/>
          <w:sz w:val="28"/>
          <w:szCs w:val="28"/>
        </w:rPr>
      </w:pPr>
      <w:r w:rsidRPr="00C94988">
        <w:rPr>
          <w:sz w:val="28"/>
          <w:szCs w:val="28"/>
        </w:rPr>
        <w:t>склады минеральных удобрений и химических средств защиты растений;</w:t>
      </w:r>
    </w:p>
    <w:p w:rsidR="005F708B" w:rsidRPr="00C94988" w:rsidRDefault="005F708B" w:rsidP="005F708B">
      <w:pPr>
        <w:tabs>
          <w:tab w:val="left" w:pos="993"/>
        </w:tabs>
        <w:ind w:firstLine="561"/>
        <w:jc w:val="both"/>
        <w:rPr>
          <w:bCs/>
          <w:noProof/>
          <w:sz w:val="28"/>
          <w:szCs w:val="28"/>
        </w:rPr>
      </w:pPr>
      <w:r w:rsidRPr="00C94988">
        <w:rPr>
          <w:sz w:val="28"/>
          <w:szCs w:val="28"/>
        </w:rPr>
        <w:t>линии электропередачи, связи и другие линейные сооружения.</w:t>
      </w:r>
    </w:p>
    <w:p w:rsidR="005F708B" w:rsidRPr="00C94988" w:rsidRDefault="005F708B" w:rsidP="005F708B">
      <w:pPr>
        <w:pStyle w:val="af3"/>
        <w:widowControl w:val="0"/>
        <w:numPr>
          <w:ilvl w:val="1"/>
          <w:numId w:val="6"/>
        </w:numPr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561"/>
        <w:jc w:val="both"/>
        <w:rPr>
          <w:rFonts w:ascii="Times New Roman" w:hAnsi="Times New Roman"/>
          <w:sz w:val="28"/>
          <w:szCs w:val="28"/>
        </w:rPr>
      </w:pPr>
      <w:r w:rsidRPr="00C94988">
        <w:rPr>
          <w:rFonts w:ascii="Times New Roman" w:hAnsi="Times New Roman"/>
          <w:sz w:val="28"/>
          <w:szCs w:val="28"/>
        </w:rPr>
        <w:t>Предельные параметры разрешенного использования земельных участков и объектов капитального строительства</w:t>
      </w:r>
    </w:p>
    <w:p w:rsidR="005F708B" w:rsidRPr="00C94988" w:rsidRDefault="005F708B" w:rsidP="005F708B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lastRenderedPageBreak/>
        <w:t>Размеры земельных участков, площадь зданий определяются нормативами градостроительного проектирования или на основе расчета. При их отсутствии в соответствии с нормативными техническими документами (СП 42.13330.2011 «Градостроительство. Планировка и застройка городских и сельских посел</w:t>
      </w:r>
      <w:r w:rsidRPr="00C94988">
        <w:rPr>
          <w:sz w:val="28"/>
          <w:szCs w:val="28"/>
        </w:rPr>
        <w:t>е</w:t>
      </w:r>
      <w:r w:rsidRPr="00C94988">
        <w:rPr>
          <w:sz w:val="28"/>
          <w:szCs w:val="28"/>
        </w:rPr>
        <w:t xml:space="preserve">ний»). </w:t>
      </w:r>
    </w:p>
    <w:p w:rsidR="005F708B" w:rsidRPr="00C94988" w:rsidRDefault="005F708B" w:rsidP="005F708B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 xml:space="preserve">Коэффициент застройки – 0,8 </w:t>
      </w:r>
    </w:p>
    <w:p w:rsidR="005F708B" w:rsidRPr="00C94988" w:rsidRDefault="005F708B" w:rsidP="005F708B">
      <w:pPr>
        <w:tabs>
          <w:tab w:val="left" w:pos="993"/>
        </w:tabs>
        <w:ind w:firstLine="561"/>
        <w:jc w:val="both"/>
        <w:rPr>
          <w:sz w:val="28"/>
          <w:szCs w:val="28"/>
        </w:rPr>
      </w:pPr>
      <w:r w:rsidRPr="00C94988">
        <w:rPr>
          <w:sz w:val="28"/>
          <w:szCs w:val="28"/>
        </w:rPr>
        <w:t>Расстояния между сельскохозяйственными предприятиями, зданиями и с</w:t>
      </w:r>
      <w:r w:rsidRPr="00C94988">
        <w:rPr>
          <w:sz w:val="28"/>
          <w:szCs w:val="28"/>
        </w:rPr>
        <w:t>о</w:t>
      </w:r>
      <w:r w:rsidRPr="00C94988">
        <w:rPr>
          <w:sz w:val="28"/>
          <w:szCs w:val="28"/>
        </w:rPr>
        <w:t>оружениями следует предусматривать минимально допустимые исходя из с</w:t>
      </w:r>
      <w:r w:rsidRPr="00C94988">
        <w:rPr>
          <w:sz w:val="28"/>
          <w:szCs w:val="28"/>
        </w:rPr>
        <w:t>а</w:t>
      </w:r>
      <w:r w:rsidRPr="00C94988">
        <w:rPr>
          <w:sz w:val="28"/>
          <w:szCs w:val="28"/>
        </w:rPr>
        <w:t>нитарных, ветеринарных, противопожарных и норм технического проектиров</w:t>
      </w:r>
      <w:r w:rsidRPr="00C94988">
        <w:rPr>
          <w:sz w:val="28"/>
          <w:szCs w:val="28"/>
        </w:rPr>
        <w:t>а</w:t>
      </w:r>
      <w:r w:rsidRPr="00C94988">
        <w:rPr>
          <w:sz w:val="28"/>
          <w:szCs w:val="28"/>
        </w:rPr>
        <w:t>ния.</w:t>
      </w:r>
    </w:p>
    <w:p w:rsidR="005F708B" w:rsidRPr="00C94988" w:rsidRDefault="005F708B" w:rsidP="005F708B">
      <w:pPr>
        <w:pStyle w:val="af3"/>
        <w:widowControl w:val="0"/>
        <w:numPr>
          <w:ilvl w:val="1"/>
          <w:numId w:val="6"/>
        </w:numPr>
        <w:tabs>
          <w:tab w:val="left" w:pos="240"/>
          <w:tab w:val="left" w:pos="560"/>
          <w:tab w:val="left" w:pos="993"/>
        </w:tabs>
        <w:suppressAutoHyphens/>
        <w:autoSpaceDE w:val="0"/>
        <w:spacing w:after="0" w:line="240" w:lineRule="auto"/>
        <w:ind w:left="0" w:firstLine="561"/>
        <w:jc w:val="both"/>
        <w:rPr>
          <w:rFonts w:ascii="Times New Roman" w:hAnsi="Times New Roman"/>
          <w:sz w:val="28"/>
          <w:szCs w:val="28"/>
        </w:rPr>
      </w:pPr>
      <w:r w:rsidRPr="00C94988">
        <w:rPr>
          <w:rFonts w:ascii="Times New Roman" w:hAnsi="Times New Roman"/>
          <w:sz w:val="28"/>
          <w:szCs w:val="28"/>
        </w:rPr>
        <w:t>Иные требования:</w:t>
      </w:r>
    </w:p>
    <w:p w:rsidR="00707301" w:rsidRPr="005F708B" w:rsidRDefault="005F708B" w:rsidP="005F708B">
      <w:pPr>
        <w:tabs>
          <w:tab w:val="left" w:pos="851"/>
          <w:tab w:val="left" w:pos="993"/>
        </w:tabs>
        <w:autoSpaceDN w:val="0"/>
        <w:adjustRightInd w:val="0"/>
        <w:ind w:firstLine="561"/>
        <w:jc w:val="both"/>
        <w:rPr>
          <w:bCs/>
          <w:noProof/>
          <w:sz w:val="28"/>
          <w:szCs w:val="28"/>
        </w:rPr>
      </w:pPr>
      <w:r w:rsidRPr="00C94988">
        <w:rPr>
          <w:bCs/>
          <w:noProof/>
          <w:sz w:val="28"/>
          <w:szCs w:val="28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сельхозпродукции, объекты питания и объекты к ним приравненные.</w:t>
      </w:r>
      <w:r>
        <w:rPr>
          <w:bCs/>
          <w:noProof/>
          <w:sz w:val="28"/>
          <w:szCs w:val="28"/>
        </w:rPr>
        <w:t xml:space="preserve"> </w:t>
      </w:r>
      <w:r w:rsidR="00CF1374">
        <w:rPr>
          <w:sz w:val="28"/>
          <w:szCs w:val="28"/>
        </w:rPr>
        <w:t>(Прил</w:t>
      </w:r>
      <w:r w:rsidR="00CF1374">
        <w:rPr>
          <w:sz w:val="28"/>
          <w:szCs w:val="28"/>
        </w:rPr>
        <w:t>о</w:t>
      </w:r>
      <w:r w:rsidR="00CF1374">
        <w:rPr>
          <w:sz w:val="28"/>
          <w:szCs w:val="28"/>
        </w:rPr>
        <w:t>жение).</w:t>
      </w:r>
    </w:p>
    <w:p w:rsidR="00A96868" w:rsidRPr="00A342EC" w:rsidRDefault="00956234" w:rsidP="00A96868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решение на </w:t>
      </w:r>
      <w:r w:rsidR="004D4771">
        <w:rPr>
          <w:sz w:val="28"/>
          <w:szCs w:val="28"/>
        </w:rPr>
        <w:t>о</w:t>
      </w:r>
      <w:r>
        <w:rPr>
          <w:sz w:val="28"/>
          <w:szCs w:val="28"/>
        </w:rPr>
        <w:t xml:space="preserve">фициальном сайте Алексеевского муниципального района, на </w:t>
      </w:r>
      <w:r w:rsidR="004D4771">
        <w:rPr>
          <w:sz w:val="28"/>
          <w:szCs w:val="28"/>
        </w:rPr>
        <w:t>о</w:t>
      </w:r>
      <w:r>
        <w:rPr>
          <w:sz w:val="28"/>
          <w:szCs w:val="28"/>
        </w:rPr>
        <w:t>фициальном портале правовой информации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публики Татарстан в информационно-телекоммуникационной сети Интернет, </w:t>
      </w:r>
      <w:r w:rsidR="00A96868">
        <w:rPr>
          <w:sz w:val="28"/>
          <w:szCs w:val="28"/>
        </w:rPr>
        <w:t xml:space="preserve">а также </w:t>
      </w:r>
      <w:r w:rsidR="00A96868" w:rsidRPr="00A342EC">
        <w:rPr>
          <w:sz w:val="28"/>
          <w:szCs w:val="28"/>
        </w:rPr>
        <w:t xml:space="preserve">обнародовать на специальном информационном стенде в здании Совета </w:t>
      </w:r>
      <w:r w:rsidR="00A96868" w:rsidRPr="00A342EC">
        <w:rPr>
          <w:bCs/>
          <w:sz w:val="28"/>
          <w:szCs w:val="28"/>
        </w:rPr>
        <w:t xml:space="preserve">Лебединского сельского поселения </w:t>
      </w:r>
      <w:r w:rsidR="00A96868" w:rsidRPr="00A342EC">
        <w:rPr>
          <w:sz w:val="28"/>
          <w:szCs w:val="28"/>
        </w:rPr>
        <w:t>Алексеевского муниципального района Республики Татарстан.</w:t>
      </w:r>
    </w:p>
    <w:p w:rsidR="008B514C" w:rsidRPr="002243A8" w:rsidRDefault="00E37B3D" w:rsidP="00045E6C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B514C" w:rsidRPr="00E37B3D">
        <w:rPr>
          <w:rFonts w:ascii="Times New Roman" w:hAnsi="Times New Roman"/>
          <w:sz w:val="28"/>
          <w:szCs w:val="28"/>
        </w:rPr>
        <w:t xml:space="preserve"> Решение вступает</w:t>
      </w:r>
      <w:r w:rsidR="008B514C" w:rsidRPr="002243A8">
        <w:rPr>
          <w:rFonts w:ascii="Times New Roman" w:hAnsi="Times New Roman"/>
          <w:sz w:val="28"/>
          <w:szCs w:val="28"/>
        </w:rPr>
        <w:t xml:space="preserve"> в силу после его официального опубликования.</w:t>
      </w:r>
    </w:p>
    <w:p w:rsidR="00FF4873" w:rsidRPr="000116DC" w:rsidRDefault="008B514C" w:rsidP="008B514C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F4873" w:rsidRPr="000116DC">
        <w:rPr>
          <w:sz w:val="28"/>
          <w:szCs w:val="28"/>
        </w:rPr>
        <w:t>. Контроль за исполнением настоящего</w:t>
      </w:r>
      <w:r w:rsidR="00A96868">
        <w:rPr>
          <w:sz w:val="28"/>
          <w:szCs w:val="28"/>
        </w:rPr>
        <w:t xml:space="preserve"> решения</w:t>
      </w:r>
      <w:r w:rsidR="00FF4873" w:rsidRPr="000116DC">
        <w:rPr>
          <w:sz w:val="28"/>
          <w:szCs w:val="28"/>
        </w:rPr>
        <w:t xml:space="preserve"> </w:t>
      </w:r>
      <w:r w:rsidR="00A96868">
        <w:rPr>
          <w:sz w:val="28"/>
          <w:szCs w:val="28"/>
        </w:rPr>
        <w:t>оставляю за собой</w:t>
      </w:r>
      <w:r w:rsidR="00DC0774">
        <w:rPr>
          <w:sz w:val="28"/>
          <w:szCs w:val="28"/>
        </w:rPr>
        <w:t>.</w:t>
      </w:r>
    </w:p>
    <w:p w:rsidR="00FF4873" w:rsidRDefault="00FF4873" w:rsidP="00FF4873">
      <w:pPr>
        <w:rPr>
          <w:sz w:val="28"/>
          <w:szCs w:val="28"/>
        </w:rPr>
      </w:pPr>
    </w:p>
    <w:p w:rsidR="0084598D" w:rsidRDefault="0084598D" w:rsidP="00FF4873">
      <w:pPr>
        <w:rPr>
          <w:sz w:val="28"/>
          <w:szCs w:val="28"/>
        </w:rPr>
      </w:pPr>
    </w:p>
    <w:p w:rsidR="0084598D" w:rsidRDefault="0084598D" w:rsidP="0084598D">
      <w:pPr>
        <w:jc w:val="both"/>
        <w:rPr>
          <w:b/>
          <w:sz w:val="28"/>
          <w:szCs w:val="28"/>
        </w:rPr>
      </w:pPr>
      <w:r w:rsidRPr="00BC051A">
        <w:rPr>
          <w:b/>
          <w:sz w:val="28"/>
          <w:szCs w:val="28"/>
        </w:rPr>
        <w:t xml:space="preserve">Глава </w:t>
      </w:r>
      <w:r w:rsidR="00A96868">
        <w:rPr>
          <w:b/>
          <w:sz w:val="28"/>
          <w:szCs w:val="28"/>
        </w:rPr>
        <w:t>Лебединского</w:t>
      </w:r>
    </w:p>
    <w:p w:rsidR="00A96868" w:rsidRPr="00BC051A" w:rsidRDefault="00A96868" w:rsidP="00A9686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Pr="00A968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BC051A">
        <w:rPr>
          <w:b/>
          <w:sz w:val="28"/>
          <w:szCs w:val="28"/>
        </w:rPr>
        <w:t xml:space="preserve">оселения Алексеевского </w:t>
      </w:r>
    </w:p>
    <w:p w:rsidR="0084598D" w:rsidRPr="00BC051A" w:rsidRDefault="0084598D" w:rsidP="0084598D">
      <w:pPr>
        <w:jc w:val="both"/>
        <w:rPr>
          <w:b/>
          <w:sz w:val="28"/>
          <w:szCs w:val="28"/>
        </w:rPr>
      </w:pPr>
      <w:r w:rsidRPr="00BC051A">
        <w:rPr>
          <w:b/>
          <w:sz w:val="28"/>
          <w:szCs w:val="28"/>
        </w:rPr>
        <w:t>муниципального района,</w:t>
      </w:r>
    </w:p>
    <w:p w:rsidR="0084598D" w:rsidRPr="00BC051A" w:rsidRDefault="0084598D" w:rsidP="0084598D">
      <w:pPr>
        <w:rPr>
          <w:b/>
          <w:sz w:val="28"/>
          <w:szCs w:val="28"/>
        </w:rPr>
      </w:pPr>
      <w:r w:rsidRPr="00BC051A">
        <w:rPr>
          <w:b/>
          <w:sz w:val="28"/>
          <w:szCs w:val="28"/>
        </w:rPr>
        <w:t xml:space="preserve">Председатель Совета                                                              </w:t>
      </w:r>
      <w:r w:rsidR="00924EB1">
        <w:rPr>
          <w:b/>
          <w:sz w:val="28"/>
          <w:szCs w:val="28"/>
        </w:rPr>
        <w:t xml:space="preserve">    </w:t>
      </w:r>
      <w:r w:rsidR="00A96868">
        <w:rPr>
          <w:b/>
          <w:sz w:val="28"/>
          <w:szCs w:val="28"/>
        </w:rPr>
        <w:t xml:space="preserve">   </w:t>
      </w:r>
      <w:r w:rsidRPr="00BC051A">
        <w:rPr>
          <w:b/>
          <w:sz w:val="28"/>
          <w:szCs w:val="28"/>
        </w:rPr>
        <w:t xml:space="preserve">  </w:t>
      </w:r>
    </w:p>
    <w:p w:rsidR="0084598D" w:rsidRDefault="0084598D" w:rsidP="00FF4873">
      <w:pPr>
        <w:rPr>
          <w:b/>
          <w:sz w:val="28"/>
          <w:szCs w:val="28"/>
        </w:rPr>
      </w:pPr>
    </w:p>
    <w:p w:rsidR="00FF4873" w:rsidRDefault="00FF4873" w:rsidP="00FF4873"/>
    <w:p w:rsidR="00FF4873" w:rsidRDefault="00FF4873" w:rsidP="00FF4873">
      <w:pPr>
        <w:jc w:val="both"/>
        <w:rPr>
          <w:b/>
          <w:sz w:val="28"/>
          <w:szCs w:val="28"/>
        </w:rPr>
      </w:pPr>
    </w:p>
    <w:p w:rsidR="00FF4873" w:rsidRDefault="00FF4873" w:rsidP="00FF4873">
      <w:pPr>
        <w:jc w:val="both"/>
        <w:rPr>
          <w:b/>
          <w:sz w:val="28"/>
          <w:szCs w:val="28"/>
        </w:rPr>
      </w:pPr>
    </w:p>
    <w:p w:rsidR="00FF4873" w:rsidRDefault="00FF4873" w:rsidP="00FF4873">
      <w:pPr>
        <w:jc w:val="both"/>
        <w:rPr>
          <w:b/>
          <w:sz w:val="28"/>
          <w:szCs w:val="28"/>
        </w:rPr>
      </w:pPr>
    </w:p>
    <w:p w:rsidR="00FF4873" w:rsidRDefault="00FF4873" w:rsidP="00FF4873">
      <w:pPr>
        <w:jc w:val="both"/>
        <w:rPr>
          <w:b/>
          <w:sz w:val="28"/>
          <w:szCs w:val="28"/>
        </w:rPr>
      </w:pPr>
    </w:p>
    <w:p w:rsidR="00FF4873" w:rsidRDefault="00FF4873" w:rsidP="00FF4873">
      <w:pPr>
        <w:jc w:val="both"/>
        <w:rPr>
          <w:b/>
          <w:sz w:val="28"/>
          <w:szCs w:val="28"/>
        </w:rPr>
      </w:pPr>
    </w:p>
    <w:p w:rsidR="00FF4873" w:rsidRDefault="00FF4873" w:rsidP="00FF4873">
      <w:pPr>
        <w:jc w:val="both"/>
        <w:rPr>
          <w:b/>
          <w:sz w:val="28"/>
          <w:szCs w:val="28"/>
        </w:rPr>
      </w:pPr>
    </w:p>
    <w:p w:rsidR="00FF4873" w:rsidRDefault="00FF4873" w:rsidP="00FF4873">
      <w:pPr>
        <w:jc w:val="both"/>
        <w:rPr>
          <w:b/>
          <w:sz w:val="28"/>
          <w:szCs w:val="28"/>
        </w:rPr>
      </w:pPr>
    </w:p>
    <w:p w:rsidR="00EE5A9B" w:rsidRDefault="00EE5A9B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3211" w:rsidRDefault="00103211" w:rsidP="00D509E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88A" w:rsidRDefault="00103211" w:rsidP="00924EB1">
      <w:pPr>
        <w:tabs>
          <w:tab w:val="left" w:pos="482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 w:rsidRPr="00103211">
        <w:rPr>
          <w:sz w:val="28"/>
          <w:szCs w:val="28"/>
        </w:rPr>
        <w:t>Приложение</w:t>
      </w:r>
      <w:r w:rsidR="00924EB1">
        <w:rPr>
          <w:sz w:val="28"/>
          <w:szCs w:val="28"/>
        </w:rPr>
        <w:t xml:space="preserve"> №1</w:t>
      </w:r>
      <w:r w:rsidRPr="00103211">
        <w:rPr>
          <w:sz w:val="28"/>
          <w:szCs w:val="28"/>
        </w:rPr>
        <w:t xml:space="preserve"> к решению </w:t>
      </w:r>
    </w:p>
    <w:p w:rsidR="00103211" w:rsidRPr="00103211" w:rsidRDefault="00103211" w:rsidP="00924EB1">
      <w:pPr>
        <w:tabs>
          <w:tab w:val="left" w:pos="482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 w:rsidRPr="00103211">
        <w:rPr>
          <w:sz w:val="28"/>
          <w:szCs w:val="28"/>
        </w:rPr>
        <w:t xml:space="preserve">Совета </w:t>
      </w:r>
      <w:r w:rsidR="00A96868">
        <w:rPr>
          <w:sz w:val="28"/>
          <w:szCs w:val="28"/>
        </w:rPr>
        <w:t>Лебединского сельского</w:t>
      </w:r>
    </w:p>
    <w:p w:rsidR="005F708B" w:rsidRDefault="00103211" w:rsidP="00924EB1">
      <w:pPr>
        <w:tabs>
          <w:tab w:val="left" w:pos="4820"/>
        </w:tabs>
        <w:autoSpaceDE w:val="0"/>
        <w:autoSpaceDN w:val="0"/>
        <w:adjustRightInd w:val="0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</w:p>
    <w:p w:rsidR="005F708B" w:rsidRDefault="005F708B" w:rsidP="00924EB1">
      <w:pPr>
        <w:tabs>
          <w:tab w:val="left" w:pos="4820"/>
        </w:tabs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192C55" w:rsidRPr="00BE77D9" w:rsidRDefault="00192C55" w:rsidP="00BE77D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0765" cy="6120765"/>
            <wp:effectExtent l="19050" t="0" r="0" b="0"/>
            <wp:docPr id="3" name="Рисунок 1" descr="C:\Users\adm\Desktop\ПЗЗ изменения\Лебединское_для размещения на сайте_зо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\Desktop\ПЗЗ изменения\Лебединское_для размещения на сайте_зо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12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C55" w:rsidRPr="00BE77D9" w:rsidSect="00E65B06">
      <w:headerReference w:type="default" r:id="rId9"/>
      <w:pgSz w:w="11907" w:h="16840" w:code="9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F62" w:rsidRDefault="001F0F62" w:rsidP="00155554">
      <w:r>
        <w:separator/>
      </w:r>
    </w:p>
  </w:endnote>
  <w:endnote w:type="continuationSeparator" w:id="1">
    <w:p w:rsidR="001F0F62" w:rsidRDefault="001F0F62" w:rsidP="00155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F62" w:rsidRDefault="001F0F62" w:rsidP="00155554">
      <w:r>
        <w:separator/>
      </w:r>
    </w:p>
  </w:footnote>
  <w:footnote w:type="continuationSeparator" w:id="1">
    <w:p w:rsidR="001F0F62" w:rsidRDefault="001F0F62" w:rsidP="00155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22" w:rsidRDefault="003A0A22" w:rsidP="003A0A22">
    <w:pPr>
      <w:pStyle w:val="af"/>
      <w:jc w:val="right"/>
    </w:pPr>
    <w:r>
      <w:t>ПРОЕКТ РЕШЕНИЯ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17CE"/>
    <w:multiLevelType w:val="hybridMultilevel"/>
    <w:tmpl w:val="0CB2774E"/>
    <w:lvl w:ilvl="0" w:tplc="C7A46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81102"/>
    <w:multiLevelType w:val="hybridMultilevel"/>
    <w:tmpl w:val="AAD8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2978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C224E77"/>
    <w:multiLevelType w:val="hybridMultilevel"/>
    <w:tmpl w:val="881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93876"/>
    <w:multiLevelType w:val="hybridMultilevel"/>
    <w:tmpl w:val="E882567A"/>
    <w:lvl w:ilvl="0" w:tplc="C8F88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304EF9"/>
    <w:multiLevelType w:val="hybridMultilevel"/>
    <w:tmpl w:val="B824F18E"/>
    <w:lvl w:ilvl="0" w:tplc="6FD01F7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28D5"/>
    <w:rsid w:val="00005144"/>
    <w:rsid w:val="00005BF3"/>
    <w:rsid w:val="0002118C"/>
    <w:rsid w:val="00035F66"/>
    <w:rsid w:val="000436B6"/>
    <w:rsid w:val="00045E6C"/>
    <w:rsid w:val="00053B71"/>
    <w:rsid w:val="00055138"/>
    <w:rsid w:val="00070096"/>
    <w:rsid w:val="0007412A"/>
    <w:rsid w:val="0009626B"/>
    <w:rsid w:val="00096A3B"/>
    <w:rsid w:val="000A0B01"/>
    <w:rsid w:val="000B21DC"/>
    <w:rsid w:val="000B7269"/>
    <w:rsid w:val="000C39F3"/>
    <w:rsid w:val="000C5D7C"/>
    <w:rsid w:val="000C65F9"/>
    <w:rsid w:val="000D1DAC"/>
    <w:rsid w:val="000D5B31"/>
    <w:rsid w:val="00103211"/>
    <w:rsid w:val="001062CC"/>
    <w:rsid w:val="00113393"/>
    <w:rsid w:val="0012050E"/>
    <w:rsid w:val="001522CA"/>
    <w:rsid w:val="00155554"/>
    <w:rsid w:val="0017605C"/>
    <w:rsid w:val="00186D37"/>
    <w:rsid w:val="00192C55"/>
    <w:rsid w:val="00196605"/>
    <w:rsid w:val="001B388E"/>
    <w:rsid w:val="001D4270"/>
    <w:rsid w:val="001E27E8"/>
    <w:rsid w:val="001E5BDA"/>
    <w:rsid w:val="001E7AFE"/>
    <w:rsid w:val="001E7D04"/>
    <w:rsid w:val="001F0F62"/>
    <w:rsid w:val="001F6D52"/>
    <w:rsid w:val="00206C77"/>
    <w:rsid w:val="00255B8D"/>
    <w:rsid w:val="00287D88"/>
    <w:rsid w:val="002B0917"/>
    <w:rsid w:val="002B1E1E"/>
    <w:rsid w:val="002C1AB1"/>
    <w:rsid w:val="002C3F0B"/>
    <w:rsid w:val="002C3F70"/>
    <w:rsid w:val="002D1655"/>
    <w:rsid w:val="002E246B"/>
    <w:rsid w:val="002E24B2"/>
    <w:rsid w:val="002F06DF"/>
    <w:rsid w:val="00307171"/>
    <w:rsid w:val="00325E7F"/>
    <w:rsid w:val="00340BED"/>
    <w:rsid w:val="00377F1B"/>
    <w:rsid w:val="003870FE"/>
    <w:rsid w:val="003A0A22"/>
    <w:rsid w:val="003B5614"/>
    <w:rsid w:val="004006D6"/>
    <w:rsid w:val="00407E65"/>
    <w:rsid w:val="004231B9"/>
    <w:rsid w:val="00440E40"/>
    <w:rsid w:val="004527D5"/>
    <w:rsid w:val="00453BEA"/>
    <w:rsid w:val="00465D14"/>
    <w:rsid w:val="00490A4B"/>
    <w:rsid w:val="004B17F9"/>
    <w:rsid w:val="004B18B0"/>
    <w:rsid w:val="004B2BB2"/>
    <w:rsid w:val="004B4145"/>
    <w:rsid w:val="004C00B9"/>
    <w:rsid w:val="004D4771"/>
    <w:rsid w:val="004D5CC6"/>
    <w:rsid w:val="004D6021"/>
    <w:rsid w:val="004E18AE"/>
    <w:rsid w:val="00500B9E"/>
    <w:rsid w:val="005048CD"/>
    <w:rsid w:val="00505FEA"/>
    <w:rsid w:val="00530D5E"/>
    <w:rsid w:val="0055446E"/>
    <w:rsid w:val="00562F50"/>
    <w:rsid w:val="00573317"/>
    <w:rsid w:val="005823C0"/>
    <w:rsid w:val="00583470"/>
    <w:rsid w:val="0059688E"/>
    <w:rsid w:val="005B267D"/>
    <w:rsid w:val="005B3627"/>
    <w:rsid w:val="005C64EF"/>
    <w:rsid w:val="005C65DA"/>
    <w:rsid w:val="005D3396"/>
    <w:rsid w:val="005D61FF"/>
    <w:rsid w:val="005F0725"/>
    <w:rsid w:val="005F2F8E"/>
    <w:rsid w:val="005F708B"/>
    <w:rsid w:val="00610218"/>
    <w:rsid w:val="00615502"/>
    <w:rsid w:val="00617BB7"/>
    <w:rsid w:val="00621DC6"/>
    <w:rsid w:val="00624DA7"/>
    <w:rsid w:val="006301D0"/>
    <w:rsid w:val="00633CB6"/>
    <w:rsid w:val="006341F5"/>
    <w:rsid w:val="0064601A"/>
    <w:rsid w:val="0064671C"/>
    <w:rsid w:val="006725CF"/>
    <w:rsid w:val="00677CA1"/>
    <w:rsid w:val="00692AE5"/>
    <w:rsid w:val="00695FC5"/>
    <w:rsid w:val="00697F46"/>
    <w:rsid w:val="006A3AE7"/>
    <w:rsid w:val="006C2D1F"/>
    <w:rsid w:val="006D41D9"/>
    <w:rsid w:val="006D5EC1"/>
    <w:rsid w:val="006E5907"/>
    <w:rsid w:val="006F1A46"/>
    <w:rsid w:val="00706373"/>
    <w:rsid w:val="00707301"/>
    <w:rsid w:val="00720087"/>
    <w:rsid w:val="0075000B"/>
    <w:rsid w:val="007757FA"/>
    <w:rsid w:val="007B011A"/>
    <w:rsid w:val="007B05AA"/>
    <w:rsid w:val="007B79B8"/>
    <w:rsid w:val="007D28D5"/>
    <w:rsid w:val="0084598D"/>
    <w:rsid w:val="00862F0A"/>
    <w:rsid w:val="0088359F"/>
    <w:rsid w:val="00894C41"/>
    <w:rsid w:val="008B514C"/>
    <w:rsid w:val="00904AC4"/>
    <w:rsid w:val="00904C22"/>
    <w:rsid w:val="00906BFD"/>
    <w:rsid w:val="0091094E"/>
    <w:rsid w:val="00924EB1"/>
    <w:rsid w:val="00950510"/>
    <w:rsid w:val="00956234"/>
    <w:rsid w:val="00981892"/>
    <w:rsid w:val="009B0AA1"/>
    <w:rsid w:val="009C4EF9"/>
    <w:rsid w:val="009D5304"/>
    <w:rsid w:val="009F2FEE"/>
    <w:rsid w:val="00A05277"/>
    <w:rsid w:val="00A276C4"/>
    <w:rsid w:val="00A411CD"/>
    <w:rsid w:val="00A837DB"/>
    <w:rsid w:val="00A93CBC"/>
    <w:rsid w:val="00A9664B"/>
    <w:rsid w:val="00A96868"/>
    <w:rsid w:val="00AE04E1"/>
    <w:rsid w:val="00AE6884"/>
    <w:rsid w:val="00AF08A7"/>
    <w:rsid w:val="00B320C9"/>
    <w:rsid w:val="00B44811"/>
    <w:rsid w:val="00B654DC"/>
    <w:rsid w:val="00B70CF1"/>
    <w:rsid w:val="00B824BF"/>
    <w:rsid w:val="00B82C26"/>
    <w:rsid w:val="00BA0A3F"/>
    <w:rsid w:val="00BA2057"/>
    <w:rsid w:val="00BC0278"/>
    <w:rsid w:val="00BC7FD7"/>
    <w:rsid w:val="00BE77D9"/>
    <w:rsid w:val="00C22716"/>
    <w:rsid w:val="00C24EAD"/>
    <w:rsid w:val="00C26068"/>
    <w:rsid w:val="00C317A4"/>
    <w:rsid w:val="00C5754F"/>
    <w:rsid w:val="00C730AC"/>
    <w:rsid w:val="00C743B0"/>
    <w:rsid w:val="00CC390C"/>
    <w:rsid w:val="00CE7333"/>
    <w:rsid w:val="00CF1374"/>
    <w:rsid w:val="00D235A4"/>
    <w:rsid w:val="00D2379E"/>
    <w:rsid w:val="00D310CB"/>
    <w:rsid w:val="00D31B62"/>
    <w:rsid w:val="00D431F6"/>
    <w:rsid w:val="00D47301"/>
    <w:rsid w:val="00D509E1"/>
    <w:rsid w:val="00D63698"/>
    <w:rsid w:val="00D64494"/>
    <w:rsid w:val="00D7458E"/>
    <w:rsid w:val="00D87D34"/>
    <w:rsid w:val="00DC0774"/>
    <w:rsid w:val="00DC7A72"/>
    <w:rsid w:val="00DD633D"/>
    <w:rsid w:val="00DF1E2C"/>
    <w:rsid w:val="00DF7965"/>
    <w:rsid w:val="00E02C04"/>
    <w:rsid w:val="00E125AE"/>
    <w:rsid w:val="00E234E9"/>
    <w:rsid w:val="00E27D8C"/>
    <w:rsid w:val="00E37B3D"/>
    <w:rsid w:val="00E540F4"/>
    <w:rsid w:val="00E544B6"/>
    <w:rsid w:val="00E602F5"/>
    <w:rsid w:val="00E6088A"/>
    <w:rsid w:val="00E62B7F"/>
    <w:rsid w:val="00E65B06"/>
    <w:rsid w:val="00E96C9B"/>
    <w:rsid w:val="00EE5A9B"/>
    <w:rsid w:val="00F46EEF"/>
    <w:rsid w:val="00F52744"/>
    <w:rsid w:val="00F636AC"/>
    <w:rsid w:val="00F667E1"/>
    <w:rsid w:val="00F7772A"/>
    <w:rsid w:val="00F82F8C"/>
    <w:rsid w:val="00F84B9A"/>
    <w:rsid w:val="00F8564A"/>
    <w:rsid w:val="00F872B6"/>
    <w:rsid w:val="00F9452B"/>
    <w:rsid w:val="00F95994"/>
    <w:rsid w:val="00FA485D"/>
    <w:rsid w:val="00FB02C8"/>
    <w:rsid w:val="00FC78AB"/>
    <w:rsid w:val="00FE1AD2"/>
    <w:rsid w:val="00FF4180"/>
    <w:rsid w:val="00FF4873"/>
    <w:rsid w:val="00FF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BED"/>
  </w:style>
  <w:style w:type="paragraph" w:styleId="1">
    <w:name w:val="heading 1"/>
    <w:basedOn w:val="a"/>
    <w:next w:val="a"/>
    <w:qFormat/>
    <w:rsid w:val="00340BED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340BED"/>
    <w:pPr>
      <w:keepNext/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40BED"/>
    <w:pPr>
      <w:keepNext/>
      <w:ind w:firstLine="6663"/>
      <w:outlineLvl w:val="2"/>
    </w:pPr>
    <w:rPr>
      <w:b/>
      <w:sz w:val="28"/>
      <w:lang w:val="en-US"/>
    </w:rPr>
  </w:style>
  <w:style w:type="paragraph" w:styleId="4">
    <w:name w:val="heading 4"/>
    <w:basedOn w:val="a"/>
    <w:next w:val="a"/>
    <w:qFormat/>
    <w:rsid w:val="00340BED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340BED"/>
    <w:pPr>
      <w:keepNext/>
      <w:ind w:firstLine="709"/>
      <w:jc w:val="both"/>
      <w:outlineLvl w:val="4"/>
    </w:pPr>
    <w:rPr>
      <w:b/>
      <w:sz w:val="28"/>
      <w:lang w:val="en-US"/>
    </w:rPr>
  </w:style>
  <w:style w:type="paragraph" w:styleId="6">
    <w:name w:val="heading 6"/>
    <w:basedOn w:val="a"/>
    <w:next w:val="a"/>
    <w:qFormat/>
    <w:rsid w:val="00340BED"/>
    <w:pPr>
      <w:keepNext/>
      <w:ind w:right="283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340BED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0BED"/>
    <w:pPr>
      <w:ind w:left="567"/>
    </w:pPr>
    <w:rPr>
      <w:sz w:val="24"/>
    </w:rPr>
  </w:style>
  <w:style w:type="character" w:styleId="a4">
    <w:name w:val="Hyperlink"/>
    <w:uiPriority w:val="99"/>
    <w:rsid w:val="00340BED"/>
    <w:rPr>
      <w:color w:val="0000FF"/>
      <w:u w:val="single"/>
    </w:rPr>
  </w:style>
  <w:style w:type="paragraph" w:styleId="a5">
    <w:name w:val="Body Text"/>
    <w:basedOn w:val="a"/>
    <w:rsid w:val="00340BED"/>
    <w:pPr>
      <w:jc w:val="both"/>
    </w:pPr>
    <w:rPr>
      <w:sz w:val="28"/>
      <w:lang w:val="en-US"/>
    </w:rPr>
  </w:style>
  <w:style w:type="paragraph" w:styleId="21">
    <w:name w:val="Body Text Indent 2"/>
    <w:basedOn w:val="a"/>
    <w:rsid w:val="00340BED"/>
    <w:pPr>
      <w:ind w:right="142" w:firstLine="709"/>
      <w:jc w:val="both"/>
    </w:pPr>
    <w:rPr>
      <w:sz w:val="28"/>
    </w:rPr>
  </w:style>
  <w:style w:type="paragraph" w:styleId="30">
    <w:name w:val="Body Text Indent 3"/>
    <w:basedOn w:val="a"/>
    <w:rsid w:val="00340BED"/>
    <w:pPr>
      <w:ind w:firstLine="709"/>
      <w:jc w:val="both"/>
    </w:pPr>
    <w:rPr>
      <w:sz w:val="28"/>
      <w:lang w:val="en-US"/>
    </w:rPr>
  </w:style>
  <w:style w:type="paragraph" w:styleId="a6">
    <w:name w:val="caption"/>
    <w:basedOn w:val="a"/>
    <w:next w:val="a"/>
    <w:qFormat/>
    <w:rsid w:val="00340BED"/>
    <w:pPr>
      <w:ind w:firstLine="5812"/>
    </w:pPr>
    <w:rPr>
      <w:b/>
      <w:sz w:val="28"/>
    </w:rPr>
  </w:style>
  <w:style w:type="paragraph" w:styleId="a7">
    <w:name w:val="Balloon Text"/>
    <w:basedOn w:val="a"/>
    <w:semiHidden/>
    <w:rsid w:val="003B5614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rsid w:val="00E125A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rmal">
    <w:name w:val="ConsNormal"/>
    <w:rsid w:val="00E125AE"/>
    <w:pPr>
      <w:widowControl w:val="0"/>
      <w:snapToGrid w:val="0"/>
      <w:ind w:firstLine="720"/>
    </w:pPr>
    <w:rPr>
      <w:rFonts w:ascii="Arial" w:hAnsi="Arial"/>
    </w:rPr>
  </w:style>
  <w:style w:type="paragraph" w:customStyle="1" w:styleId="210">
    <w:name w:val="Основной текст 21"/>
    <w:basedOn w:val="a"/>
    <w:rsid w:val="00B824BF"/>
    <w:pPr>
      <w:suppressAutoHyphens/>
      <w:ind w:firstLine="709"/>
      <w:jc w:val="both"/>
    </w:pPr>
    <w:rPr>
      <w:sz w:val="28"/>
      <w:lang w:eastAsia="ar-SA"/>
    </w:rPr>
  </w:style>
  <w:style w:type="character" w:customStyle="1" w:styleId="20">
    <w:name w:val="Заголовок 2 Знак"/>
    <w:link w:val="2"/>
    <w:rsid w:val="00EE5A9B"/>
    <w:rPr>
      <w:b/>
      <w:sz w:val="24"/>
    </w:rPr>
  </w:style>
  <w:style w:type="character" w:customStyle="1" w:styleId="70">
    <w:name w:val="Заголовок 7 Знак"/>
    <w:link w:val="7"/>
    <w:rsid w:val="00EE5A9B"/>
    <w:rPr>
      <w:sz w:val="28"/>
    </w:rPr>
  </w:style>
  <w:style w:type="paragraph" w:customStyle="1" w:styleId="10">
    <w:name w:val="Обычный1"/>
    <w:rsid w:val="00C24EAD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styleId="a9">
    <w:name w:val="Normal (Web)"/>
    <w:basedOn w:val="a"/>
    <w:uiPriority w:val="99"/>
    <w:rsid w:val="00155554"/>
    <w:pPr>
      <w:spacing w:before="100" w:beforeAutospacing="1" w:after="115"/>
    </w:pPr>
    <w:rPr>
      <w:color w:val="000000"/>
      <w:sz w:val="24"/>
      <w:szCs w:val="24"/>
    </w:rPr>
  </w:style>
  <w:style w:type="paragraph" w:customStyle="1" w:styleId="ConsPlusNormal">
    <w:name w:val="ConsPlusNormal"/>
    <w:rsid w:val="001555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55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footnote text"/>
    <w:basedOn w:val="a"/>
    <w:link w:val="ab"/>
    <w:semiHidden/>
    <w:rsid w:val="00155554"/>
    <w:pPr>
      <w:spacing w:after="200" w:line="276" w:lineRule="auto"/>
    </w:pPr>
    <w:rPr>
      <w:rFonts w:ascii="Calibri" w:hAnsi="Calibri"/>
      <w:lang w:eastAsia="en-US"/>
    </w:rPr>
  </w:style>
  <w:style w:type="character" w:customStyle="1" w:styleId="ab">
    <w:name w:val="Текст сноски Знак"/>
    <w:link w:val="aa"/>
    <w:semiHidden/>
    <w:rsid w:val="00155554"/>
    <w:rPr>
      <w:rFonts w:ascii="Calibri" w:hAnsi="Calibri"/>
      <w:lang w:eastAsia="en-US"/>
    </w:rPr>
  </w:style>
  <w:style w:type="character" w:styleId="ac">
    <w:name w:val="footnote reference"/>
    <w:semiHidden/>
    <w:rsid w:val="00155554"/>
    <w:rPr>
      <w:vertAlign w:val="superscript"/>
    </w:rPr>
  </w:style>
  <w:style w:type="paragraph" w:styleId="ad">
    <w:name w:val="Plain Text"/>
    <w:basedOn w:val="a"/>
    <w:link w:val="ae"/>
    <w:unhideWhenUsed/>
    <w:rsid w:val="00D509E1"/>
    <w:rPr>
      <w:rFonts w:ascii="Courier New" w:hAnsi="Courier New"/>
    </w:rPr>
  </w:style>
  <w:style w:type="character" w:customStyle="1" w:styleId="ae">
    <w:name w:val="Текст Знак"/>
    <w:link w:val="ad"/>
    <w:rsid w:val="00D509E1"/>
    <w:rPr>
      <w:rFonts w:ascii="Courier New" w:hAnsi="Courier New"/>
    </w:rPr>
  </w:style>
  <w:style w:type="paragraph" w:styleId="af">
    <w:name w:val="header"/>
    <w:basedOn w:val="a"/>
    <w:link w:val="af0"/>
    <w:uiPriority w:val="99"/>
    <w:unhideWhenUsed/>
    <w:rsid w:val="00FF487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F4873"/>
  </w:style>
  <w:style w:type="paragraph" w:styleId="af1">
    <w:name w:val="footer"/>
    <w:basedOn w:val="a"/>
    <w:link w:val="af2"/>
    <w:uiPriority w:val="99"/>
    <w:unhideWhenUsed/>
    <w:rsid w:val="00FF487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F4873"/>
  </w:style>
  <w:style w:type="paragraph" w:customStyle="1" w:styleId="headertext">
    <w:name w:val="headertext"/>
    <w:basedOn w:val="a"/>
    <w:rsid w:val="00FF48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8B514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9">
    <w:name w:val="ConsPlusNormal9"/>
    <w:uiPriority w:val="99"/>
    <w:rsid w:val="005F708B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2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Microsoft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Гарипов</dc:creator>
  <cp:lastModifiedBy>adm</cp:lastModifiedBy>
  <cp:revision>24</cp:revision>
  <cp:lastPrinted>2019-08-19T06:13:00Z</cp:lastPrinted>
  <dcterms:created xsi:type="dcterms:W3CDTF">2019-07-30T09:23:00Z</dcterms:created>
  <dcterms:modified xsi:type="dcterms:W3CDTF">2021-03-03T06:13:00Z</dcterms:modified>
</cp:coreProperties>
</file>