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39" w:rsidRPr="000B28B7" w:rsidRDefault="00D15039" w:rsidP="00D15039">
      <w:pPr>
        <w:pStyle w:val="af0"/>
        <w:rPr>
          <w:rFonts w:ascii="PT Sans" w:hAnsi="PT Sans" w:cs="Helvetica"/>
          <w:color w:val="333333"/>
          <w:sz w:val="32"/>
          <w:szCs w:val="32"/>
        </w:rPr>
      </w:pPr>
    </w:p>
    <w:p w:rsidR="00145BF2" w:rsidRPr="000B28B7" w:rsidRDefault="00145BF2" w:rsidP="00882CB4">
      <w:pPr>
        <w:rPr>
          <w:b/>
          <w:bCs/>
          <w:sz w:val="32"/>
          <w:szCs w:val="32"/>
        </w:rPr>
      </w:pPr>
    </w:p>
    <w:tbl>
      <w:tblPr>
        <w:tblW w:w="10065" w:type="dxa"/>
        <w:tblInd w:w="-72" w:type="dxa"/>
        <w:tblBorders>
          <w:bottom w:val="double" w:sz="6" w:space="0" w:color="auto"/>
        </w:tblBorders>
        <w:tblLayout w:type="fixed"/>
        <w:tblCellMar>
          <w:left w:w="70" w:type="dxa"/>
          <w:right w:w="70" w:type="dxa"/>
        </w:tblCellMar>
        <w:tblLook w:val="04A0"/>
      </w:tblPr>
      <w:tblGrid>
        <w:gridCol w:w="4253"/>
        <w:gridCol w:w="1559"/>
        <w:gridCol w:w="4253"/>
      </w:tblGrid>
      <w:tr w:rsidR="00F540D9" w:rsidRPr="000B28B7" w:rsidTr="00377A23">
        <w:trPr>
          <w:trHeight w:val="2085"/>
        </w:trPr>
        <w:tc>
          <w:tcPr>
            <w:tcW w:w="4253" w:type="dxa"/>
            <w:tcBorders>
              <w:top w:val="nil"/>
              <w:left w:val="nil"/>
              <w:bottom w:val="single" w:sz="12" w:space="0" w:color="auto"/>
              <w:right w:val="nil"/>
            </w:tcBorders>
          </w:tcPr>
          <w:p w:rsidR="00F540D9" w:rsidRPr="00F55DD9" w:rsidRDefault="00F540D9" w:rsidP="00377A23">
            <w:pPr>
              <w:jc w:val="center"/>
              <w:rPr>
                <w:sz w:val="28"/>
                <w:szCs w:val="28"/>
              </w:rPr>
            </w:pPr>
            <w:r w:rsidRPr="00F55DD9">
              <w:rPr>
                <w:sz w:val="28"/>
                <w:szCs w:val="28"/>
              </w:rPr>
              <w:t xml:space="preserve">АЛЕКСЕЕВСКИЙ </w:t>
            </w:r>
          </w:p>
          <w:p w:rsidR="00F540D9" w:rsidRPr="00F55DD9" w:rsidRDefault="00F540D9" w:rsidP="00377A23">
            <w:pPr>
              <w:jc w:val="center"/>
              <w:rPr>
                <w:sz w:val="28"/>
                <w:szCs w:val="28"/>
              </w:rPr>
            </w:pPr>
            <w:r w:rsidRPr="00F55DD9">
              <w:rPr>
                <w:sz w:val="28"/>
                <w:szCs w:val="28"/>
              </w:rPr>
              <w:t xml:space="preserve"> РАЙОННЫЙ СОВЕТ</w:t>
            </w:r>
          </w:p>
          <w:p w:rsidR="00F540D9" w:rsidRPr="00F55DD9" w:rsidRDefault="00F540D9" w:rsidP="00377A23">
            <w:pPr>
              <w:jc w:val="center"/>
              <w:rPr>
                <w:sz w:val="28"/>
                <w:szCs w:val="28"/>
              </w:rPr>
            </w:pPr>
            <w:r w:rsidRPr="00F55DD9">
              <w:rPr>
                <w:sz w:val="28"/>
                <w:szCs w:val="28"/>
              </w:rPr>
              <w:t xml:space="preserve">АЛЕКСЕЕВСКОГО </w:t>
            </w:r>
          </w:p>
          <w:p w:rsidR="00F540D9" w:rsidRPr="00F55DD9" w:rsidRDefault="00F540D9" w:rsidP="00377A23">
            <w:pPr>
              <w:jc w:val="center"/>
              <w:rPr>
                <w:sz w:val="28"/>
                <w:szCs w:val="28"/>
              </w:rPr>
            </w:pPr>
            <w:r w:rsidRPr="00F55DD9">
              <w:rPr>
                <w:sz w:val="28"/>
                <w:szCs w:val="28"/>
              </w:rPr>
              <w:t>МУНИЦИПАЛЬНОГО РАЙОНА</w:t>
            </w:r>
          </w:p>
          <w:p w:rsidR="00F540D9" w:rsidRPr="00F55DD9" w:rsidRDefault="00F540D9" w:rsidP="00377A23">
            <w:pPr>
              <w:jc w:val="center"/>
              <w:rPr>
                <w:sz w:val="28"/>
                <w:szCs w:val="28"/>
              </w:rPr>
            </w:pPr>
            <w:r w:rsidRPr="00F55DD9">
              <w:rPr>
                <w:sz w:val="28"/>
                <w:szCs w:val="28"/>
              </w:rPr>
              <w:t>РЕСПУБЛИКИ ТАТАРСТАН</w:t>
            </w:r>
          </w:p>
          <w:p w:rsidR="00F540D9" w:rsidRPr="00F55DD9" w:rsidRDefault="00F540D9" w:rsidP="00377A23">
            <w:pPr>
              <w:pStyle w:val="a6"/>
              <w:rPr>
                <w:szCs w:val="28"/>
              </w:rPr>
            </w:pPr>
          </w:p>
        </w:tc>
        <w:tc>
          <w:tcPr>
            <w:tcW w:w="1559" w:type="dxa"/>
            <w:tcBorders>
              <w:top w:val="nil"/>
              <w:left w:val="nil"/>
              <w:bottom w:val="single" w:sz="12" w:space="0" w:color="auto"/>
              <w:right w:val="nil"/>
            </w:tcBorders>
          </w:tcPr>
          <w:p w:rsidR="00F540D9" w:rsidRPr="00F55DD9" w:rsidRDefault="00F540D9" w:rsidP="00377A23">
            <w:pPr>
              <w:ind w:right="-142"/>
              <w:rPr>
                <w:sz w:val="28"/>
                <w:szCs w:val="28"/>
              </w:rPr>
            </w:pPr>
            <w:r w:rsidRPr="00F55DD9">
              <w:rPr>
                <w:noProof/>
                <w:sz w:val="28"/>
                <w:szCs w:val="28"/>
              </w:rPr>
              <w:drawing>
                <wp:inline distT="0" distB="0" distL="0" distR="0">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F540D9" w:rsidRPr="00F55DD9" w:rsidRDefault="00F540D9" w:rsidP="00377A23">
            <w:pPr>
              <w:jc w:val="center"/>
              <w:rPr>
                <w:sz w:val="28"/>
                <w:szCs w:val="28"/>
                <w:lang w:val="tt-RU"/>
              </w:rPr>
            </w:pPr>
            <w:r w:rsidRPr="00F55DD9">
              <w:rPr>
                <w:sz w:val="28"/>
                <w:szCs w:val="28"/>
                <w:lang w:val="tt-RU"/>
              </w:rPr>
              <w:t>ТАТАРСТАН РЕСПУБЛИКАСЫ</w:t>
            </w:r>
          </w:p>
          <w:p w:rsidR="00F540D9" w:rsidRPr="00F55DD9" w:rsidRDefault="00F540D9" w:rsidP="00377A23">
            <w:pPr>
              <w:jc w:val="center"/>
              <w:rPr>
                <w:sz w:val="28"/>
                <w:szCs w:val="28"/>
                <w:lang w:val="tt-RU"/>
              </w:rPr>
            </w:pPr>
            <w:r w:rsidRPr="00F55DD9">
              <w:rPr>
                <w:sz w:val="28"/>
                <w:szCs w:val="28"/>
                <w:lang w:val="tt-RU"/>
              </w:rPr>
              <w:t>АЛЕКСЕЕВСК</w:t>
            </w:r>
          </w:p>
          <w:p w:rsidR="00F540D9" w:rsidRPr="00F55DD9" w:rsidRDefault="00F540D9" w:rsidP="00377A23">
            <w:pPr>
              <w:jc w:val="center"/>
              <w:rPr>
                <w:sz w:val="28"/>
                <w:szCs w:val="28"/>
                <w:lang w:val="tt-RU"/>
              </w:rPr>
            </w:pPr>
            <w:r w:rsidRPr="00F55DD9">
              <w:rPr>
                <w:sz w:val="28"/>
                <w:szCs w:val="28"/>
                <w:lang w:val="tt-RU"/>
              </w:rPr>
              <w:t>МУНИЦИПАЛЬ РАЙОНЫНЫҢ</w:t>
            </w:r>
          </w:p>
          <w:p w:rsidR="00F540D9" w:rsidRPr="00F55DD9" w:rsidRDefault="00F540D9" w:rsidP="00377A23">
            <w:pPr>
              <w:jc w:val="center"/>
              <w:rPr>
                <w:sz w:val="28"/>
                <w:szCs w:val="28"/>
              </w:rPr>
            </w:pPr>
            <w:r w:rsidRPr="00F55DD9">
              <w:rPr>
                <w:sz w:val="28"/>
                <w:szCs w:val="28"/>
              </w:rPr>
              <w:t>АЛЕКСЕЕВСК</w:t>
            </w:r>
          </w:p>
          <w:p w:rsidR="00F540D9" w:rsidRPr="00F55DD9" w:rsidRDefault="00F540D9" w:rsidP="00377A23">
            <w:pPr>
              <w:jc w:val="center"/>
              <w:rPr>
                <w:sz w:val="28"/>
                <w:szCs w:val="28"/>
                <w:lang w:val="tt-RU"/>
              </w:rPr>
            </w:pPr>
            <w:r w:rsidRPr="00F55DD9">
              <w:rPr>
                <w:sz w:val="28"/>
                <w:szCs w:val="28"/>
              </w:rPr>
              <w:t>РАЙОН СОВЕТЫ</w:t>
            </w:r>
          </w:p>
        </w:tc>
      </w:tr>
      <w:tr w:rsidR="00F540D9" w:rsidRPr="000B28B7" w:rsidTr="00377A23">
        <w:trPr>
          <w:trHeight w:val="1092"/>
        </w:trPr>
        <w:tc>
          <w:tcPr>
            <w:tcW w:w="4253" w:type="dxa"/>
            <w:tcBorders>
              <w:top w:val="single" w:sz="12" w:space="0" w:color="auto"/>
              <w:left w:val="nil"/>
              <w:bottom w:val="nil"/>
              <w:right w:val="nil"/>
            </w:tcBorders>
          </w:tcPr>
          <w:p w:rsidR="00F540D9" w:rsidRPr="00F55DD9" w:rsidRDefault="00F540D9" w:rsidP="00377A23">
            <w:pPr>
              <w:spacing w:line="360" w:lineRule="auto"/>
              <w:jc w:val="center"/>
              <w:rPr>
                <w:b/>
                <w:sz w:val="28"/>
                <w:szCs w:val="28"/>
              </w:rPr>
            </w:pPr>
            <w:r w:rsidRPr="00F55DD9">
              <w:rPr>
                <w:b/>
                <w:sz w:val="28"/>
                <w:szCs w:val="28"/>
              </w:rPr>
              <w:t>РЕШЕНИЕ</w:t>
            </w:r>
          </w:p>
          <w:p w:rsidR="00F540D9" w:rsidRPr="00F55DD9" w:rsidRDefault="00F55DD9" w:rsidP="00377A23">
            <w:pPr>
              <w:spacing w:line="360" w:lineRule="auto"/>
              <w:jc w:val="center"/>
              <w:rPr>
                <w:sz w:val="28"/>
                <w:szCs w:val="28"/>
              </w:rPr>
            </w:pPr>
            <w:r w:rsidRPr="00F55DD9">
              <w:rPr>
                <w:sz w:val="28"/>
                <w:szCs w:val="28"/>
              </w:rPr>
              <w:t>13.12.201</w:t>
            </w:r>
            <w:r>
              <w:rPr>
                <w:sz w:val="28"/>
                <w:szCs w:val="28"/>
              </w:rPr>
              <w:t>8</w:t>
            </w:r>
          </w:p>
        </w:tc>
        <w:tc>
          <w:tcPr>
            <w:tcW w:w="1559" w:type="dxa"/>
            <w:tcBorders>
              <w:top w:val="single" w:sz="12" w:space="0" w:color="auto"/>
              <w:left w:val="nil"/>
              <w:bottom w:val="nil"/>
              <w:right w:val="nil"/>
            </w:tcBorders>
          </w:tcPr>
          <w:p w:rsidR="00F540D9" w:rsidRPr="00F55DD9" w:rsidRDefault="00F540D9" w:rsidP="00377A23">
            <w:pPr>
              <w:jc w:val="center"/>
              <w:rPr>
                <w:sz w:val="28"/>
                <w:szCs w:val="28"/>
                <w:lang w:val="tt-RU"/>
              </w:rPr>
            </w:pPr>
          </w:p>
          <w:p w:rsidR="00F540D9" w:rsidRPr="00F55DD9" w:rsidRDefault="00F540D9" w:rsidP="00377A23">
            <w:pPr>
              <w:jc w:val="center"/>
              <w:rPr>
                <w:sz w:val="28"/>
                <w:szCs w:val="28"/>
                <w:lang w:val="tt-RU"/>
              </w:rPr>
            </w:pPr>
          </w:p>
          <w:p w:rsidR="00F540D9" w:rsidRPr="00F55DD9" w:rsidRDefault="00F540D9" w:rsidP="00377A23">
            <w:pPr>
              <w:jc w:val="center"/>
              <w:rPr>
                <w:sz w:val="28"/>
                <w:szCs w:val="28"/>
                <w:lang w:val="tt-RU"/>
              </w:rPr>
            </w:pPr>
          </w:p>
          <w:p w:rsidR="00F540D9" w:rsidRPr="00F55DD9" w:rsidRDefault="00F540D9" w:rsidP="00F55DD9">
            <w:pPr>
              <w:ind w:left="-70" w:right="-70"/>
              <w:rPr>
                <w:sz w:val="20"/>
                <w:szCs w:val="20"/>
              </w:rPr>
            </w:pPr>
            <w:r w:rsidRPr="00F55DD9">
              <w:rPr>
                <w:sz w:val="20"/>
                <w:szCs w:val="20"/>
                <w:lang w:val="tt-RU"/>
              </w:rPr>
              <w:t>п</w:t>
            </w:r>
            <w:r w:rsidRPr="00F55DD9">
              <w:rPr>
                <w:sz w:val="20"/>
                <w:szCs w:val="20"/>
              </w:rPr>
              <w:t>.г.т. Алексеевское</w:t>
            </w:r>
          </w:p>
        </w:tc>
        <w:tc>
          <w:tcPr>
            <w:tcW w:w="4253" w:type="dxa"/>
            <w:tcBorders>
              <w:top w:val="single" w:sz="12" w:space="0" w:color="auto"/>
              <w:left w:val="nil"/>
              <w:bottom w:val="nil"/>
              <w:right w:val="nil"/>
            </w:tcBorders>
          </w:tcPr>
          <w:p w:rsidR="00F540D9" w:rsidRPr="00F55DD9" w:rsidRDefault="00F540D9" w:rsidP="00377A23">
            <w:pPr>
              <w:pStyle w:val="2"/>
              <w:rPr>
                <w:szCs w:val="28"/>
              </w:rPr>
            </w:pPr>
            <w:r w:rsidRPr="00F55DD9">
              <w:rPr>
                <w:szCs w:val="28"/>
              </w:rPr>
              <w:t>КАРАР</w:t>
            </w:r>
          </w:p>
          <w:p w:rsidR="00545CFB" w:rsidRPr="00F55DD9" w:rsidRDefault="00545CFB" w:rsidP="00545CFB">
            <w:pPr>
              <w:rPr>
                <w:sz w:val="28"/>
                <w:szCs w:val="28"/>
              </w:rPr>
            </w:pPr>
          </w:p>
          <w:p w:rsidR="00F540D9" w:rsidRPr="00F55DD9" w:rsidRDefault="00F540D9" w:rsidP="00F55DD9">
            <w:pPr>
              <w:jc w:val="center"/>
              <w:rPr>
                <w:sz w:val="28"/>
                <w:szCs w:val="28"/>
              </w:rPr>
            </w:pPr>
            <w:r w:rsidRPr="00F55DD9">
              <w:rPr>
                <w:sz w:val="28"/>
                <w:szCs w:val="28"/>
              </w:rPr>
              <w:t>№</w:t>
            </w:r>
            <w:r w:rsidR="00F55DD9" w:rsidRPr="00F55DD9">
              <w:rPr>
                <w:sz w:val="28"/>
                <w:szCs w:val="28"/>
              </w:rPr>
              <w:t xml:space="preserve"> 216</w:t>
            </w:r>
          </w:p>
        </w:tc>
      </w:tr>
    </w:tbl>
    <w:p w:rsidR="005D5723" w:rsidRPr="000B28B7" w:rsidRDefault="005D5723" w:rsidP="00705C16">
      <w:pPr>
        <w:pStyle w:val="21"/>
        <w:jc w:val="left"/>
        <w:rPr>
          <w:b/>
          <w:sz w:val="32"/>
          <w:szCs w:val="32"/>
        </w:rPr>
      </w:pPr>
    </w:p>
    <w:p w:rsidR="009636EB" w:rsidRDefault="004E17FA" w:rsidP="009636EB">
      <w:pPr>
        <w:pStyle w:val="21"/>
        <w:rPr>
          <w:b/>
          <w:bCs/>
          <w:sz w:val="32"/>
          <w:szCs w:val="32"/>
          <w:lang w:val="tt-RU"/>
        </w:rPr>
      </w:pPr>
      <w:r w:rsidRPr="000B28B7">
        <w:rPr>
          <w:b/>
          <w:bCs/>
          <w:sz w:val="32"/>
          <w:szCs w:val="32"/>
        </w:rPr>
        <w:t>«</w:t>
      </w:r>
      <w:r w:rsidR="009636EB" w:rsidRPr="000B28B7">
        <w:rPr>
          <w:b/>
          <w:bCs/>
          <w:sz w:val="32"/>
          <w:szCs w:val="32"/>
          <w:lang w:val="tt-RU"/>
        </w:rPr>
        <w:t>Алексеевск муниципаль районы</w:t>
      </w:r>
    </w:p>
    <w:p w:rsidR="009636EB" w:rsidRPr="000B28B7" w:rsidRDefault="009636EB" w:rsidP="009636EB">
      <w:pPr>
        <w:pStyle w:val="21"/>
        <w:rPr>
          <w:b/>
          <w:bCs/>
          <w:sz w:val="32"/>
          <w:szCs w:val="32"/>
          <w:lang w:val="tt-RU"/>
        </w:rPr>
      </w:pPr>
      <w:r>
        <w:rPr>
          <w:b/>
          <w:bCs/>
          <w:sz w:val="32"/>
          <w:szCs w:val="32"/>
          <w:lang w:val="tt-RU"/>
        </w:rPr>
        <w:t>м</w:t>
      </w:r>
      <w:r w:rsidR="004E17FA" w:rsidRPr="000B28B7">
        <w:rPr>
          <w:b/>
          <w:bCs/>
          <w:sz w:val="32"/>
          <w:szCs w:val="32"/>
        </w:rPr>
        <w:t>уни</w:t>
      </w:r>
      <w:r w:rsidR="000C33AA" w:rsidRPr="000B28B7">
        <w:rPr>
          <w:b/>
          <w:bCs/>
          <w:sz w:val="32"/>
          <w:szCs w:val="32"/>
        </w:rPr>
        <w:t>ц</w:t>
      </w:r>
      <w:r w:rsidR="004E17FA" w:rsidRPr="000B28B7">
        <w:rPr>
          <w:b/>
          <w:bCs/>
          <w:sz w:val="32"/>
          <w:szCs w:val="32"/>
        </w:rPr>
        <w:t>ипаль</w:t>
      </w:r>
      <w:r w:rsidR="004E17FA" w:rsidRPr="000B28B7">
        <w:rPr>
          <w:b/>
          <w:bCs/>
          <w:sz w:val="32"/>
          <w:szCs w:val="32"/>
          <w:lang w:val="tt-RU"/>
        </w:rPr>
        <w:t xml:space="preserve"> вазыйфа</w:t>
      </w:r>
      <w:r>
        <w:rPr>
          <w:b/>
          <w:bCs/>
          <w:sz w:val="32"/>
          <w:szCs w:val="32"/>
          <w:lang w:val="tt-RU"/>
        </w:rPr>
        <w:t>сын һәм</w:t>
      </w:r>
    </w:p>
    <w:p w:rsidR="004E17FA" w:rsidRPr="000B28B7" w:rsidRDefault="004E17FA" w:rsidP="00C61A29">
      <w:pPr>
        <w:pStyle w:val="21"/>
        <w:jc w:val="left"/>
        <w:rPr>
          <w:b/>
          <w:bCs/>
          <w:sz w:val="32"/>
          <w:szCs w:val="32"/>
          <w:lang w:val="tt-RU"/>
        </w:rPr>
      </w:pPr>
      <w:r w:rsidRPr="000B28B7">
        <w:rPr>
          <w:b/>
          <w:bCs/>
          <w:sz w:val="32"/>
          <w:szCs w:val="32"/>
          <w:lang w:val="tt-RU"/>
        </w:rPr>
        <w:t>муниципаль хезмәте вазыйфасын</w:t>
      </w:r>
    </w:p>
    <w:p w:rsidR="004E17FA" w:rsidRPr="000B28B7" w:rsidRDefault="004E17FA" w:rsidP="00C61A29">
      <w:pPr>
        <w:pStyle w:val="21"/>
        <w:jc w:val="left"/>
        <w:rPr>
          <w:b/>
          <w:bCs/>
          <w:sz w:val="32"/>
          <w:szCs w:val="32"/>
          <w:lang w:val="tt-RU"/>
        </w:rPr>
      </w:pPr>
      <w:r w:rsidRPr="000B28B7">
        <w:rPr>
          <w:b/>
          <w:bCs/>
          <w:sz w:val="32"/>
          <w:szCs w:val="32"/>
          <w:lang w:val="tt-RU"/>
        </w:rPr>
        <w:t xml:space="preserve">биләп торучы затларның үз чыгымнары,  шулай ук </w:t>
      </w:r>
    </w:p>
    <w:p w:rsidR="004E17FA" w:rsidRPr="000B28B7" w:rsidRDefault="004E17FA" w:rsidP="00C61A29">
      <w:pPr>
        <w:pStyle w:val="21"/>
        <w:jc w:val="left"/>
        <w:rPr>
          <w:b/>
          <w:bCs/>
          <w:sz w:val="32"/>
          <w:szCs w:val="32"/>
          <w:lang w:val="tt-RU"/>
        </w:rPr>
      </w:pPr>
      <w:r w:rsidRPr="000B28B7">
        <w:rPr>
          <w:b/>
          <w:bCs/>
          <w:sz w:val="32"/>
          <w:szCs w:val="32"/>
          <w:lang w:val="tt-RU"/>
        </w:rPr>
        <w:t xml:space="preserve">хатынының (иренең) һәм балигь булмаган  </w:t>
      </w:r>
    </w:p>
    <w:p w:rsidR="004E17FA" w:rsidRPr="000B28B7" w:rsidRDefault="004E17FA" w:rsidP="00C61A29">
      <w:pPr>
        <w:pStyle w:val="21"/>
        <w:jc w:val="left"/>
        <w:rPr>
          <w:b/>
          <w:bCs/>
          <w:sz w:val="32"/>
          <w:szCs w:val="32"/>
          <w:lang w:val="tt-RU"/>
        </w:rPr>
      </w:pPr>
      <w:r w:rsidRPr="000B28B7">
        <w:rPr>
          <w:b/>
          <w:bCs/>
          <w:sz w:val="32"/>
          <w:szCs w:val="32"/>
          <w:lang w:val="tt-RU"/>
        </w:rPr>
        <w:t>балаларының чыгымнары хакындагы</w:t>
      </w:r>
    </w:p>
    <w:p w:rsidR="004E17FA" w:rsidRPr="000B28B7" w:rsidRDefault="004E17FA" w:rsidP="00C61A29">
      <w:pPr>
        <w:pStyle w:val="21"/>
        <w:jc w:val="left"/>
        <w:rPr>
          <w:b/>
          <w:bCs/>
          <w:sz w:val="32"/>
          <w:szCs w:val="32"/>
          <w:lang w:val="tt-RU"/>
        </w:rPr>
      </w:pPr>
      <w:r w:rsidRPr="000B28B7">
        <w:rPr>
          <w:b/>
          <w:bCs/>
          <w:sz w:val="32"/>
          <w:szCs w:val="32"/>
          <w:lang w:val="tt-RU"/>
        </w:rPr>
        <w:t>мәгълүматларны тапшыру турында”гы Нигезләмәгә</w:t>
      </w:r>
    </w:p>
    <w:p w:rsidR="004E17FA" w:rsidRPr="000B28B7" w:rsidRDefault="004E17FA" w:rsidP="00C61A29">
      <w:pPr>
        <w:pStyle w:val="21"/>
        <w:jc w:val="left"/>
        <w:rPr>
          <w:b/>
          <w:bCs/>
          <w:sz w:val="32"/>
          <w:szCs w:val="32"/>
          <w:lang w:val="tt-RU"/>
        </w:rPr>
      </w:pPr>
      <w:r w:rsidRPr="000B28B7">
        <w:rPr>
          <w:b/>
          <w:bCs/>
          <w:sz w:val="32"/>
          <w:szCs w:val="32"/>
          <w:lang w:val="tt-RU"/>
        </w:rPr>
        <w:t>үзгәрешләр кертү турында</w:t>
      </w:r>
    </w:p>
    <w:p w:rsidR="004E17FA" w:rsidRPr="000B28B7" w:rsidRDefault="004E17FA" w:rsidP="00C61A29">
      <w:pPr>
        <w:pStyle w:val="21"/>
        <w:jc w:val="left"/>
        <w:rPr>
          <w:b/>
          <w:bCs/>
          <w:sz w:val="32"/>
          <w:szCs w:val="32"/>
          <w:lang w:val="tt-RU"/>
        </w:rPr>
      </w:pPr>
    </w:p>
    <w:p w:rsidR="00A90038" w:rsidRPr="000B28B7" w:rsidRDefault="00A90038" w:rsidP="00A90038">
      <w:pPr>
        <w:pStyle w:val="21"/>
        <w:rPr>
          <w:bCs/>
          <w:sz w:val="32"/>
          <w:szCs w:val="32"/>
          <w:lang w:val="tt-RU"/>
        </w:rPr>
      </w:pPr>
      <w:r w:rsidRPr="000B28B7">
        <w:rPr>
          <w:bCs/>
          <w:sz w:val="32"/>
          <w:szCs w:val="32"/>
          <w:lang w:val="tt-RU"/>
        </w:rPr>
        <w:t>Гамәлдәге законнарга, шул исәптән “Дәүләт вазыйфаларын һәм Алексеевск  муниципаль районы муниципаль хезмәте вазыйфасын</w:t>
      </w:r>
    </w:p>
    <w:p w:rsidR="00920204" w:rsidRPr="000B28B7" w:rsidRDefault="00A90038" w:rsidP="00A90038">
      <w:pPr>
        <w:pStyle w:val="21"/>
        <w:jc w:val="left"/>
        <w:rPr>
          <w:bCs/>
          <w:sz w:val="32"/>
          <w:szCs w:val="32"/>
          <w:lang w:val="tt-RU"/>
        </w:rPr>
      </w:pPr>
      <w:r w:rsidRPr="000B28B7">
        <w:rPr>
          <w:bCs/>
          <w:sz w:val="32"/>
          <w:szCs w:val="32"/>
          <w:lang w:val="tt-RU"/>
        </w:rPr>
        <w:t xml:space="preserve">биләп торучы затларның  һәм аларның керемнәре буенча башка затларның  чыгымнарына туры килүгә контрольлек итү турында”гы  </w:t>
      </w:r>
      <w:r w:rsidRPr="000B28B7">
        <w:rPr>
          <w:sz w:val="32"/>
          <w:szCs w:val="32"/>
          <w:lang w:val="tt-RU"/>
        </w:rPr>
        <w:t>03.12.2012 ел, 230-ФЗ санлы Федераль закон (моннан соң</w:t>
      </w:r>
      <w:r w:rsidR="00FF19C2" w:rsidRPr="000B28B7">
        <w:rPr>
          <w:sz w:val="32"/>
          <w:szCs w:val="32"/>
          <w:lang w:val="tt-RU"/>
        </w:rPr>
        <w:t xml:space="preserve"> 03.12.2012 ел, 230-ФЗ санлы Федераль закон)  нигезләмәләренә</w:t>
      </w:r>
      <w:r w:rsidR="00FF19C2" w:rsidRPr="000B28B7">
        <w:rPr>
          <w:bCs/>
          <w:sz w:val="32"/>
          <w:szCs w:val="32"/>
          <w:lang w:val="tt-RU"/>
        </w:rPr>
        <w:t xml:space="preserve"> туры китерү максатында </w:t>
      </w:r>
    </w:p>
    <w:p w:rsidR="00FF19C2" w:rsidRPr="000B28B7" w:rsidRDefault="00FF19C2" w:rsidP="00A90038">
      <w:pPr>
        <w:pStyle w:val="21"/>
        <w:jc w:val="left"/>
        <w:rPr>
          <w:bCs/>
          <w:sz w:val="32"/>
          <w:szCs w:val="32"/>
          <w:lang w:val="tt-RU"/>
        </w:rPr>
      </w:pPr>
    </w:p>
    <w:p w:rsidR="004E17FA" w:rsidRPr="000B28B7" w:rsidRDefault="00FF19C2" w:rsidP="00982363">
      <w:pPr>
        <w:pStyle w:val="21"/>
        <w:jc w:val="left"/>
        <w:rPr>
          <w:b/>
          <w:sz w:val="32"/>
          <w:szCs w:val="32"/>
          <w:lang w:val="tt-RU"/>
        </w:rPr>
      </w:pPr>
      <w:r w:rsidRPr="000B28B7">
        <w:rPr>
          <w:b/>
          <w:sz w:val="32"/>
          <w:szCs w:val="32"/>
        </w:rPr>
        <w:t>Алексеевскмуниципаль район</w:t>
      </w:r>
      <w:r w:rsidRPr="000B28B7">
        <w:rPr>
          <w:b/>
          <w:sz w:val="32"/>
          <w:szCs w:val="32"/>
          <w:lang w:val="tt-RU"/>
        </w:rPr>
        <w:t>ы Советы карар бирде</w:t>
      </w:r>
    </w:p>
    <w:p w:rsidR="007547E5" w:rsidRPr="000B28B7" w:rsidRDefault="007547E5" w:rsidP="00982363">
      <w:pPr>
        <w:pStyle w:val="2"/>
        <w:widowControl w:val="0"/>
        <w:autoSpaceDE w:val="0"/>
        <w:autoSpaceDN w:val="0"/>
        <w:adjustRightInd w:val="0"/>
        <w:rPr>
          <w:sz w:val="32"/>
          <w:szCs w:val="32"/>
          <w:lang w:val="tt-RU"/>
        </w:rPr>
      </w:pPr>
    </w:p>
    <w:p w:rsidR="005D5723" w:rsidRPr="000B28B7" w:rsidRDefault="005D5723" w:rsidP="00982363">
      <w:pPr>
        <w:pStyle w:val="21"/>
        <w:rPr>
          <w:sz w:val="32"/>
          <w:szCs w:val="32"/>
        </w:rPr>
      </w:pPr>
    </w:p>
    <w:p w:rsidR="00090E1C" w:rsidRPr="000B28B7" w:rsidRDefault="009636EB" w:rsidP="00090E1C">
      <w:pPr>
        <w:pStyle w:val="21"/>
        <w:numPr>
          <w:ilvl w:val="0"/>
          <w:numId w:val="6"/>
        </w:numPr>
        <w:rPr>
          <w:sz w:val="32"/>
          <w:szCs w:val="32"/>
          <w:lang w:val="tt-RU"/>
        </w:rPr>
      </w:pPr>
      <w:r>
        <w:rPr>
          <w:sz w:val="32"/>
          <w:szCs w:val="32"/>
          <w:lang w:val="tt-RU"/>
        </w:rPr>
        <w:t>Катнашу өлешләре</w:t>
      </w:r>
      <w:r w:rsidR="000B28B7">
        <w:rPr>
          <w:sz w:val="32"/>
          <w:szCs w:val="32"/>
          <w:lang w:val="tt-RU"/>
        </w:rPr>
        <w:t xml:space="preserve">, </w:t>
      </w:r>
      <w:r>
        <w:rPr>
          <w:sz w:val="32"/>
          <w:szCs w:val="32"/>
          <w:lang w:val="tt-RU"/>
        </w:rPr>
        <w:t xml:space="preserve">уставкапиталларында </w:t>
      </w:r>
      <w:r w:rsidR="00090E1C" w:rsidRPr="000B28B7">
        <w:rPr>
          <w:sz w:val="32"/>
          <w:szCs w:val="32"/>
          <w:lang w:val="tt-RU"/>
        </w:rPr>
        <w:t>Татарстан Республикасы Алексеевск муниципаль районы  Алексеевск район Советының  23.04. 2013 ел, 304  санлы Карары белән расланган “Алексеевск муниципаль районы муниципаль вазыйфа</w:t>
      </w:r>
      <w:r>
        <w:rPr>
          <w:sz w:val="32"/>
          <w:szCs w:val="32"/>
          <w:lang w:val="tt-RU"/>
        </w:rPr>
        <w:t>сы</w:t>
      </w:r>
      <w:r w:rsidR="00090E1C" w:rsidRPr="000B28B7">
        <w:rPr>
          <w:sz w:val="32"/>
          <w:szCs w:val="32"/>
          <w:lang w:val="tt-RU"/>
        </w:rPr>
        <w:t xml:space="preserve"> һәм муниципаль хезмәт вазыйфасын биләп торучы затла</w:t>
      </w:r>
      <w:r w:rsidR="009330ED">
        <w:rPr>
          <w:sz w:val="32"/>
          <w:szCs w:val="32"/>
          <w:lang w:val="tt-RU"/>
        </w:rPr>
        <w:t>р</w:t>
      </w:r>
      <w:r w:rsidR="00090E1C" w:rsidRPr="000B28B7">
        <w:rPr>
          <w:sz w:val="32"/>
          <w:szCs w:val="32"/>
          <w:lang w:val="tt-RU"/>
        </w:rPr>
        <w:t>ның  үз чыгымнары, шула</w:t>
      </w:r>
      <w:r w:rsidR="009330ED">
        <w:rPr>
          <w:sz w:val="32"/>
          <w:szCs w:val="32"/>
          <w:lang w:val="tt-RU"/>
        </w:rPr>
        <w:t>й</w:t>
      </w:r>
      <w:r w:rsidR="00090E1C" w:rsidRPr="000B28B7">
        <w:rPr>
          <w:sz w:val="32"/>
          <w:szCs w:val="32"/>
          <w:lang w:val="tt-RU"/>
        </w:rPr>
        <w:t xml:space="preserve"> ук хатынының (иренең) чыгымнары турында мәгълүматлар тәкъдим итү турында”гы Нигезләмәгә  түбәндәге эчтәлекле  үзгәрешләр кертергә.</w:t>
      </w:r>
    </w:p>
    <w:p w:rsidR="00090E1C" w:rsidRPr="000B28B7" w:rsidRDefault="00090E1C" w:rsidP="00090E1C">
      <w:pPr>
        <w:pStyle w:val="21"/>
        <w:ind w:left="284"/>
        <w:rPr>
          <w:sz w:val="32"/>
          <w:szCs w:val="32"/>
          <w:lang w:val="tt-RU"/>
        </w:rPr>
      </w:pPr>
    </w:p>
    <w:p w:rsidR="00C0527E" w:rsidRPr="000B28B7" w:rsidRDefault="00090E1C" w:rsidP="00C61A29">
      <w:pPr>
        <w:pStyle w:val="21"/>
        <w:numPr>
          <w:ilvl w:val="0"/>
          <w:numId w:val="6"/>
        </w:numPr>
        <w:ind w:left="0" w:firstLine="284"/>
        <w:rPr>
          <w:sz w:val="32"/>
          <w:szCs w:val="32"/>
          <w:lang w:val="tt-RU"/>
        </w:rPr>
      </w:pPr>
      <w:r w:rsidRPr="000B28B7">
        <w:rPr>
          <w:sz w:val="32"/>
          <w:szCs w:val="32"/>
          <w:lang w:val="tt-RU"/>
        </w:rPr>
        <w:t>Нигезләмәнең 1 нче пунктын түбәндәге редакциядә игълан итәргә:</w:t>
      </w:r>
    </w:p>
    <w:p w:rsidR="000B28B7" w:rsidRPr="000B28B7" w:rsidRDefault="00090E1C" w:rsidP="00D40CFB">
      <w:pPr>
        <w:pStyle w:val="31"/>
        <w:ind w:firstLine="540"/>
        <w:jc w:val="both"/>
        <w:rPr>
          <w:sz w:val="32"/>
          <w:szCs w:val="32"/>
          <w:lang w:val="tt-RU"/>
        </w:rPr>
      </w:pPr>
      <w:r w:rsidRPr="000B28B7">
        <w:rPr>
          <w:sz w:val="32"/>
          <w:szCs w:val="32"/>
          <w:lang w:val="tt-RU"/>
        </w:rPr>
        <w:t xml:space="preserve"> “</w:t>
      </w:r>
      <w:r w:rsidR="000B28B7" w:rsidRPr="000B28B7">
        <w:rPr>
          <w:sz w:val="32"/>
          <w:szCs w:val="32"/>
          <w:lang w:val="tt-RU"/>
        </w:rPr>
        <w:t>Коррупциягә каршы көрәшү максатында әлеге Нигезләмә җир кишәрлеге, башка  күчемсез объект, транспорт чарасы, кыйммәтле кәгазьләр, акцияләр (</w:t>
      </w:r>
      <w:r w:rsidR="000B28B7">
        <w:rPr>
          <w:sz w:val="32"/>
          <w:szCs w:val="32"/>
          <w:lang w:val="tt-RU"/>
        </w:rPr>
        <w:t>катнашу өлешләре</w:t>
      </w:r>
      <w:r w:rsidR="009636EB">
        <w:rPr>
          <w:sz w:val="32"/>
          <w:szCs w:val="32"/>
          <w:lang w:val="tt-RU"/>
        </w:rPr>
        <w:t>)</w:t>
      </w:r>
      <w:r w:rsidR="000B28B7">
        <w:rPr>
          <w:sz w:val="32"/>
          <w:szCs w:val="32"/>
          <w:lang w:val="tt-RU"/>
        </w:rPr>
        <w:t>, оешмаларның устав (склад)  капиталларында мәгълүма</w:t>
      </w:r>
      <w:r w:rsidR="00D40CFB">
        <w:rPr>
          <w:sz w:val="32"/>
          <w:szCs w:val="32"/>
          <w:lang w:val="tt-RU"/>
        </w:rPr>
        <w:t>т</w:t>
      </w:r>
      <w:r w:rsidR="000B28B7">
        <w:rPr>
          <w:sz w:val="32"/>
          <w:szCs w:val="32"/>
          <w:lang w:val="tt-RU"/>
        </w:rPr>
        <w:t xml:space="preserve">лар тапшыруга кадәрге ел алдыннан (алга таба – хисап чоры)  календарь ел </w:t>
      </w:r>
      <w:r w:rsidR="009330ED">
        <w:rPr>
          <w:sz w:val="32"/>
          <w:szCs w:val="32"/>
          <w:lang w:val="tt-RU"/>
        </w:rPr>
        <w:t>дәвамында</w:t>
      </w:r>
      <w:r w:rsidR="000B28B7">
        <w:rPr>
          <w:sz w:val="32"/>
          <w:szCs w:val="32"/>
          <w:lang w:val="tt-RU"/>
        </w:rPr>
        <w:t xml:space="preserve"> ул, аның хатыны (ире) һәм (яки) балигъ булмаган балалары сатып алуда һәр килешү буенча</w:t>
      </w:r>
      <w:r w:rsidR="009330ED" w:rsidRPr="009330ED">
        <w:rPr>
          <w:sz w:val="32"/>
          <w:szCs w:val="32"/>
          <w:lang w:val="tt-RU"/>
        </w:rPr>
        <w:t>Алексеевск муниципаль район</w:t>
      </w:r>
      <w:r w:rsidR="009330ED">
        <w:rPr>
          <w:sz w:val="32"/>
          <w:szCs w:val="32"/>
          <w:lang w:val="tt-RU"/>
        </w:rPr>
        <w:t>ының</w:t>
      </w:r>
      <w:r w:rsidR="000B28B7">
        <w:rPr>
          <w:sz w:val="32"/>
          <w:szCs w:val="32"/>
          <w:lang w:val="tt-RU"/>
        </w:rPr>
        <w:t xml:space="preserve"> муни</w:t>
      </w:r>
      <w:r w:rsidR="00D40CFB">
        <w:rPr>
          <w:sz w:val="32"/>
          <w:szCs w:val="32"/>
          <w:lang w:val="tt-RU"/>
        </w:rPr>
        <w:t>ц</w:t>
      </w:r>
      <w:r w:rsidR="000B28B7">
        <w:rPr>
          <w:sz w:val="32"/>
          <w:szCs w:val="32"/>
          <w:lang w:val="tt-RU"/>
        </w:rPr>
        <w:t>ипал</w:t>
      </w:r>
      <w:r w:rsidR="00D40CFB">
        <w:rPr>
          <w:sz w:val="32"/>
          <w:szCs w:val="32"/>
          <w:lang w:val="tt-RU"/>
        </w:rPr>
        <w:t>ь</w:t>
      </w:r>
      <w:r w:rsidR="000B28B7">
        <w:rPr>
          <w:sz w:val="32"/>
          <w:szCs w:val="32"/>
          <w:lang w:val="tt-RU"/>
        </w:rPr>
        <w:t xml:space="preserve"> вазыйфа һәм муниципаль хезмәт вазыйфасын биләп торучы затларның үз чыгымнары, шулай ук </w:t>
      </w:r>
      <w:r w:rsidR="00D40CFB">
        <w:rPr>
          <w:sz w:val="32"/>
          <w:szCs w:val="32"/>
          <w:lang w:val="tt-RU"/>
        </w:rPr>
        <w:t>әгәр  андый килешүләрнең гомуми  суммасы әлеге затның,</w:t>
      </w:r>
      <w:r w:rsidR="00D40CFB" w:rsidRPr="00D40CFB">
        <w:rPr>
          <w:sz w:val="32"/>
          <w:szCs w:val="32"/>
          <w:lang w:val="tt-RU"/>
        </w:rPr>
        <w:t>аның хатыны</w:t>
      </w:r>
      <w:r w:rsidR="00D40CFB">
        <w:rPr>
          <w:sz w:val="32"/>
          <w:szCs w:val="32"/>
          <w:lang w:val="tt-RU"/>
        </w:rPr>
        <w:t>ның</w:t>
      </w:r>
      <w:r w:rsidR="00D40CFB" w:rsidRPr="00D40CFB">
        <w:rPr>
          <w:sz w:val="32"/>
          <w:szCs w:val="32"/>
          <w:lang w:val="tt-RU"/>
        </w:rPr>
        <w:t xml:space="preserve"> (ире</w:t>
      </w:r>
      <w:r w:rsidR="00D40CFB">
        <w:rPr>
          <w:sz w:val="32"/>
          <w:szCs w:val="32"/>
          <w:lang w:val="tt-RU"/>
        </w:rPr>
        <w:t xml:space="preserve">нең)  хисап чорына кадәрге соңгы өч елдагы  уртак кеременнән  артып китсә, акча алу чыганаклары (шул акча исәбенә эшләнгән килешүләр) турында </w:t>
      </w:r>
      <w:r w:rsidR="000B28B7">
        <w:rPr>
          <w:sz w:val="32"/>
          <w:szCs w:val="32"/>
          <w:lang w:val="tt-RU"/>
        </w:rPr>
        <w:t>хатынының</w:t>
      </w:r>
      <w:r w:rsidR="00D40CFB">
        <w:rPr>
          <w:sz w:val="32"/>
          <w:szCs w:val="32"/>
          <w:lang w:val="tt-RU"/>
        </w:rPr>
        <w:t xml:space="preserve"> (иренең) һәм (яки) балигъ булмаган балаларының чыгымнары</w:t>
      </w:r>
      <w:r w:rsidR="009330ED">
        <w:rPr>
          <w:sz w:val="32"/>
          <w:szCs w:val="32"/>
          <w:lang w:val="tt-RU"/>
        </w:rPr>
        <w:t xml:space="preserve"> турында</w:t>
      </w:r>
      <w:r w:rsidR="00D40CFB">
        <w:rPr>
          <w:sz w:val="32"/>
          <w:szCs w:val="32"/>
          <w:lang w:val="tt-RU"/>
        </w:rPr>
        <w:t xml:space="preserve"> мәгълүматлар тапшыру тәртибен билгели</w:t>
      </w:r>
      <w:r w:rsidR="009330ED">
        <w:rPr>
          <w:sz w:val="32"/>
          <w:szCs w:val="32"/>
          <w:lang w:val="tt-RU"/>
        </w:rPr>
        <w:t>.</w:t>
      </w:r>
    </w:p>
    <w:p w:rsidR="000204DE" w:rsidRDefault="009330ED" w:rsidP="000204DE">
      <w:pPr>
        <w:pStyle w:val="31"/>
        <w:ind w:firstLine="540"/>
        <w:jc w:val="both"/>
        <w:rPr>
          <w:sz w:val="32"/>
          <w:szCs w:val="32"/>
          <w:lang w:val="tt-RU"/>
        </w:rPr>
      </w:pPr>
      <w:r>
        <w:rPr>
          <w:sz w:val="32"/>
          <w:szCs w:val="32"/>
          <w:lang w:val="tt-RU"/>
        </w:rPr>
        <w:t xml:space="preserve"> Нигезләмәнең 2 нче пунктын түбәндәге редакциядә бәян итәргә:</w:t>
      </w:r>
    </w:p>
    <w:p w:rsidR="009330ED" w:rsidRDefault="009330ED" w:rsidP="000204DE">
      <w:pPr>
        <w:pStyle w:val="31"/>
        <w:ind w:firstLine="540"/>
        <w:jc w:val="both"/>
        <w:rPr>
          <w:sz w:val="32"/>
          <w:szCs w:val="32"/>
          <w:lang w:val="tt-RU"/>
        </w:rPr>
      </w:pPr>
    </w:p>
    <w:p w:rsidR="009330ED" w:rsidRPr="009330ED" w:rsidRDefault="009330ED" w:rsidP="004117A5">
      <w:pPr>
        <w:pStyle w:val="31"/>
        <w:ind w:firstLine="540"/>
        <w:jc w:val="both"/>
        <w:rPr>
          <w:sz w:val="32"/>
          <w:szCs w:val="32"/>
          <w:lang w:val="tt-RU"/>
        </w:rPr>
      </w:pPr>
      <w:r>
        <w:rPr>
          <w:sz w:val="32"/>
          <w:szCs w:val="32"/>
          <w:lang w:val="tt-RU"/>
        </w:rPr>
        <w:t>“</w:t>
      </w:r>
      <w:r w:rsidRPr="009330ED">
        <w:rPr>
          <w:sz w:val="32"/>
          <w:szCs w:val="32"/>
          <w:lang w:val="tt-RU"/>
        </w:rPr>
        <w:t>Алексеевск муниципаль район</w:t>
      </w:r>
      <w:r>
        <w:rPr>
          <w:sz w:val="32"/>
          <w:szCs w:val="32"/>
          <w:lang w:val="tt-RU"/>
        </w:rPr>
        <w:t>ының</w:t>
      </w:r>
      <w:r w:rsidRPr="009330ED">
        <w:rPr>
          <w:sz w:val="32"/>
          <w:szCs w:val="32"/>
          <w:lang w:val="tt-RU"/>
        </w:rPr>
        <w:t xml:space="preserve"> муниципаль вазыйфа һәм муниципаль хезмәт вазыйфасын биләп торучы з</w:t>
      </w:r>
      <w:r>
        <w:rPr>
          <w:sz w:val="32"/>
          <w:szCs w:val="32"/>
          <w:lang w:val="tt-RU"/>
        </w:rPr>
        <w:t>атлары</w:t>
      </w:r>
      <w:r w:rsidR="004117A5" w:rsidRPr="004117A5">
        <w:rPr>
          <w:sz w:val="32"/>
          <w:szCs w:val="32"/>
          <w:lang w:val="tt-RU"/>
        </w:rPr>
        <w:t>җир кишәрлеге, башка  күчемсез объект, транспорт чарасы, кыйммәтле кәгазьләр, акцияләр (катнашу өлешләре</w:t>
      </w:r>
      <w:r w:rsidR="009636EB">
        <w:rPr>
          <w:sz w:val="32"/>
          <w:szCs w:val="32"/>
          <w:lang w:val="tt-RU"/>
        </w:rPr>
        <w:t>)</w:t>
      </w:r>
      <w:r w:rsidR="004117A5" w:rsidRPr="004117A5">
        <w:rPr>
          <w:sz w:val="32"/>
          <w:szCs w:val="32"/>
          <w:lang w:val="tt-RU"/>
        </w:rPr>
        <w:t>, оешмаларның устав (склад)  капиталларында мәгълүматлар тапшыруга кадәрге ел алдыннан (алга таба – хисап чоры)  календарь ел дәвамында ул, аның хатыны (ире) һәм (яки) балигъ булмаган балалары сатып алуда һәр килешү буенча Алексеевск  муниципаль  районының муниципаль вазыйфа һәм муниципаль хезмәт вазыйфасын биләп торучы затлар</w:t>
      </w:r>
      <w:r w:rsidR="009636EB">
        <w:rPr>
          <w:sz w:val="32"/>
          <w:szCs w:val="32"/>
          <w:lang w:val="tt-RU"/>
        </w:rPr>
        <w:t>ы</w:t>
      </w:r>
      <w:r w:rsidR="004117A5" w:rsidRPr="004117A5">
        <w:rPr>
          <w:sz w:val="32"/>
          <w:szCs w:val="32"/>
          <w:lang w:val="tt-RU"/>
        </w:rPr>
        <w:t>ның үз чыгымнары, шулай ук әгәр  андый килешүләрнең гомуми  суммасы әлеге затның, аның хатынының (иренең)  хисап чорына кадәрге соңгы өч елдагы  уртак кеременнән  артып китсә, акча алу чыганаклары (шул акча исәбенә эшләнгән килешүләр) турында хатынының (иренең) һәм (яки) балигъ булмаган балаларының чыгымнары турында мәгълүматлар тапшыр</w:t>
      </w:r>
      <w:r w:rsidR="004117A5">
        <w:rPr>
          <w:sz w:val="32"/>
          <w:szCs w:val="32"/>
          <w:lang w:val="tt-RU"/>
        </w:rPr>
        <w:t>ырга тиешләр</w:t>
      </w:r>
      <w:r w:rsidR="004117A5" w:rsidRPr="004117A5">
        <w:rPr>
          <w:sz w:val="32"/>
          <w:szCs w:val="32"/>
          <w:lang w:val="tt-RU"/>
        </w:rPr>
        <w:t>.</w:t>
      </w:r>
    </w:p>
    <w:p w:rsidR="000204DE" w:rsidRPr="009330ED" w:rsidRDefault="000204DE" w:rsidP="000204DE">
      <w:pPr>
        <w:pStyle w:val="31"/>
        <w:ind w:firstLine="540"/>
        <w:jc w:val="both"/>
        <w:rPr>
          <w:sz w:val="32"/>
          <w:szCs w:val="32"/>
          <w:lang w:val="tt-RU"/>
        </w:rPr>
      </w:pPr>
    </w:p>
    <w:p w:rsidR="000204DE" w:rsidRPr="009636EB" w:rsidRDefault="009636EB" w:rsidP="000204DE">
      <w:pPr>
        <w:pStyle w:val="31"/>
        <w:ind w:firstLine="540"/>
        <w:jc w:val="both"/>
        <w:rPr>
          <w:sz w:val="32"/>
          <w:szCs w:val="32"/>
          <w:lang w:val="tt-RU"/>
        </w:rPr>
      </w:pPr>
      <w:r>
        <w:rPr>
          <w:sz w:val="32"/>
          <w:szCs w:val="32"/>
          <w:lang w:val="tt-RU"/>
        </w:rPr>
        <w:t xml:space="preserve"> Нигезләмәнең 4 нче пунктын түбәндәге редакциядә бәян итәргә:</w:t>
      </w:r>
    </w:p>
    <w:p w:rsidR="00AF0BBA" w:rsidRPr="009636EB" w:rsidRDefault="009636EB" w:rsidP="00BB44FD">
      <w:pPr>
        <w:pStyle w:val="31"/>
        <w:ind w:firstLine="540"/>
        <w:jc w:val="both"/>
        <w:rPr>
          <w:sz w:val="32"/>
          <w:szCs w:val="32"/>
          <w:lang w:val="tt-RU"/>
        </w:rPr>
      </w:pPr>
      <w:r>
        <w:rPr>
          <w:sz w:val="32"/>
          <w:szCs w:val="32"/>
          <w:lang w:val="tt-RU"/>
        </w:rPr>
        <w:t xml:space="preserve"> “Муниципаль хезмәткәрнең чыгымнарына, шулай ук аның хатынының (иренең) һәм балигъ булмаган балаларының  чыгымнарына контрольне тормышка ашыру турында карар кабул итү өчен  әлеге зат</w:t>
      </w:r>
      <w:r w:rsidR="00BB44FD">
        <w:rPr>
          <w:sz w:val="32"/>
          <w:szCs w:val="32"/>
          <w:lang w:val="tt-RU"/>
        </w:rPr>
        <w:t>ның,</w:t>
      </w:r>
      <w:r w:rsidR="00BB44FD" w:rsidRPr="00BB44FD">
        <w:rPr>
          <w:sz w:val="32"/>
          <w:szCs w:val="32"/>
          <w:lang w:val="tt-RU"/>
        </w:rPr>
        <w:t>аның хатынының (иренең) һәм балигъ булмаган балаларының</w:t>
      </w:r>
      <w:r w:rsidR="00BB44FD">
        <w:rPr>
          <w:sz w:val="32"/>
          <w:szCs w:val="32"/>
          <w:lang w:val="tt-RU"/>
        </w:rPr>
        <w:t xml:space="preserve">  хисап чоры дәвамында</w:t>
      </w:r>
      <w:r w:rsidR="00BB44FD" w:rsidRPr="00BB44FD">
        <w:rPr>
          <w:sz w:val="32"/>
          <w:szCs w:val="32"/>
          <w:lang w:val="tt-RU"/>
        </w:rPr>
        <w:t xml:space="preserve">җир кишәрлеге, башка  күчемсез </w:t>
      </w:r>
      <w:r w:rsidR="00BB44FD">
        <w:rPr>
          <w:sz w:val="32"/>
          <w:szCs w:val="32"/>
          <w:lang w:val="tt-RU"/>
        </w:rPr>
        <w:t xml:space="preserve">милек </w:t>
      </w:r>
      <w:r w:rsidR="00BB44FD" w:rsidRPr="00BB44FD">
        <w:rPr>
          <w:sz w:val="32"/>
          <w:szCs w:val="32"/>
          <w:lang w:val="tt-RU"/>
        </w:rPr>
        <w:t>объект</w:t>
      </w:r>
      <w:r w:rsidR="00BB44FD">
        <w:rPr>
          <w:sz w:val="32"/>
          <w:szCs w:val="32"/>
          <w:lang w:val="tt-RU"/>
        </w:rPr>
        <w:t>ы</w:t>
      </w:r>
      <w:r w:rsidR="00BB44FD" w:rsidRPr="00BB44FD">
        <w:rPr>
          <w:sz w:val="32"/>
          <w:szCs w:val="32"/>
          <w:lang w:val="tt-RU"/>
        </w:rPr>
        <w:t xml:space="preserve">, </w:t>
      </w:r>
      <w:r w:rsidR="00BB44FD" w:rsidRPr="00BB44FD">
        <w:rPr>
          <w:sz w:val="32"/>
          <w:szCs w:val="32"/>
          <w:lang w:val="tt-RU"/>
        </w:rPr>
        <w:lastRenderedPageBreak/>
        <w:t>транспорт чарасы, кыйммәтле кәгазь</w:t>
      </w:r>
      <w:r w:rsidR="00BB44FD">
        <w:rPr>
          <w:sz w:val="32"/>
          <w:szCs w:val="32"/>
          <w:lang w:val="tt-RU"/>
        </w:rPr>
        <w:t>ләр, акцияләр (катнашу өлешләре</w:t>
      </w:r>
      <w:r w:rsidR="00BB44FD" w:rsidRPr="00BB44FD">
        <w:rPr>
          <w:sz w:val="32"/>
          <w:szCs w:val="32"/>
          <w:lang w:val="tt-RU"/>
        </w:rPr>
        <w:t xml:space="preserve">, оешмаларның устав (склад)  капиталларында </w:t>
      </w:r>
      <w:r w:rsidR="00BB44FD">
        <w:rPr>
          <w:sz w:val="32"/>
          <w:szCs w:val="32"/>
          <w:lang w:val="tt-RU"/>
        </w:rPr>
        <w:t xml:space="preserve">пайлар) сатып алу буенча   </w:t>
      </w:r>
      <w:r w:rsidR="003118B6">
        <w:rPr>
          <w:sz w:val="32"/>
          <w:szCs w:val="32"/>
          <w:lang w:val="tt-RU"/>
        </w:rPr>
        <w:t xml:space="preserve">әгәр </w:t>
      </w:r>
      <w:r w:rsidR="00BB44FD" w:rsidRPr="00BB44FD">
        <w:rPr>
          <w:sz w:val="32"/>
          <w:szCs w:val="32"/>
          <w:lang w:val="tt-RU"/>
        </w:rPr>
        <w:t>әлеге затның, аның хатынының (иренең)  хисап чорына кадәрге соңгы өч елдагы  уртак кеременнән  артып кит</w:t>
      </w:r>
      <w:r w:rsidR="00BB44FD">
        <w:rPr>
          <w:sz w:val="32"/>
          <w:szCs w:val="32"/>
          <w:lang w:val="tt-RU"/>
        </w:rPr>
        <w:t>к</w:t>
      </w:r>
      <w:r w:rsidR="00BB44FD" w:rsidRPr="00BB44FD">
        <w:rPr>
          <w:sz w:val="32"/>
          <w:szCs w:val="32"/>
          <w:lang w:val="tt-RU"/>
        </w:rPr>
        <w:t>ә</w:t>
      </w:r>
      <w:r w:rsidR="00BB44FD">
        <w:rPr>
          <w:sz w:val="32"/>
          <w:szCs w:val="32"/>
          <w:lang w:val="tt-RU"/>
        </w:rPr>
        <w:t xml:space="preserve">н гомуми  суммага килешүләр төзелүе </w:t>
      </w:r>
      <w:r>
        <w:rPr>
          <w:sz w:val="32"/>
          <w:szCs w:val="32"/>
          <w:lang w:val="tt-RU"/>
        </w:rPr>
        <w:t xml:space="preserve"> нигез булып</w:t>
      </w:r>
      <w:r w:rsidR="003118B6">
        <w:rPr>
          <w:sz w:val="32"/>
          <w:szCs w:val="32"/>
          <w:lang w:val="tt-RU"/>
        </w:rPr>
        <w:t xml:space="preserve"> тора</w:t>
      </w:r>
      <w:r w:rsidR="00BB44FD">
        <w:rPr>
          <w:sz w:val="32"/>
          <w:szCs w:val="32"/>
          <w:lang w:val="tt-RU"/>
        </w:rPr>
        <w:t>.</w:t>
      </w:r>
    </w:p>
    <w:p w:rsidR="00AF0BBA" w:rsidRPr="00BB44FD" w:rsidRDefault="00BB44FD" w:rsidP="00AF0BBA">
      <w:pPr>
        <w:pStyle w:val="formattext"/>
        <w:spacing w:before="0" w:beforeAutospacing="0" w:after="0" w:afterAutospacing="0"/>
        <w:ind w:firstLine="480"/>
        <w:jc w:val="both"/>
        <w:rPr>
          <w:sz w:val="32"/>
          <w:szCs w:val="32"/>
          <w:lang w:val="tt-RU"/>
        </w:rPr>
      </w:pPr>
      <w:r>
        <w:rPr>
          <w:sz w:val="32"/>
          <w:szCs w:val="32"/>
          <w:lang w:val="tt-RU"/>
        </w:rPr>
        <w:t xml:space="preserve"> Күрсәтелгән мәгълү</w:t>
      </w:r>
      <w:r w:rsidR="00580406">
        <w:rPr>
          <w:sz w:val="32"/>
          <w:szCs w:val="32"/>
          <w:lang w:val="tt-RU"/>
        </w:rPr>
        <w:t>м</w:t>
      </w:r>
      <w:r>
        <w:rPr>
          <w:sz w:val="32"/>
          <w:szCs w:val="32"/>
          <w:lang w:val="tt-RU"/>
        </w:rPr>
        <w:t>ат язма рәвештә  билгеләнгә</w:t>
      </w:r>
      <w:r w:rsidR="00580406">
        <w:rPr>
          <w:sz w:val="32"/>
          <w:szCs w:val="32"/>
          <w:lang w:val="tt-RU"/>
        </w:rPr>
        <w:t>н</w:t>
      </w:r>
      <w:r>
        <w:rPr>
          <w:sz w:val="32"/>
          <w:szCs w:val="32"/>
          <w:lang w:val="tt-RU"/>
        </w:rPr>
        <w:t xml:space="preserve"> тәртиптә</w:t>
      </w:r>
      <w:r w:rsidR="00580406">
        <w:rPr>
          <w:sz w:val="32"/>
          <w:szCs w:val="32"/>
          <w:lang w:val="tt-RU"/>
        </w:rPr>
        <w:t xml:space="preserve"> тәкъдим ителә ала:</w:t>
      </w:r>
    </w:p>
    <w:p w:rsidR="00AF0BBA" w:rsidRPr="00580406" w:rsidRDefault="00AF0BBA" w:rsidP="00AF0BBA">
      <w:pPr>
        <w:pStyle w:val="formattext"/>
        <w:spacing w:before="0" w:beforeAutospacing="0" w:after="0" w:afterAutospacing="0"/>
        <w:ind w:firstLine="480"/>
        <w:jc w:val="both"/>
        <w:rPr>
          <w:sz w:val="32"/>
          <w:szCs w:val="32"/>
          <w:lang w:val="tt-RU"/>
        </w:rPr>
      </w:pPr>
    </w:p>
    <w:p w:rsidR="00580406" w:rsidRPr="00580406" w:rsidRDefault="00F6015C" w:rsidP="00AF0BBA">
      <w:pPr>
        <w:pStyle w:val="formattext"/>
        <w:numPr>
          <w:ilvl w:val="0"/>
          <w:numId w:val="7"/>
        </w:numPr>
        <w:spacing w:before="0" w:beforeAutospacing="0" w:after="0" w:afterAutospacing="0"/>
        <w:ind w:firstLine="480"/>
        <w:jc w:val="both"/>
        <w:rPr>
          <w:sz w:val="32"/>
          <w:szCs w:val="32"/>
          <w:lang w:val="tt-RU"/>
        </w:rPr>
      </w:pPr>
      <w:r>
        <w:rPr>
          <w:sz w:val="32"/>
          <w:szCs w:val="32"/>
          <w:lang w:val="tt-RU"/>
        </w:rPr>
        <w:t xml:space="preserve"> х</w:t>
      </w:r>
      <w:r w:rsidR="00580406" w:rsidRPr="00580406">
        <w:rPr>
          <w:sz w:val="32"/>
          <w:szCs w:val="32"/>
          <w:lang w:val="tt-RU"/>
        </w:rPr>
        <w:t>окук саклау органнары,  башка дәүләт органнары, җирле үзидарә органнары,  коррупцияне һәм башка хокук бозуларны булдырмау буенча бүлекчәләр хезмәткәрләре һәм  дәүләт органнары, җирле үзидарә органнары, Россия Банкы, дәүләт корпорациясе, Россия Федерациясе Пенсия фонды,Россия Федерациясе социаль иминият фонды, мәҗбүри меди</w:t>
      </w:r>
      <w:r w:rsidR="00580406">
        <w:rPr>
          <w:sz w:val="32"/>
          <w:szCs w:val="32"/>
          <w:lang w:val="tt-RU"/>
        </w:rPr>
        <w:t>ц</w:t>
      </w:r>
      <w:r w:rsidR="00580406" w:rsidRPr="00580406">
        <w:rPr>
          <w:sz w:val="32"/>
          <w:szCs w:val="32"/>
          <w:lang w:val="tt-RU"/>
        </w:rPr>
        <w:t xml:space="preserve">ина иминиятенең </w:t>
      </w:r>
      <w:r w:rsidR="00580406">
        <w:rPr>
          <w:sz w:val="32"/>
          <w:szCs w:val="32"/>
          <w:lang w:val="tt-RU"/>
        </w:rPr>
        <w:t>Ф</w:t>
      </w:r>
      <w:r w:rsidR="00580406" w:rsidRPr="00580406">
        <w:rPr>
          <w:sz w:val="32"/>
          <w:szCs w:val="32"/>
          <w:lang w:val="tt-RU"/>
        </w:rPr>
        <w:t>едерал</w:t>
      </w:r>
      <w:r w:rsidR="00580406">
        <w:rPr>
          <w:sz w:val="32"/>
          <w:szCs w:val="32"/>
          <w:lang w:val="tt-RU"/>
        </w:rPr>
        <w:t>ь фонды,  Россия Федерациясендә федераль законнар</w:t>
      </w:r>
      <w:r w:rsidR="00F84C2F">
        <w:rPr>
          <w:sz w:val="32"/>
          <w:szCs w:val="32"/>
          <w:lang w:val="tt-RU"/>
        </w:rPr>
        <w:t xml:space="preserve"> н</w:t>
      </w:r>
      <w:r w:rsidR="00580406">
        <w:rPr>
          <w:sz w:val="32"/>
          <w:szCs w:val="32"/>
          <w:lang w:val="tt-RU"/>
        </w:rPr>
        <w:t>игезендә булдырылган башка оешмалар,  Финанс уполномоченные хезмәте, федераль дәүләт органнары</w:t>
      </w:r>
    </w:p>
    <w:p w:rsidR="00580406" w:rsidRPr="00580406" w:rsidRDefault="00F6015C" w:rsidP="00F6015C">
      <w:pPr>
        <w:pStyle w:val="formattext"/>
        <w:spacing w:before="0" w:beforeAutospacing="0" w:after="0" w:afterAutospacing="0"/>
        <w:ind w:left="1365"/>
        <w:jc w:val="both"/>
        <w:rPr>
          <w:sz w:val="32"/>
          <w:szCs w:val="32"/>
          <w:lang w:val="tt-RU"/>
        </w:rPr>
      </w:pPr>
      <w:r>
        <w:rPr>
          <w:sz w:val="32"/>
          <w:szCs w:val="32"/>
          <w:lang w:val="tt-RU"/>
        </w:rPr>
        <w:t>алдына куела торган бурычларны үтәү өчен төзелә торган башка оешмалар тарафыннан.</w:t>
      </w:r>
    </w:p>
    <w:p w:rsidR="00F6015C" w:rsidRPr="00F6015C" w:rsidRDefault="00AF0BBA" w:rsidP="00F6015C">
      <w:pPr>
        <w:pStyle w:val="formattext"/>
        <w:spacing w:before="0" w:beforeAutospacing="0" w:after="0" w:afterAutospacing="0"/>
        <w:jc w:val="both"/>
        <w:rPr>
          <w:sz w:val="32"/>
          <w:szCs w:val="32"/>
          <w:lang w:val="tt-RU"/>
        </w:rPr>
      </w:pPr>
      <w:bookmarkStart w:id="0" w:name="P004F"/>
      <w:bookmarkEnd w:id="0"/>
      <w:r w:rsidRPr="00F6015C">
        <w:rPr>
          <w:sz w:val="32"/>
          <w:szCs w:val="32"/>
          <w:lang w:val="tt-RU"/>
        </w:rPr>
        <w:t xml:space="preserve">2) </w:t>
      </w:r>
      <w:r w:rsidR="00F6015C">
        <w:rPr>
          <w:sz w:val="32"/>
          <w:szCs w:val="32"/>
          <w:lang w:val="tt-RU"/>
        </w:rPr>
        <w:t>сәяси партияләр  җитәкче органнарыныңдаими эшләүче сәяси партия булып тормаучы закон нигезендә теркәлгән  башка гомумроссия җәмәгать бе</w:t>
      </w:r>
      <w:r w:rsidR="00320ABF">
        <w:rPr>
          <w:sz w:val="32"/>
          <w:szCs w:val="32"/>
          <w:lang w:val="tt-RU"/>
        </w:rPr>
        <w:t>р</w:t>
      </w:r>
      <w:r w:rsidR="00F6015C">
        <w:rPr>
          <w:sz w:val="32"/>
          <w:szCs w:val="32"/>
          <w:lang w:val="tt-RU"/>
        </w:rPr>
        <w:t>ләшмәләре тарафыннан.</w:t>
      </w:r>
    </w:p>
    <w:p w:rsidR="00AF0BBA" w:rsidRPr="00F6015C" w:rsidRDefault="00F6015C" w:rsidP="00F6015C">
      <w:pPr>
        <w:pStyle w:val="formattext"/>
        <w:spacing w:before="0" w:beforeAutospacing="0" w:after="0" w:afterAutospacing="0"/>
        <w:jc w:val="both"/>
        <w:rPr>
          <w:sz w:val="32"/>
          <w:szCs w:val="32"/>
          <w:lang w:val="tt-RU"/>
        </w:rPr>
      </w:pPr>
      <w:bookmarkStart w:id="1" w:name="P0051"/>
      <w:bookmarkEnd w:id="1"/>
      <w:r>
        <w:rPr>
          <w:sz w:val="32"/>
          <w:szCs w:val="32"/>
          <w:lang w:val="tt-RU"/>
        </w:rPr>
        <w:t xml:space="preserve"> 3) Россия Федера</w:t>
      </w:r>
      <w:r w:rsidR="008A2882">
        <w:rPr>
          <w:sz w:val="32"/>
          <w:szCs w:val="32"/>
          <w:lang w:val="tt-RU"/>
        </w:rPr>
        <w:t>ц</w:t>
      </w:r>
      <w:r>
        <w:rPr>
          <w:sz w:val="32"/>
          <w:szCs w:val="32"/>
          <w:lang w:val="tt-RU"/>
        </w:rPr>
        <w:t>иясенең иҗтимагый палатасы тарафыннан;</w:t>
      </w:r>
    </w:p>
    <w:p w:rsidR="00AF0BBA" w:rsidRPr="00F6015C" w:rsidRDefault="00AF0BBA" w:rsidP="00AF0BBA">
      <w:pPr>
        <w:pStyle w:val="formattext"/>
        <w:spacing w:before="0" w:beforeAutospacing="0" w:after="0" w:afterAutospacing="0"/>
        <w:ind w:firstLine="480"/>
        <w:jc w:val="both"/>
        <w:rPr>
          <w:sz w:val="32"/>
          <w:szCs w:val="32"/>
          <w:lang w:val="tt-RU"/>
        </w:rPr>
      </w:pPr>
      <w:bookmarkStart w:id="2" w:name="P0053"/>
      <w:bookmarkEnd w:id="2"/>
    </w:p>
    <w:p w:rsidR="00F6015C" w:rsidRPr="00F6015C" w:rsidRDefault="00AF0BBA" w:rsidP="00F6015C">
      <w:pPr>
        <w:pStyle w:val="formattext"/>
        <w:spacing w:before="0" w:beforeAutospacing="0" w:after="0" w:afterAutospacing="0"/>
        <w:jc w:val="both"/>
        <w:rPr>
          <w:sz w:val="32"/>
          <w:szCs w:val="32"/>
          <w:lang w:val="tt-RU"/>
        </w:rPr>
      </w:pPr>
      <w:r w:rsidRPr="000B28B7">
        <w:rPr>
          <w:sz w:val="32"/>
          <w:szCs w:val="32"/>
        </w:rPr>
        <w:t xml:space="preserve">4) </w:t>
      </w:r>
      <w:r w:rsidR="00F6015C">
        <w:rPr>
          <w:sz w:val="32"/>
          <w:szCs w:val="32"/>
          <w:lang w:val="tt-RU"/>
        </w:rPr>
        <w:t>гомумроссия  массакүләм мәгълүмат чаралары тарафыннан.</w:t>
      </w:r>
    </w:p>
    <w:p w:rsidR="00AF0BBA" w:rsidRDefault="00F6015C" w:rsidP="00F6015C">
      <w:pPr>
        <w:pStyle w:val="formattext"/>
        <w:spacing w:before="0" w:beforeAutospacing="0" w:after="0" w:afterAutospacing="0"/>
        <w:jc w:val="both"/>
        <w:rPr>
          <w:sz w:val="32"/>
          <w:szCs w:val="32"/>
          <w:lang w:val="tt-RU"/>
        </w:rPr>
      </w:pPr>
      <w:bookmarkStart w:id="3" w:name="P0055"/>
      <w:bookmarkEnd w:id="3"/>
      <w:r>
        <w:rPr>
          <w:sz w:val="32"/>
          <w:szCs w:val="32"/>
          <w:lang w:val="tt-RU"/>
        </w:rPr>
        <w:t xml:space="preserve"> Муниципаль вазыйфа биләүче затның чыгымнарына, шулай ук аның хатынының (иренең) һәм балигь булмаган балаларының  чыгымнарына контрольне тормышка ашыру турындагы карарны кабул итү өчен </w:t>
      </w:r>
      <w:r w:rsidRPr="00F6015C">
        <w:rPr>
          <w:sz w:val="32"/>
          <w:szCs w:val="32"/>
          <w:lang w:val="tt-RU"/>
        </w:rPr>
        <w:t>03.12.2012</w:t>
      </w:r>
      <w:r>
        <w:rPr>
          <w:sz w:val="32"/>
          <w:szCs w:val="32"/>
          <w:lang w:val="tt-RU"/>
        </w:rPr>
        <w:t xml:space="preserve"> ел, </w:t>
      </w:r>
      <w:r w:rsidRPr="00F6015C">
        <w:rPr>
          <w:sz w:val="32"/>
          <w:szCs w:val="32"/>
          <w:lang w:val="tt-RU"/>
        </w:rPr>
        <w:t xml:space="preserve"> 230-ФЗ</w:t>
      </w:r>
      <w:r>
        <w:rPr>
          <w:sz w:val="32"/>
          <w:szCs w:val="32"/>
          <w:lang w:val="tt-RU"/>
        </w:rPr>
        <w:t xml:space="preserve"> санлы </w:t>
      </w:r>
      <w:r w:rsidRPr="00F6015C">
        <w:rPr>
          <w:sz w:val="32"/>
          <w:szCs w:val="32"/>
          <w:lang w:val="tt-RU"/>
        </w:rPr>
        <w:t>Федераль закон</w:t>
      </w:r>
      <w:r>
        <w:rPr>
          <w:sz w:val="32"/>
          <w:szCs w:val="32"/>
          <w:lang w:val="tt-RU"/>
        </w:rPr>
        <w:t xml:space="preserve">ның 16 нчы маддәсе, 6 нче бүлегендә каралган материалларның </w:t>
      </w:r>
      <w:r w:rsidRPr="00F6015C">
        <w:rPr>
          <w:sz w:val="32"/>
          <w:szCs w:val="32"/>
          <w:lang w:val="tt-RU"/>
        </w:rPr>
        <w:t>Росси</w:t>
      </w:r>
      <w:r>
        <w:rPr>
          <w:sz w:val="32"/>
          <w:szCs w:val="32"/>
          <w:lang w:val="tt-RU"/>
        </w:rPr>
        <w:t>я Федерациясе прокуратурасы органнарына килүе</w:t>
      </w:r>
      <w:r w:rsidR="00F76B0F">
        <w:rPr>
          <w:sz w:val="32"/>
          <w:szCs w:val="32"/>
          <w:lang w:val="tt-RU"/>
        </w:rPr>
        <w:t xml:space="preserve"> нигез булып тора.</w:t>
      </w:r>
    </w:p>
    <w:p w:rsidR="00F76B0F" w:rsidRDefault="00F76B0F" w:rsidP="00F6015C">
      <w:pPr>
        <w:pStyle w:val="formattext"/>
        <w:spacing w:before="0" w:beforeAutospacing="0" w:after="0" w:afterAutospacing="0"/>
        <w:jc w:val="both"/>
        <w:rPr>
          <w:sz w:val="32"/>
          <w:szCs w:val="32"/>
          <w:lang w:val="tt-RU"/>
        </w:rPr>
      </w:pPr>
    </w:p>
    <w:p w:rsidR="00F76B0F" w:rsidRPr="00F6015C" w:rsidRDefault="00F76B0F" w:rsidP="00F6015C">
      <w:pPr>
        <w:pStyle w:val="formattext"/>
        <w:spacing w:before="0" w:beforeAutospacing="0" w:after="0" w:afterAutospacing="0"/>
        <w:jc w:val="both"/>
        <w:rPr>
          <w:sz w:val="32"/>
          <w:szCs w:val="32"/>
          <w:lang w:val="tt-RU"/>
        </w:rPr>
      </w:pPr>
      <w:r>
        <w:rPr>
          <w:sz w:val="32"/>
          <w:szCs w:val="32"/>
          <w:lang w:val="tt-RU"/>
        </w:rPr>
        <w:t>Нигезләмәнең  7 нче пунктының 1 нче пунктчасын түбәндәге редакциядә бәян итәргә:</w:t>
      </w:r>
    </w:p>
    <w:p w:rsidR="00AF0BBA" w:rsidRPr="00F76B0F" w:rsidRDefault="009B3C32" w:rsidP="00AF0BBA">
      <w:pPr>
        <w:pStyle w:val="formattext"/>
        <w:spacing w:before="0" w:beforeAutospacing="0" w:after="0" w:afterAutospacing="0"/>
        <w:ind w:firstLine="480"/>
        <w:jc w:val="both"/>
        <w:rPr>
          <w:sz w:val="32"/>
          <w:szCs w:val="32"/>
          <w:lang w:val="tt-RU"/>
        </w:rPr>
      </w:pPr>
      <w:r>
        <w:rPr>
          <w:sz w:val="32"/>
          <w:szCs w:val="32"/>
          <w:lang w:val="tt-RU"/>
        </w:rPr>
        <w:t>“1) әлеге заттан мәгълүматлар таләп итү:</w:t>
      </w:r>
    </w:p>
    <w:p w:rsidR="003118B6" w:rsidRDefault="009B3C32" w:rsidP="008A2882">
      <w:pPr>
        <w:pStyle w:val="formattext"/>
        <w:spacing w:before="0" w:beforeAutospacing="0" w:after="0" w:afterAutospacing="0"/>
        <w:ind w:firstLine="480"/>
        <w:rPr>
          <w:sz w:val="32"/>
          <w:szCs w:val="32"/>
          <w:lang w:val="tt-RU"/>
        </w:rPr>
      </w:pPr>
      <w:r>
        <w:rPr>
          <w:sz w:val="32"/>
          <w:szCs w:val="32"/>
          <w:lang w:val="tt-RU"/>
        </w:rPr>
        <w:t xml:space="preserve">а) </w:t>
      </w:r>
      <w:r w:rsidR="003118B6" w:rsidRPr="003118B6">
        <w:rPr>
          <w:sz w:val="32"/>
          <w:szCs w:val="32"/>
          <w:lang w:val="tt-RU"/>
        </w:rPr>
        <w:t xml:space="preserve">әлеге затның, аның хатынының (иренең) һәм балигъ булмаган балаларының  хисап чоры дәвамында җир кишәрлеге, башка  күчемсез милек объекты, транспорт чарасы, кыйммәтле кәгазьләр, акцияләр (катнашу өлешләре, оешмаларның устав (склад)  капиталларында пайлар) </w:t>
      </w:r>
      <w:r w:rsidR="003118B6" w:rsidRPr="003118B6">
        <w:rPr>
          <w:sz w:val="32"/>
          <w:szCs w:val="32"/>
          <w:lang w:val="tt-RU"/>
        </w:rPr>
        <w:lastRenderedPageBreak/>
        <w:t>сатып алу буенча</w:t>
      </w:r>
      <w:r w:rsidR="008A2882">
        <w:rPr>
          <w:sz w:val="32"/>
          <w:szCs w:val="32"/>
          <w:lang w:val="tt-RU"/>
        </w:rPr>
        <w:t xml:space="preserve"> һәр килешү буенча</w:t>
      </w:r>
      <w:r w:rsidR="002979BD">
        <w:rPr>
          <w:sz w:val="32"/>
          <w:szCs w:val="32"/>
          <w:lang w:val="tt-RU"/>
        </w:rPr>
        <w:t>,</w:t>
      </w:r>
      <w:r w:rsidR="003118B6" w:rsidRPr="003118B6">
        <w:rPr>
          <w:sz w:val="32"/>
          <w:szCs w:val="32"/>
          <w:lang w:val="tt-RU"/>
        </w:rPr>
        <w:t xml:space="preserve">   әгәр </w:t>
      </w:r>
      <w:r w:rsidR="003118B6">
        <w:rPr>
          <w:sz w:val="32"/>
          <w:szCs w:val="32"/>
          <w:lang w:val="tt-RU"/>
        </w:rPr>
        <w:t xml:space="preserve"> андый килеш</w:t>
      </w:r>
      <w:r w:rsidR="008A2882">
        <w:rPr>
          <w:sz w:val="32"/>
          <w:szCs w:val="32"/>
          <w:lang w:val="tt-RU"/>
        </w:rPr>
        <w:t>ү</w:t>
      </w:r>
      <w:r w:rsidR="003118B6">
        <w:rPr>
          <w:sz w:val="32"/>
          <w:szCs w:val="32"/>
          <w:lang w:val="tt-RU"/>
        </w:rPr>
        <w:t xml:space="preserve">ләрнең гомуми суммасы </w:t>
      </w:r>
      <w:r w:rsidR="003118B6" w:rsidRPr="003118B6">
        <w:rPr>
          <w:sz w:val="32"/>
          <w:szCs w:val="32"/>
          <w:lang w:val="tt-RU"/>
        </w:rPr>
        <w:t>әлеге затның, аның хатынының (иренең)  хисап чорына кадәрге соңгы өч елдагы  уртак кеременнән  артып кит</w:t>
      </w:r>
      <w:r w:rsidR="003118B6">
        <w:rPr>
          <w:sz w:val="32"/>
          <w:szCs w:val="32"/>
          <w:lang w:val="tt-RU"/>
        </w:rPr>
        <w:t>сә,</w:t>
      </w:r>
      <w:r w:rsidR="008A2882" w:rsidRPr="008A2882">
        <w:rPr>
          <w:sz w:val="32"/>
          <w:szCs w:val="32"/>
          <w:lang w:val="tt-RU"/>
        </w:rPr>
        <w:t>аның</w:t>
      </w:r>
      <w:r w:rsidR="008A2882">
        <w:rPr>
          <w:sz w:val="32"/>
          <w:szCs w:val="32"/>
          <w:lang w:val="tt-RU"/>
        </w:rPr>
        <w:t>,</w:t>
      </w:r>
      <w:r w:rsidR="008A2882" w:rsidRPr="008A2882">
        <w:rPr>
          <w:sz w:val="32"/>
          <w:szCs w:val="32"/>
          <w:lang w:val="tt-RU"/>
        </w:rPr>
        <w:t xml:space="preserve"> хатынының (иренең) һәм балигъ булмаган балаларының</w:t>
      </w:r>
      <w:r w:rsidR="001108C1">
        <w:rPr>
          <w:sz w:val="32"/>
          <w:szCs w:val="32"/>
          <w:lang w:val="tt-RU"/>
        </w:rPr>
        <w:t xml:space="preserve"> чыгымнары турында;</w:t>
      </w:r>
    </w:p>
    <w:p w:rsidR="002979BD" w:rsidRPr="002979BD" w:rsidRDefault="006E69EE" w:rsidP="00320ABF">
      <w:pPr>
        <w:pStyle w:val="formattext"/>
        <w:ind w:firstLine="480"/>
        <w:rPr>
          <w:sz w:val="32"/>
          <w:szCs w:val="32"/>
          <w:lang w:val="tt-RU"/>
        </w:rPr>
      </w:pPr>
      <w:bookmarkStart w:id="4" w:name="mark"/>
      <w:bookmarkEnd w:id="4"/>
      <w:r w:rsidRPr="002979BD">
        <w:rPr>
          <w:sz w:val="32"/>
          <w:szCs w:val="32"/>
          <w:lang w:val="tt-RU"/>
        </w:rPr>
        <w:t>б)</w:t>
      </w:r>
      <w:r w:rsidR="002979BD">
        <w:rPr>
          <w:sz w:val="32"/>
          <w:szCs w:val="32"/>
          <w:lang w:val="tt-RU"/>
        </w:rPr>
        <w:t xml:space="preserve"> әлеге пунктның “а” пунктчасында күрсәтелгән  </w:t>
      </w:r>
      <w:r w:rsidR="003459A8" w:rsidRPr="003459A8">
        <w:rPr>
          <w:sz w:val="32"/>
          <w:szCs w:val="32"/>
          <w:lang w:val="tt-RU"/>
        </w:rPr>
        <w:t xml:space="preserve">чыгымнар һәм алар исәбенә килешү төзелгән акчаны алу чыганаклары </w:t>
      </w:r>
      <w:r w:rsidR="002979BD">
        <w:rPr>
          <w:sz w:val="32"/>
          <w:szCs w:val="32"/>
          <w:lang w:val="tt-RU"/>
        </w:rPr>
        <w:t>турында;</w:t>
      </w:r>
    </w:p>
    <w:p w:rsidR="002979BD" w:rsidRDefault="002979BD" w:rsidP="006E69EE">
      <w:pPr>
        <w:pStyle w:val="formattext"/>
        <w:spacing w:before="0" w:beforeAutospacing="0" w:after="0" w:afterAutospacing="0"/>
        <w:ind w:firstLine="480"/>
        <w:rPr>
          <w:sz w:val="32"/>
          <w:szCs w:val="32"/>
          <w:lang w:val="tt-RU"/>
        </w:rPr>
      </w:pPr>
      <w:r>
        <w:rPr>
          <w:sz w:val="32"/>
          <w:szCs w:val="32"/>
          <w:lang w:val="tt-RU"/>
        </w:rPr>
        <w:t>Нигезләмәнең 14 нче пунктын түбәндәге редакциядә бәян итәргә:</w:t>
      </w:r>
    </w:p>
    <w:p w:rsidR="006E69EE" w:rsidRPr="002979BD" w:rsidRDefault="006E69EE" w:rsidP="006E69EE">
      <w:pPr>
        <w:pStyle w:val="formattext"/>
        <w:spacing w:before="0" w:beforeAutospacing="0" w:after="0" w:afterAutospacing="0"/>
        <w:ind w:firstLine="480"/>
        <w:rPr>
          <w:sz w:val="32"/>
          <w:szCs w:val="32"/>
          <w:lang w:val="tt-RU"/>
        </w:rPr>
      </w:pPr>
    </w:p>
    <w:p w:rsidR="001108C1" w:rsidRPr="001108C1" w:rsidRDefault="003459A8" w:rsidP="001108C1">
      <w:pPr>
        <w:pStyle w:val="31"/>
        <w:ind w:firstLine="540"/>
        <w:jc w:val="both"/>
        <w:rPr>
          <w:sz w:val="32"/>
          <w:szCs w:val="32"/>
          <w:lang w:val="tt-RU"/>
        </w:rPr>
      </w:pPr>
      <w:r>
        <w:rPr>
          <w:sz w:val="32"/>
          <w:szCs w:val="32"/>
          <w:lang w:val="tt-RU"/>
        </w:rPr>
        <w:t xml:space="preserve">“14. </w:t>
      </w:r>
      <w:r w:rsidR="002979BD" w:rsidRPr="002979BD">
        <w:rPr>
          <w:sz w:val="32"/>
          <w:szCs w:val="32"/>
          <w:lang w:val="tt-RU"/>
        </w:rPr>
        <w:t>Җир кишәрлеге, башка күчемсез м</w:t>
      </w:r>
      <w:r>
        <w:rPr>
          <w:sz w:val="32"/>
          <w:szCs w:val="32"/>
          <w:lang w:val="tt-RU"/>
        </w:rPr>
        <w:t>илек</w:t>
      </w:r>
      <w:r w:rsidR="002979BD" w:rsidRPr="002979BD">
        <w:rPr>
          <w:sz w:val="32"/>
          <w:szCs w:val="32"/>
          <w:lang w:val="tt-RU"/>
        </w:rPr>
        <w:t xml:space="preserve"> объекты, транспорт чарасы, кыйммәтле кәгазьләр, акцияләр (катнашу өлеше, оешмаларның устав (кушылма) капиталларында пайлар) сатып алу буенча һәр килешү буенча чыгымнар һәм алар исәбенә килешү төзелгән акчаны алу чыганаклары турында </w:t>
      </w:r>
      <w:r>
        <w:rPr>
          <w:sz w:val="32"/>
          <w:szCs w:val="32"/>
          <w:lang w:val="tt-RU"/>
        </w:rPr>
        <w:t>мәгълүматлар</w:t>
      </w:r>
      <w:r w:rsidR="001108C1">
        <w:rPr>
          <w:sz w:val="32"/>
          <w:szCs w:val="32"/>
          <w:lang w:val="tt-RU"/>
        </w:rPr>
        <w:t>ны</w:t>
      </w:r>
      <w:r>
        <w:rPr>
          <w:sz w:val="32"/>
          <w:szCs w:val="32"/>
          <w:lang w:val="tt-RU"/>
        </w:rPr>
        <w:t>, әгәр</w:t>
      </w:r>
      <w:r w:rsidR="007B2B20" w:rsidRPr="007B2B20">
        <w:rPr>
          <w:sz w:val="32"/>
          <w:szCs w:val="32"/>
          <w:lang w:val="tt-RU"/>
        </w:rPr>
        <w:t xml:space="preserve">  андый килешләрнең гомуми суммасы әлеге затның, аның хатынының (иренең)  хисап чорына кадәрге соңгы өч елдагы  уртак кеременнән  артып китсә,</w:t>
      </w:r>
      <w:r w:rsidR="001108C1" w:rsidRPr="001108C1">
        <w:rPr>
          <w:sz w:val="32"/>
          <w:szCs w:val="32"/>
          <w:lang w:val="tt-RU"/>
        </w:rPr>
        <w:t>«Интернет»</w:t>
      </w:r>
      <w:r w:rsidR="001108C1">
        <w:rPr>
          <w:sz w:val="32"/>
          <w:szCs w:val="32"/>
          <w:lang w:val="tt-RU"/>
        </w:rPr>
        <w:t xml:space="preserve"> мәгълүмати-</w:t>
      </w:r>
      <w:r w:rsidR="001108C1" w:rsidRPr="001108C1">
        <w:rPr>
          <w:sz w:val="32"/>
          <w:szCs w:val="32"/>
          <w:lang w:val="tt-RU"/>
        </w:rPr>
        <w:t>телекоммуникацион</w:t>
      </w:r>
      <w:r w:rsidR="001108C1">
        <w:rPr>
          <w:sz w:val="32"/>
          <w:szCs w:val="32"/>
          <w:lang w:val="tt-RU"/>
        </w:rPr>
        <w:t xml:space="preserve"> челтәрдә, федераль дәүләт органнары, Татарстан Республикасы  дәүләт органнары, җирле үзидарә органнары, Россия Банкы, дәүләт корпорацияләре,  Россия Федерациясе Пенсия фонды,</w:t>
      </w:r>
      <w:r w:rsidR="001108C1" w:rsidRPr="001108C1">
        <w:rPr>
          <w:sz w:val="32"/>
          <w:szCs w:val="32"/>
          <w:lang w:val="tt-RU"/>
        </w:rPr>
        <w:t>Россия Федерациясе</w:t>
      </w:r>
      <w:r w:rsidR="001108C1">
        <w:rPr>
          <w:sz w:val="32"/>
          <w:szCs w:val="32"/>
          <w:lang w:val="tt-RU"/>
        </w:rPr>
        <w:t xml:space="preserve"> социаль иминият фонды,  </w:t>
      </w:r>
      <w:r w:rsidR="008026F6">
        <w:rPr>
          <w:sz w:val="32"/>
          <w:szCs w:val="32"/>
          <w:lang w:val="tt-RU"/>
        </w:rPr>
        <w:t>М</w:t>
      </w:r>
      <w:r w:rsidR="001108C1">
        <w:rPr>
          <w:sz w:val="32"/>
          <w:szCs w:val="32"/>
          <w:lang w:val="tt-RU"/>
        </w:rPr>
        <w:t xml:space="preserve">әҗбүри медицина иминияте </w:t>
      </w:r>
      <w:r w:rsidR="008026F6">
        <w:rPr>
          <w:sz w:val="32"/>
          <w:szCs w:val="32"/>
          <w:lang w:val="tt-RU"/>
        </w:rPr>
        <w:t>ф</w:t>
      </w:r>
      <w:r w:rsidR="001108C1">
        <w:rPr>
          <w:sz w:val="32"/>
          <w:szCs w:val="32"/>
          <w:lang w:val="tt-RU"/>
        </w:rPr>
        <w:t>едераль фонды,  Росси</w:t>
      </w:r>
      <w:r w:rsidR="00044E04">
        <w:rPr>
          <w:sz w:val="32"/>
          <w:szCs w:val="32"/>
          <w:lang w:val="tt-RU"/>
        </w:rPr>
        <w:t>яФ</w:t>
      </w:r>
      <w:r w:rsidR="001108C1">
        <w:rPr>
          <w:sz w:val="32"/>
          <w:szCs w:val="32"/>
          <w:lang w:val="tt-RU"/>
        </w:rPr>
        <w:t>едерациясе федераль законнар ни</w:t>
      </w:r>
      <w:r w:rsidR="00044E04">
        <w:rPr>
          <w:sz w:val="32"/>
          <w:szCs w:val="32"/>
          <w:lang w:val="tt-RU"/>
        </w:rPr>
        <w:t>г</w:t>
      </w:r>
      <w:r w:rsidR="001108C1">
        <w:rPr>
          <w:sz w:val="32"/>
          <w:szCs w:val="32"/>
          <w:lang w:val="tt-RU"/>
        </w:rPr>
        <w:t xml:space="preserve">езендә төзегән башка оешмаларның рәсми сайтларында, </w:t>
      </w:r>
      <w:r w:rsidR="00044E04" w:rsidRPr="00044E04">
        <w:rPr>
          <w:sz w:val="32"/>
          <w:szCs w:val="32"/>
          <w:lang w:val="tt-RU"/>
        </w:rPr>
        <w:t>Россия Федерациясе</w:t>
      </w:r>
      <w:r w:rsidR="00044E04">
        <w:rPr>
          <w:sz w:val="32"/>
          <w:szCs w:val="32"/>
          <w:lang w:val="tt-RU"/>
        </w:rPr>
        <w:t>ндә казак җәмгыятьләренең  дәүләт реестрына кертелгәнказак гаскәрләре  җәмгыятьләренең финанс вәкилләре рәсми сайтында урнаштырыла</w:t>
      </w:r>
      <w:r w:rsidR="008026F6">
        <w:rPr>
          <w:sz w:val="32"/>
          <w:szCs w:val="32"/>
          <w:lang w:val="tt-RU"/>
        </w:rPr>
        <w:t>,</w:t>
      </w:r>
      <w:r w:rsidR="00044E04">
        <w:rPr>
          <w:sz w:val="32"/>
          <w:szCs w:val="32"/>
          <w:lang w:val="tt-RU"/>
        </w:rPr>
        <w:t xml:space="preserve">дәүләт сере һәм  шәхси мәгълүматларны саклау турында </w:t>
      </w:r>
      <w:r w:rsidR="00044E04" w:rsidRPr="00044E04">
        <w:rPr>
          <w:sz w:val="32"/>
          <w:szCs w:val="32"/>
          <w:lang w:val="tt-RU"/>
        </w:rPr>
        <w:t>Россия Федерациясе</w:t>
      </w:r>
      <w:r w:rsidR="00044E04">
        <w:rPr>
          <w:sz w:val="32"/>
          <w:szCs w:val="32"/>
          <w:lang w:val="tt-RU"/>
        </w:rPr>
        <w:t xml:space="preserve"> законнарын үтәп,</w:t>
      </w:r>
      <w:r w:rsidR="00044E04" w:rsidRPr="00044E04">
        <w:rPr>
          <w:sz w:val="32"/>
          <w:szCs w:val="32"/>
          <w:lang w:val="tt-RU"/>
        </w:rPr>
        <w:t>Росси</w:t>
      </w:r>
      <w:r w:rsidR="00044E04">
        <w:rPr>
          <w:sz w:val="32"/>
          <w:szCs w:val="32"/>
          <w:lang w:val="tt-RU"/>
        </w:rPr>
        <w:t>я</w:t>
      </w:r>
      <w:r w:rsidR="00044E04" w:rsidRPr="00044E04">
        <w:rPr>
          <w:sz w:val="32"/>
          <w:szCs w:val="32"/>
          <w:lang w:val="tt-RU"/>
        </w:rPr>
        <w:t xml:space="preserve"> Федераци</w:t>
      </w:r>
      <w:r w:rsidR="00044E04">
        <w:rPr>
          <w:sz w:val="32"/>
          <w:szCs w:val="32"/>
          <w:lang w:val="tt-RU"/>
        </w:rPr>
        <w:t xml:space="preserve">ясе Президентының норматив  хокук актлары, </w:t>
      </w:r>
      <w:r w:rsidR="00044E04" w:rsidRPr="00044E04">
        <w:rPr>
          <w:sz w:val="32"/>
          <w:szCs w:val="32"/>
          <w:lang w:val="tt-RU"/>
        </w:rPr>
        <w:t>Россия Федерациясе</w:t>
      </w:r>
      <w:r w:rsidR="00044E04">
        <w:rPr>
          <w:sz w:val="32"/>
          <w:szCs w:val="32"/>
          <w:lang w:val="tt-RU"/>
        </w:rPr>
        <w:t>нең башка норматив хокук актлары һәм Россия Банкының норматив актлары  тарафыннан билгеләнә торган тәртиптә массакүләм мәгълүмат чараларында бастыру өчен бирелә.</w:t>
      </w:r>
    </w:p>
    <w:p w:rsidR="001108C1" w:rsidRPr="002979BD" w:rsidRDefault="001108C1" w:rsidP="000204DE">
      <w:pPr>
        <w:pStyle w:val="31"/>
        <w:ind w:firstLine="540"/>
        <w:jc w:val="both"/>
        <w:rPr>
          <w:sz w:val="32"/>
          <w:szCs w:val="32"/>
          <w:lang w:val="tt-RU"/>
        </w:rPr>
      </w:pPr>
    </w:p>
    <w:p w:rsidR="006E69EE" w:rsidRPr="00044E04" w:rsidRDefault="00044E04" w:rsidP="000204DE">
      <w:pPr>
        <w:pStyle w:val="31"/>
        <w:ind w:firstLine="540"/>
        <w:jc w:val="both"/>
        <w:rPr>
          <w:sz w:val="32"/>
          <w:szCs w:val="32"/>
          <w:lang w:val="tt-RU"/>
        </w:rPr>
      </w:pPr>
      <w:r>
        <w:rPr>
          <w:sz w:val="32"/>
          <w:szCs w:val="32"/>
          <w:lang w:val="tt-RU"/>
        </w:rPr>
        <w:t>2 нче пункт.  Муни</w:t>
      </w:r>
      <w:r w:rsidR="00832CB3">
        <w:rPr>
          <w:sz w:val="32"/>
          <w:szCs w:val="32"/>
          <w:lang w:val="tt-RU"/>
        </w:rPr>
        <w:t>ц</w:t>
      </w:r>
      <w:r>
        <w:rPr>
          <w:sz w:val="32"/>
          <w:szCs w:val="32"/>
          <w:lang w:val="tt-RU"/>
        </w:rPr>
        <w:t>ипаль вазыйфалар һәм муниципаль хез</w:t>
      </w:r>
      <w:r w:rsidR="00832CB3">
        <w:rPr>
          <w:sz w:val="32"/>
          <w:szCs w:val="32"/>
          <w:lang w:val="tt-RU"/>
        </w:rPr>
        <w:t>м</w:t>
      </w:r>
      <w:r>
        <w:rPr>
          <w:sz w:val="32"/>
          <w:szCs w:val="32"/>
          <w:lang w:val="tt-RU"/>
        </w:rPr>
        <w:t>әт вазыйфалары</w:t>
      </w:r>
      <w:r w:rsidR="00171C32">
        <w:rPr>
          <w:sz w:val="32"/>
          <w:szCs w:val="32"/>
          <w:lang w:val="tt-RU"/>
        </w:rPr>
        <w:t>на</w:t>
      </w:r>
      <w:r>
        <w:rPr>
          <w:sz w:val="32"/>
          <w:szCs w:val="32"/>
          <w:lang w:val="tt-RU"/>
        </w:rPr>
        <w:t xml:space="preserve"> билгеләгәндә яки сайла</w:t>
      </w:r>
      <w:r w:rsidR="00171C32">
        <w:rPr>
          <w:sz w:val="32"/>
          <w:szCs w:val="32"/>
          <w:lang w:val="tt-RU"/>
        </w:rPr>
        <w:t>п куйганда</w:t>
      </w:r>
      <w:r>
        <w:rPr>
          <w:sz w:val="32"/>
          <w:szCs w:val="32"/>
          <w:lang w:val="tt-RU"/>
        </w:rPr>
        <w:t xml:space="preserve"> гражданнар  үз керемнәре,  милекләре һәм</w:t>
      </w:r>
      <w:r w:rsidR="00832CB3">
        <w:rPr>
          <w:sz w:val="32"/>
          <w:szCs w:val="32"/>
          <w:lang w:val="tt-RU"/>
        </w:rPr>
        <w:t xml:space="preserve"> милек характерындагы йөкләмәләре, шулай ук</w:t>
      </w:r>
      <w:r w:rsidR="00832CB3" w:rsidRPr="00832CB3">
        <w:rPr>
          <w:sz w:val="32"/>
          <w:szCs w:val="32"/>
          <w:lang w:val="tt-RU"/>
        </w:rPr>
        <w:t xml:space="preserve">хатынының (иренең) һәм балигъ булмаган балаларыныңкеремнәре, </w:t>
      </w:r>
      <w:r w:rsidR="00832CB3">
        <w:rPr>
          <w:sz w:val="32"/>
          <w:szCs w:val="32"/>
          <w:lang w:val="tt-RU"/>
        </w:rPr>
        <w:t>ми</w:t>
      </w:r>
      <w:r w:rsidR="00832CB3" w:rsidRPr="00832CB3">
        <w:rPr>
          <w:sz w:val="32"/>
          <w:szCs w:val="32"/>
          <w:lang w:val="tt-RU"/>
        </w:rPr>
        <w:t>лекләре һәм милек характерындагы йөкләмәләр</w:t>
      </w:r>
      <w:r w:rsidR="00832CB3">
        <w:rPr>
          <w:sz w:val="32"/>
          <w:szCs w:val="32"/>
          <w:lang w:val="tt-RU"/>
        </w:rPr>
        <w:t xml:space="preserve">е  турында мәгълүматлар  һәм аларны биләгәндә  муниципаль хезмәткәрләр һәм муниципаль вазыйфаларны биләүче затлар </w:t>
      </w:r>
      <w:r w:rsidR="00832CB3" w:rsidRPr="00832CB3">
        <w:rPr>
          <w:sz w:val="32"/>
          <w:szCs w:val="32"/>
          <w:lang w:val="tt-RU"/>
        </w:rPr>
        <w:t xml:space="preserve">үз керемнәре, милекләре һәм милек характерындагы йөкләмәләре, шулай ук хатынының (иренең) һәм </w:t>
      </w:r>
      <w:r w:rsidR="00832CB3" w:rsidRPr="00832CB3">
        <w:rPr>
          <w:sz w:val="32"/>
          <w:szCs w:val="32"/>
          <w:lang w:val="tt-RU"/>
        </w:rPr>
        <w:lastRenderedPageBreak/>
        <w:t xml:space="preserve">балигъ булмаган балаларының керемнәре, милекләре һәм милек характерындагы йөкләмәләре  турында мәгълүматлар  </w:t>
      </w:r>
      <w:r w:rsidR="00EF535A">
        <w:rPr>
          <w:sz w:val="32"/>
          <w:szCs w:val="32"/>
          <w:lang w:val="tt-RU"/>
        </w:rPr>
        <w:t>тапшырырга</w:t>
      </w:r>
      <w:r w:rsidR="00832CB3">
        <w:rPr>
          <w:sz w:val="32"/>
          <w:szCs w:val="32"/>
          <w:lang w:val="tt-RU"/>
        </w:rPr>
        <w:t xml:space="preserve"> тиешл</w:t>
      </w:r>
      <w:r w:rsidR="00EF535A">
        <w:rPr>
          <w:sz w:val="32"/>
          <w:szCs w:val="32"/>
          <w:lang w:val="tt-RU"/>
        </w:rPr>
        <w:t>е</w:t>
      </w:r>
      <w:r w:rsidR="00171C32">
        <w:rPr>
          <w:sz w:val="32"/>
          <w:szCs w:val="32"/>
          <w:lang w:val="tt-RU"/>
        </w:rPr>
        <w:t xml:space="preserve"> (2 нче кушымта) исемлеген</w:t>
      </w:r>
      <w:r w:rsidR="00EF535A">
        <w:rPr>
          <w:sz w:val="32"/>
          <w:szCs w:val="32"/>
          <w:lang w:val="tt-RU"/>
        </w:rPr>
        <w:t xml:space="preserve"> түбәндәге редакциядә бәян итәргә:</w:t>
      </w:r>
    </w:p>
    <w:p w:rsidR="00EF535A" w:rsidRDefault="00EF535A" w:rsidP="00EF535A">
      <w:pPr>
        <w:pStyle w:val="31"/>
        <w:ind w:firstLine="540"/>
        <w:jc w:val="both"/>
        <w:rPr>
          <w:sz w:val="32"/>
          <w:szCs w:val="32"/>
          <w:lang w:val="tt-RU"/>
        </w:rPr>
      </w:pPr>
      <w:r w:rsidRPr="00EF535A">
        <w:rPr>
          <w:sz w:val="32"/>
          <w:szCs w:val="32"/>
          <w:lang w:val="tt-RU"/>
        </w:rPr>
        <w:t>ТатарстанРеспублик</w:t>
      </w:r>
      <w:r>
        <w:rPr>
          <w:sz w:val="32"/>
          <w:szCs w:val="32"/>
          <w:lang w:val="tt-RU"/>
        </w:rPr>
        <w:t xml:space="preserve">асында муниципаль хезмәт вазыйфасы Реестрына кертелгән, “Муниципаль хезмәт турында </w:t>
      </w:r>
      <w:r w:rsidRPr="00EF535A">
        <w:rPr>
          <w:sz w:val="32"/>
          <w:szCs w:val="32"/>
          <w:lang w:val="tt-RU"/>
        </w:rPr>
        <w:t>Татарстан Республикасы</w:t>
      </w:r>
      <w:r>
        <w:rPr>
          <w:sz w:val="32"/>
          <w:szCs w:val="32"/>
          <w:lang w:val="tt-RU"/>
        </w:rPr>
        <w:t xml:space="preserve"> Кодексы”ның </w:t>
      </w:r>
      <w:r w:rsidRPr="00EF535A">
        <w:rPr>
          <w:sz w:val="32"/>
          <w:szCs w:val="32"/>
          <w:lang w:val="tt-RU"/>
        </w:rPr>
        <w:t>25.06.2013</w:t>
      </w:r>
      <w:r>
        <w:rPr>
          <w:sz w:val="32"/>
          <w:szCs w:val="32"/>
          <w:lang w:val="tt-RU"/>
        </w:rPr>
        <w:t xml:space="preserve"> ел,</w:t>
      </w:r>
      <w:r w:rsidRPr="00EF535A">
        <w:rPr>
          <w:sz w:val="32"/>
          <w:szCs w:val="32"/>
          <w:lang w:val="tt-RU"/>
        </w:rPr>
        <w:t xml:space="preserve"> 50-ЗРТ</w:t>
      </w:r>
      <w:r>
        <w:rPr>
          <w:sz w:val="32"/>
          <w:szCs w:val="32"/>
          <w:lang w:val="tt-RU"/>
        </w:rPr>
        <w:t xml:space="preserve"> санлы </w:t>
      </w:r>
      <w:r w:rsidRPr="00EF535A">
        <w:rPr>
          <w:sz w:val="32"/>
          <w:szCs w:val="32"/>
          <w:lang w:val="tt-RU"/>
        </w:rPr>
        <w:t>Татарстан Республикасы</w:t>
      </w:r>
      <w:r>
        <w:rPr>
          <w:sz w:val="32"/>
          <w:szCs w:val="32"/>
          <w:lang w:val="tt-RU"/>
        </w:rPr>
        <w:t xml:space="preserve"> Законы тарафынннан расланган муниципаль хезмәт вазыйфалары.</w:t>
      </w:r>
    </w:p>
    <w:p w:rsidR="00EF535A" w:rsidRPr="00EF535A" w:rsidRDefault="00EF535A" w:rsidP="00EF535A">
      <w:pPr>
        <w:pStyle w:val="31"/>
        <w:ind w:firstLine="540"/>
        <w:jc w:val="both"/>
        <w:rPr>
          <w:sz w:val="32"/>
          <w:szCs w:val="32"/>
          <w:lang w:val="tt-RU"/>
        </w:rPr>
      </w:pPr>
    </w:p>
    <w:p w:rsidR="00EF535A" w:rsidRPr="00EF535A" w:rsidRDefault="00EF535A" w:rsidP="00EF535A">
      <w:pPr>
        <w:pStyle w:val="af1"/>
        <w:numPr>
          <w:ilvl w:val="0"/>
          <w:numId w:val="8"/>
        </w:numPr>
        <w:jc w:val="both"/>
        <w:rPr>
          <w:sz w:val="32"/>
          <w:szCs w:val="32"/>
          <w:lang w:val="tt-RU"/>
        </w:rPr>
      </w:pPr>
      <w:r w:rsidRPr="00EF535A">
        <w:rPr>
          <w:sz w:val="32"/>
          <w:szCs w:val="32"/>
          <w:lang w:val="tt-RU"/>
        </w:rPr>
        <w:t>Нигезләмәнең</w:t>
      </w:r>
      <w:r>
        <w:rPr>
          <w:sz w:val="32"/>
          <w:szCs w:val="32"/>
          <w:lang w:val="tt-RU"/>
        </w:rPr>
        <w:t xml:space="preserve"> 3 нче һәм 4 нче кушымталарын көчләрен югалткан дип санарга.</w:t>
      </w:r>
    </w:p>
    <w:p w:rsidR="00883EE4" w:rsidRDefault="00EF535A" w:rsidP="00050087">
      <w:pPr>
        <w:pStyle w:val="31"/>
        <w:numPr>
          <w:ilvl w:val="0"/>
          <w:numId w:val="8"/>
        </w:numPr>
        <w:jc w:val="both"/>
        <w:rPr>
          <w:sz w:val="32"/>
          <w:szCs w:val="32"/>
          <w:lang w:val="tt-RU"/>
        </w:rPr>
      </w:pPr>
      <w:r>
        <w:rPr>
          <w:sz w:val="32"/>
          <w:szCs w:val="32"/>
          <w:lang w:val="tt-RU"/>
        </w:rPr>
        <w:t>Вазыйфаны биләүгә дәгъва итүче һәм вазыйфаны биләүче</w:t>
      </w:r>
      <w:r w:rsidR="00050087">
        <w:rPr>
          <w:sz w:val="32"/>
          <w:szCs w:val="32"/>
          <w:lang w:val="tt-RU"/>
        </w:rPr>
        <w:t xml:space="preserve"> затлар </w:t>
      </w:r>
    </w:p>
    <w:p w:rsidR="00050087" w:rsidRPr="00EF535A" w:rsidRDefault="00050087" w:rsidP="00050087">
      <w:pPr>
        <w:pStyle w:val="31"/>
        <w:jc w:val="both"/>
        <w:rPr>
          <w:sz w:val="32"/>
          <w:szCs w:val="32"/>
          <w:lang w:val="tt-RU"/>
        </w:rPr>
      </w:pPr>
      <w:r w:rsidRPr="00050087">
        <w:rPr>
          <w:sz w:val="32"/>
          <w:szCs w:val="32"/>
          <w:lang w:val="tt-RU"/>
        </w:rPr>
        <w:t xml:space="preserve"> керемнәр</w:t>
      </w:r>
      <w:r>
        <w:rPr>
          <w:sz w:val="32"/>
          <w:szCs w:val="32"/>
          <w:lang w:val="tt-RU"/>
        </w:rPr>
        <w:t>е</w:t>
      </w:r>
      <w:r w:rsidRPr="00050087">
        <w:rPr>
          <w:sz w:val="32"/>
          <w:szCs w:val="32"/>
          <w:lang w:val="tt-RU"/>
        </w:rPr>
        <w:t xml:space="preserve">, </w:t>
      </w:r>
      <w:r>
        <w:rPr>
          <w:sz w:val="32"/>
          <w:szCs w:val="32"/>
          <w:lang w:val="tt-RU"/>
        </w:rPr>
        <w:t xml:space="preserve">чыгымнары, </w:t>
      </w:r>
      <w:r w:rsidRPr="00050087">
        <w:rPr>
          <w:sz w:val="32"/>
          <w:szCs w:val="32"/>
          <w:lang w:val="tt-RU"/>
        </w:rPr>
        <w:t>м</w:t>
      </w:r>
      <w:r>
        <w:rPr>
          <w:sz w:val="32"/>
          <w:szCs w:val="32"/>
          <w:lang w:val="tt-RU"/>
        </w:rPr>
        <w:t>илекләре</w:t>
      </w:r>
      <w:r w:rsidRPr="00050087">
        <w:rPr>
          <w:sz w:val="32"/>
          <w:szCs w:val="32"/>
          <w:lang w:val="tt-RU"/>
        </w:rPr>
        <w:t xml:space="preserve"> һәм м</w:t>
      </w:r>
      <w:r>
        <w:rPr>
          <w:sz w:val="32"/>
          <w:szCs w:val="32"/>
          <w:lang w:val="tt-RU"/>
        </w:rPr>
        <w:t>илек</w:t>
      </w:r>
      <w:r w:rsidRPr="00050087">
        <w:rPr>
          <w:sz w:val="32"/>
          <w:szCs w:val="32"/>
          <w:lang w:val="tt-RU"/>
        </w:rPr>
        <w:t xml:space="preserve"> характерындагы йөкләмәләр</w:t>
      </w:r>
      <w:r>
        <w:rPr>
          <w:sz w:val="32"/>
          <w:szCs w:val="32"/>
          <w:lang w:val="tt-RU"/>
        </w:rPr>
        <w:t>е,  шулай  ук</w:t>
      </w:r>
      <w:r w:rsidRPr="00050087">
        <w:rPr>
          <w:sz w:val="32"/>
          <w:szCs w:val="32"/>
          <w:lang w:val="tt-RU"/>
        </w:rPr>
        <w:t>хатынының (иренең) һәм балигъ булмаган балаларының керемнәре, милекләре һәм милек характерындагы йөкләмәләре  турында мәгълүматлар</w:t>
      </w:r>
      <w:r>
        <w:rPr>
          <w:sz w:val="32"/>
          <w:szCs w:val="32"/>
          <w:lang w:val="tt-RU"/>
        </w:rPr>
        <w:t>тапшырырга</w:t>
      </w:r>
      <w:r w:rsidR="0078585F">
        <w:rPr>
          <w:sz w:val="32"/>
          <w:szCs w:val="32"/>
          <w:lang w:val="tt-RU"/>
        </w:rPr>
        <w:t xml:space="preserve"> тиешләр, андый мәгълүматларны “Керемнәр, чыгымнар, милек һәм милек характерындагы йөкләмәләр турында белешмә формасын раслау һәм  Россия Федерациясе Прездентының кайбер актларына үзгәрешләр кертү турында” </w:t>
      </w:r>
      <w:r w:rsidR="0078585F" w:rsidRPr="0078585F">
        <w:rPr>
          <w:sz w:val="32"/>
          <w:szCs w:val="32"/>
          <w:lang w:val="tt-RU"/>
        </w:rPr>
        <w:t>23.06.2014</w:t>
      </w:r>
      <w:r w:rsidR="0078585F">
        <w:rPr>
          <w:sz w:val="32"/>
          <w:szCs w:val="32"/>
          <w:lang w:val="tt-RU"/>
        </w:rPr>
        <w:t xml:space="preserve"> ел, </w:t>
      </w:r>
      <w:r w:rsidR="0078585F" w:rsidRPr="0078585F">
        <w:rPr>
          <w:sz w:val="32"/>
          <w:szCs w:val="32"/>
          <w:lang w:val="tt-RU"/>
        </w:rPr>
        <w:t>460</w:t>
      </w:r>
      <w:r w:rsidR="0078585F">
        <w:rPr>
          <w:sz w:val="32"/>
          <w:szCs w:val="32"/>
          <w:lang w:val="tt-RU"/>
        </w:rPr>
        <w:t xml:space="preserve"> санлы Указ белән расланган белешмә формасы буенча  шундый мәгълүматлар тапшыралар.</w:t>
      </w:r>
    </w:p>
    <w:p w:rsidR="000204DE" w:rsidRPr="0078585F" w:rsidRDefault="000204DE" w:rsidP="00883EE4">
      <w:pPr>
        <w:pStyle w:val="af0"/>
        <w:spacing w:before="0" w:beforeAutospacing="0" w:after="0" w:afterAutospacing="0"/>
        <w:ind w:firstLine="567"/>
        <w:jc w:val="both"/>
        <w:rPr>
          <w:sz w:val="32"/>
          <w:szCs w:val="32"/>
          <w:lang w:val="tt-RU"/>
        </w:rPr>
      </w:pPr>
    </w:p>
    <w:p w:rsidR="0078585F" w:rsidRPr="0078585F" w:rsidRDefault="0078585F" w:rsidP="0078585F">
      <w:pPr>
        <w:pStyle w:val="af1"/>
        <w:numPr>
          <w:ilvl w:val="0"/>
          <w:numId w:val="8"/>
        </w:numPr>
        <w:jc w:val="both"/>
        <w:rPr>
          <w:sz w:val="32"/>
          <w:szCs w:val="32"/>
          <w:lang w:val="tt-RU"/>
        </w:rPr>
      </w:pPr>
      <w:bookmarkStart w:id="5" w:name="sub_3"/>
      <w:r>
        <w:rPr>
          <w:sz w:val="32"/>
          <w:szCs w:val="32"/>
          <w:lang w:val="tt-RU"/>
        </w:rPr>
        <w:t xml:space="preserve">Әлеге карарны </w:t>
      </w:r>
      <w:r w:rsidRPr="0078585F">
        <w:rPr>
          <w:sz w:val="32"/>
          <w:szCs w:val="32"/>
          <w:lang w:val="tt-RU"/>
        </w:rPr>
        <w:t>Алексеевскмуниципаль район</w:t>
      </w:r>
      <w:r>
        <w:rPr>
          <w:sz w:val="32"/>
          <w:szCs w:val="32"/>
          <w:lang w:val="tt-RU"/>
        </w:rPr>
        <w:t xml:space="preserve">ының рәсми сайтында,  </w:t>
      </w:r>
      <w:r w:rsidRPr="0078585F">
        <w:rPr>
          <w:sz w:val="32"/>
          <w:szCs w:val="32"/>
          <w:lang w:val="tt-RU"/>
        </w:rPr>
        <w:t>ТатарстанРеспублик</w:t>
      </w:r>
      <w:r>
        <w:rPr>
          <w:sz w:val="32"/>
          <w:szCs w:val="32"/>
          <w:lang w:val="tt-RU"/>
        </w:rPr>
        <w:t>асы хокукый мәгълүмати рәсми порталында, “Интернет” мәгълүмати-телекоммуникацион челтәрендә урнаштырырга.</w:t>
      </w:r>
    </w:p>
    <w:p w:rsidR="00585CEE" w:rsidRPr="0078585F" w:rsidRDefault="00585CEE" w:rsidP="00982363">
      <w:pPr>
        <w:ind w:firstLine="709"/>
        <w:jc w:val="both"/>
        <w:rPr>
          <w:sz w:val="32"/>
          <w:szCs w:val="32"/>
          <w:lang w:val="tt-RU"/>
        </w:rPr>
      </w:pPr>
    </w:p>
    <w:p w:rsidR="0078585F" w:rsidRPr="0078585F" w:rsidRDefault="0078585F" w:rsidP="0078585F">
      <w:pPr>
        <w:pStyle w:val="af1"/>
        <w:numPr>
          <w:ilvl w:val="0"/>
          <w:numId w:val="8"/>
        </w:numPr>
        <w:jc w:val="both"/>
        <w:rPr>
          <w:sz w:val="32"/>
          <w:szCs w:val="32"/>
          <w:lang w:val="tt-RU"/>
        </w:rPr>
      </w:pPr>
      <w:r w:rsidRPr="0078585F">
        <w:rPr>
          <w:sz w:val="32"/>
          <w:szCs w:val="32"/>
          <w:lang w:val="tt-RU"/>
        </w:rPr>
        <w:t>Әлеге карарның үтәлешенә конт</w:t>
      </w:r>
      <w:r w:rsidR="008026F6">
        <w:rPr>
          <w:sz w:val="32"/>
          <w:szCs w:val="32"/>
          <w:lang w:val="tt-RU"/>
        </w:rPr>
        <w:t>р</w:t>
      </w:r>
      <w:bookmarkStart w:id="6" w:name="_GoBack"/>
      <w:bookmarkEnd w:id="6"/>
      <w:r w:rsidRPr="0078585F">
        <w:rPr>
          <w:sz w:val="32"/>
          <w:szCs w:val="32"/>
          <w:lang w:val="tt-RU"/>
        </w:rPr>
        <w:t>ольне</w:t>
      </w:r>
      <w:r>
        <w:rPr>
          <w:sz w:val="32"/>
          <w:szCs w:val="32"/>
          <w:lang w:val="tt-RU"/>
        </w:rPr>
        <w:t xml:space="preserve"> район башлыгы урынбасары </w:t>
      </w:r>
      <w:r w:rsidRPr="0078585F">
        <w:rPr>
          <w:sz w:val="32"/>
          <w:szCs w:val="32"/>
          <w:lang w:val="tt-RU"/>
        </w:rPr>
        <w:t>Г.В. Белов</w:t>
      </w:r>
      <w:r>
        <w:rPr>
          <w:sz w:val="32"/>
          <w:szCs w:val="32"/>
          <w:lang w:val="tt-RU"/>
        </w:rPr>
        <w:t>ага йөкләргә.</w:t>
      </w:r>
    </w:p>
    <w:p w:rsidR="0078585F" w:rsidRDefault="0078585F" w:rsidP="0078585F">
      <w:pPr>
        <w:pStyle w:val="af1"/>
        <w:rPr>
          <w:sz w:val="32"/>
          <w:szCs w:val="32"/>
          <w:lang w:val="tt-RU"/>
        </w:rPr>
      </w:pPr>
    </w:p>
    <w:p w:rsidR="0078585F" w:rsidRPr="0078585F" w:rsidRDefault="0078585F" w:rsidP="0078585F">
      <w:pPr>
        <w:pStyle w:val="af1"/>
        <w:rPr>
          <w:sz w:val="32"/>
          <w:szCs w:val="32"/>
          <w:lang w:val="tt-RU"/>
        </w:rPr>
      </w:pPr>
    </w:p>
    <w:p w:rsidR="0078585F" w:rsidRPr="000B28B7" w:rsidRDefault="0078585F" w:rsidP="0078585F">
      <w:pPr>
        <w:jc w:val="both"/>
        <w:rPr>
          <w:b/>
          <w:sz w:val="32"/>
          <w:szCs w:val="32"/>
        </w:rPr>
      </w:pPr>
      <w:r w:rsidRPr="000B28B7">
        <w:rPr>
          <w:b/>
          <w:sz w:val="32"/>
          <w:szCs w:val="32"/>
        </w:rPr>
        <w:t xml:space="preserve">Алексеевск </w:t>
      </w:r>
    </w:p>
    <w:p w:rsidR="0078585F" w:rsidRDefault="0078585F" w:rsidP="0078585F">
      <w:pPr>
        <w:jc w:val="both"/>
        <w:rPr>
          <w:b/>
          <w:sz w:val="32"/>
          <w:szCs w:val="32"/>
          <w:lang w:val="tt-RU"/>
        </w:rPr>
      </w:pPr>
      <w:r w:rsidRPr="000B28B7">
        <w:rPr>
          <w:b/>
          <w:sz w:val="32"/>
          <w:szCs w:val="32"/>
        </w:rPr>
        <w:t>муниципаль район</w:t>
      </w:r>
      <w:r>
        <w:rPr>
          <w:b/>
          <w:sz w:val="32"/>
          <w:szCs w:val="32"/>
          <w:lang w:val="tt-RU"/>
        </w:rPr>
        <w:t>ы башлыгы</w:t>
      </w:r>
      <w:r w:rsidRPr="000B28B7">
        <w:rPr>
          <w:b/>
          <w:sz w:val="32"/>
          <w:szCs w:val="32"/>
        </w:rPr>
        <w:t>,</w:t>
      </w:r>
    </w:p>
    <w:p w:rsidR="00F055BB" w:rsidRPr="000B28B7" w:rsidRDefault="0078585F" w:rsidP="00F055BB">
      <w:pPr>
        <w:jc w:val="both"/>
        <w:rPr>
          <w:b/>
          <w:sz w:val="32"/>
          <w:szCs w:val="32"/>
          <w:lang w:val="tt-RU"/>
        </w:rPr>
      </w:pPr>
      <w:r>
        <w:rPr>
          <w:b/>
          <w:sz w:val="32"/>
          <w:szCs w:val="32"/>
          <w:lang w:val="tt-RU"/>
        </w:rPr>
        <w:t xml:space="preserve">Совет рәисе </w:t>
      </w:r>
      <w:bookmarkEnd w:id="5"/>
      <w:r w:rsidR="00F055BB" w:rsidRPr="000B28B7">
        <w:rPr>
          <w:b/>
          <w:sz w:val="32"/>
          <w:szCs w:val="32"/>
          <w:lang w:val="tt-RU"/>
        </w:rPr>
        <w:t>С.А. Демидов</w:t>
      </w:r>
    </w:p>
    <w:p w:rsidR="00F540D9" w:rsidRPr="000B28B7" w:rsidRDefault="00F540D9" w:rsidP="00F540D9">
      <w:pPr>
        <w:jc w:val="both"/>
        <w:rPr>
          <w:b/>
          <w:sz w:val="32"/>
          <w:szCs w:val="32"/>
          <w:lang w:val="tt-RU"/>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F540D9" w:rsidRPr="000B28B7" w:rsidRDefault="00F540D9" w:rsidP="00F540D9">
      <w:pPr>
        <w:jc w:val="both"/>
        <w:rPr>
          <w:b/>
          <w:sz w:val="32"/>
          <w:szCs w:val="32"/>
        </w:rPr>
      </w:pPr>
    </w:p>
    <w:p w:rsidR="00053D0E" w:rsidRPr="000B28B7" w:rsidRDefault="00053D0E" w:rsidP="00F540D9">
      <w:pPr>
        <w:jc w:val="both"/>
        <w:rPr>
          <w:b/>
          <w:sz w:val="32"/>
          <w:szCs w:val="32"/>
        </w:rPr>
      </w:pPr>
    </w:p>
    <w:p w:rsidR="00053D0E" w:rsidRPr="000B28B7" w:rsidRDefault="00053D0E" w:rsidP="00F540D9">
      <w:pPr>
        <w:jc w:val="both"/>
        <w:rPr>
          <w:b/>
          <w:sz w:val="32"/>
          <w:szCs w:val="32"/>
        </w:rPr>
      </w:pPr>
    </w:p>
    <w:p w:rsidR="00053D0E" w:rsidRPr="000B28B7" w:rsidRDefault="00053D0E" w:rsidP="00F540D9">
      <w:pPr>
        <w:jc w:val="both"/>
        <w:rPr>
          <w:b/>
          <w:sz w:val="32"/>
          <w:szCs w:val="32"/>
        </w:rPr>
      </w:pPr>
    </w:p>
    <w:p w:rsidR="005B57DD" w:rsidRPr="000B28B7" w:rsidRDefault="005B57DD" w:rsidP="00053D0E">
      <w:pPr>
        <w:pStyle w:val="headertext"/>
        <w:spacing w:before="0" w:beforeAutospacing="0" w:after="0" w:afterAutospacing="0"/>
        <w:rPr>
          <w:b/>
          <w:sz w:val="32"/>
          <w:szCs w:val="32"/>
        </w:rPr>
      </w:pPr>
    </w:p>
    <w:p w:rsidR="005B57DD" w:rsidRPr="000B28B7" w:rsidRDefault="005B57DD" w:rsidP="00053D0E">
      <w:pPr>
        <w:pStyle w:val="headertext"/>
        <w:spacing w:before="0" w:beforeAutospacing="0" w:after="0" w:afterAutospacing="0"/>
        <w:rPr>
          <w:b/>
          <w:bCs/>
          <w:sz w:val="32"/>
          <w:szCs w:val="32"/>
        </w:rPr>
      </w:pPr>
    </w:p>
    <w:sectPr w:rsidR="005B57DD" w:rsidRPr="000B28B7" w:rsidSect="0092020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2C4" w:rsidRDefault="000962C4" w:rsidP="00145BF2">
      <w:r>
        <w:separator/>
      </w:r>
    </w:p>
  </w:endnote>
  <w:endnote w:type="continuationSeparator" w:id="1">
    <w:p w:rsidR="000962C4" w:rsidRDefault="000962C4" w:rsidP="00145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2C4" w:rsidRDefault="000962C4" w:rsidP="00145BF2">
      <w:r>
        <w:separator/>
      </w:r>
    </w:p>
  </w:footnote>
  <w:footnote w:type="continuationSeparator" w:id="1">
    <w:p w:rsidR="000962C4" w:rsidRDefault="000962C4" w:rsidP="00145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223C"/>
    <w:multiLevelType w:val="hybridMultilevel"/>
    <w:tmpl w:val="5F82800A"/>
    <w:lvl w:ilvl="0" w:tplc="3B488DD4">
      <w:start w:val="1"/>
      <w:numFmt w:val="decimal"/>
      <w:lvlText w:val="%1)"/>
      <w:lvlJc w:val="left"/>
      <w:pPr>
        <w:ind w:left="1365" w:hanging="88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02A4435"/>
    <w:multiLevelType w:val="hybridMultilevel"/>
    <w:tmpl w:val="E6BECD42"/>
    <w:lvl w:ilvl="0" w:tplc="4C70CEE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012E95"/>
    <w:multiLevelType w:val="hybridMultilevel"/>
    <w:tmpl w:val="2E8AD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81953"/>
    <w:multiLevelType w:val="hybridMultilevel"/>
    <w:tmpl w:val="4F887A0A"/>
    <w:lvl w:ilvl="0" w:tplc="8F24FA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18668E"/>
    <w:multiLevelType w:val="hybridMultilevel"/>
    <w:tmpl w:val="B5C24420"/>
    <w:lvl w:ilvl="0" w:tplc="1218A19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388626F3"/>
    <w:multiLevelType w:val="hybridMultilevel"/>
    <w:tmpl w:val="32B2206E"/>
    <w:lvl w:ilvl="0" w:tplc="4F5CEC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3066EFD"/>
    <w:multiLevelType w:val="hybridMultilevel"/>
    <w:tmpl w:val="DF962296"/>
    <w:lvl w:ilvl="0" w:tplc="BD028C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BF28FB"/>
    <w:multiLevelType w:val="hybridMultilevel"/>
    <w:tmpl w:val="08BC95DA"/>
    <w:lvl w:ilvl="0" w:tplc="1194AF7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5BF2"/>
    <w:rsid w:val="000204DE"/>
    <w:rsid w:val="00023BF0"/>
    <w:rsid w:val="000379F1"/>
    <w:rsid w:val="00041578"/>
    <w:rsid w:val="00044E04"/>
    <w:rsid w:val="00046B63"/>
    <w:rsid w:val="00050087"/>
    <w:rsid w:val="00053D0E"/>
    <w:rsid w:val="00055DA6"/>
    <w:rsid w:val="00090E1C"/>
    <w:rsid w:val="000962C4"/>
    <w:rsid w:val="000B001A"/>
    <w:rsid w:val="000B28B7"/>
    <w:rsid w:val="000C33AA"/>
    <w:rsid w:val="00106E2A"/>
    <w:rsid w:val="001108C1"/>
    <w:rsid w:val="001349C0"/>
    <w:rsid w:val="0013542B"/>
    <w:rsid w:val="00145BF2"/>
    <w:rsid w:val="00171C32"/>
    <w:rsid w:val="00196395"/>
    <w:rsid w:val="002979BD"/>
    <w:rsid w:val="002B2738"/>
    <w:rsid w:val="002E54EB"/>
    <w:rsid w:val="002F3B28"/>
    <w:rsid w:val="00303497"/>
    <w:rsid w:val="003106D0"/>
    <w:rsid w:val="003118B6"/>
    <w:rsid w:val="00320ABF"/>
    <w:rsid w:val="00321ABB"/>
    <w:rsid w:val="00321F4D"/>
    <w:rsid w:val="0032515B"/>
    <w:rsid w:val="003428DC"/>
    <w:rsid w:val="003459A8"/>
    <w:rsid w:val="00377A23"/>
    <w:rsid w:val="003C551D"/>
    <w:rsid w:val="004117A5"/>
    <w:rsid w:val="00416010"/>
    <w:rsid w:val="00443AFE"/>
    <w:rsid w:val="00462AEB"/>
    <w:rsid w:val="004634C0"/>
    <w:rsid w:val="00471EC6"/>
    <w:rsid w:val="004B0CEE"/>
    <w:rsid w:val="004C4AE5"/>
    <w:rsid w:val="004C5D2D"/>
    <w:rsid w:val="004E17FA"/>
    <w:rsid w:val="00545CFB"/>
    <w:rsid w:val="005631BA"/>
    <w:rsid w:val="00564B94"/>
    <w:rsid w:val="00580406"/>
    <w:rsid w:val="00585CEE"/>
    <w:rsid w:val="005B1DE5"/>
    <w:rsid w:val="005B57DD"/>
    <w:rsid w:val="005D5723"/>
    <w:rsid w:val="0062168D"/>
    <w:rsid w:val="00695AEC"/>
    <w:rsid w:val="006D0767"/>
    <w:rsid w:val="006D28A6"/>
    <w:rsid w:val="006D5512"/>
    <w:rsid w:val="006E69EE"/>
    <w:rsid w:val="00705C16"/>
    <w:rsid w:val="00727FBB"/>
    <w:rsid w:val="007547E5"/>
    <w:rsid w:val="0076373A"/>
    <w:rsid w:val="00773511"/>
    <w:rsid w:val="0077569A"/>
    <w:rsid w:val="0078585F"/>
    <w:rsid w:val="007B2B20"/>
    <w:rsid w:val="007C31BB"/>
    <w:rsid w:val="007E1706"/>
    <w:rsid w:val="007F0D09"/>
    <w:rsid w:val="007F3EBE"/>
    <w:rsid w:val="008026F6"/>
    <w:rsid w:val="008132FA"/>
    <w:rsid w:val="00832CB3"/>
    <w:rsid w:val="008375CE"/>
    <w:rsid w:val="00873708"/>
    <w:rsid w:val="00882CB4"/>
    <w:rsid w:val="00883EE4"/>
    <w:rsid w:val="008A2882"/>
    <w:rsid w:val="008A4B87"/>
    <w:rsid w:val="008B4F90"/>
    <w:rsid w:val="008C635E"/>
    <w:rsid w:val="008F0F3A"/>
    <w:rsid w:val="009064CE"/>
    <w:rsid w:val="00920204"/>
    <w:rsid w:val="00922C2C"/>
    <w:rsid w:val="00925DDE"/>
    <w:rsid w:val="009330ED"/>
    <w:rsid w:val="0094543E"/>
    <w:rsid w:val="00946D0C"/>
    <w:rsid w:val="00954963"/>
    <w:rsid w:val="009636EB"/>
    <w:rsid w:val="00967793"/>
    <w:rsid w:val="00982363"/>
    <w:rsid w:val="009B3C32"/>
    <w:rsid w:val="009C4C05"/>
    <w:rsid w:val="00A0320F"/>
    <w:rsid w:val="00A106E3"/>
    <w:rsid w:val="00A323B4"/>
    <w:rsid w:val="00A359F3"/>
    <w:rsid w:val="00A90038"/>
    <w:rsid w:val="00AA64C5"/>
    <w:rsid w:val="00AC2B14"/>
    <w:rsid w:val="00AC2C33"/>
    <w:rsid w:val="00AC65D9"/>
    <w:rsid w:val="00AF0BBA"/>
    <w:rsid w:val="00AF55C7"/>
    <w:rsid w:val="00B31F12"/>
    <w:rsid w:val="00B34207"/>
    <w:rsid w:val="00B35D56"/>
    <w:rsid w:val="00B566D8"/>
    <w:rsid w:val="00BB44FD"/>
    <w:rsid w:val="00BD7445"/>
    <w:rsid w:val="00BF03D4"/>
    <w:rsid w:val="00C0527E"/>
    <w:rsid w:val="00C35750"/>
    <w:rsid w:val="00C4413C"/>
    <w:rsid w:val="00C54820"/>
    <w:rsid w:val="00C61A29"/>
    <w:rsid w:val="00C75E4E"/>
    <w:rsid w:val="00C86FB0"/>
    <w:rsid w:val="00C9475D"/>
    <w:rsid w:val="00CB520B"/>
    <w:rsid w:val="00CC4993"/>
    <w:rsid w:val="00CD48A3"/>
    <w:rsid w:val="00CD73B9"/>
    <w:rsid w:val="00CF01D4"/>
    <w:rsid w:val="00D06F60"/>
    <w:rsid w:val="00D07DBD"/>
    <w:rsid w:val="00D14D42"/>
    <w:rsid w:val="00D15039"/>
    <w:rsid w:val="00D40CFB"/>
    <w:rsid w:val="00D95F70"/>
    <w:rsid w:val="00DF3DA5"/>
    <w:rsid w:val="00EB4A3B"/>
    <w:rsid w:val="00ED49CD"/>
    <w:rsid w:val="00EF535A"/>
    <w:rsid w:val="00F055BB"/>
    <w:rsid w:val="00F361D7"/>
    <w:rsid w:val="00F462DB"/>
    <w:rsid w:val="00F51C49"/>
    <w:rsid w:val="00F540D9"/>
    <w:rsid w:val="00F55DD9"/>
    <w:rsid w:val="00F56C55"/>
    <w:rsid w:val="00F6015C"/>
    <w:rsid w:val="00F719D0"/>
    <w:rsid w:val="00F76B0F"/>
    <w:rsid w:val="00F84C2F"/>
    <w:rsid w:val="00F901E2"/>
    <w:rsid w:val="00FE17E4"/>
    <w:rsid w:val="00FF19C2"/>
    <w:rsid w:val="00FF3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5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45BF2"/>
    <w:pPr>
      <w:keepNext/>
      <w:jc w:val="center"/>
      <w:outlineLvl w:val="1"/>
    </w:pPr>
    <w:rPr>
      <w:b/>
      <w:bCs/>
      <w:sz w:val="28"/>
    </w:rPr>
  </w:style>
  <w:style w:type="paragraph" w:styleId="3">
    <w:name w:val="heading 3"/>
    <w:basedOn w:val="a"/>
    <w:next w:val="a"/>
    <w:link w:val="30"/>
    <w:qFormat/>
    <w:rsid w:val="00145BF2"/>
    <w:pPr>
      <w:keepNext/>
      <w:jc w:val="center"/>
      <w:outlineLvl w:val="2"/>
    </w:pPr>
    <w:rPr>
      <w:b/>
      <w:bCs/>
      <w:sz w:val="32"/>
    </w:rPr>
  </w:style>
  <w:style w:type="paragraph" w:styleId="4">
    <w:name w:val="heading 4"/>
    <w:basedOn w:val="a"/>
    <w:next w:val="a"/>
    <w:link w:val="40"/>
    <w:qFormat/>
    <w:rsid w:val="00145BF2"/>
    <w:pPr>
      <w:keepNext/>
      <w:tabs>
        <w:tab w:val="left" w:pos="1276"/>
        <w:tab w:val="left" w:pos="7371"/>
      </w:tabs>
      <w:jc w:val="center"/>
      <w:outlineLvl w:val="3"/>
    </w:pPr>
    <w:rPr>
      <w:b/>
      <w:bCs/>
      <w:sz w:val="29"/>
    </w:rPr>
  </w:style>
  <w:style w:type="paragraph" w:styleId="5">
    <w:name w:val="heading 5"/>
    <w:basedOn w:val="a"/>
    <w:next w:val="a"/>
    <w:link w:val="50"/>
    <w:qFormat/>
    <w:rsid w:val="00145BF2"/>
    <w:pPr>
      <w:keepNext/>
      <w:outlineLvl w:val="4"/>
    </w:pPr>
    <w:rPr>
      <w:b/>
      <w:sz w:val="36"/>
    </w:rPr>
  </w:style>
  <w:style w:type="paragraph" w:styleId="6">
    <w:name w:val="heading 6"/>
    <w:basedOn w:val="a"/>
    <w:next w:val="a"/>
    <w:link w:val="60"/>
    <w:qFormat/>
    <w:rsid w:val="00145BF2"/>
    <w:pPr>
      <w:keepNext/>
      <w:spacing w:line="360" w:lineRule="auto"/>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5BF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45BF2"/>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145BF2"/>
    <w:rPr>
      <w:rFonts w:ascii="Times New Roman" w:eastAsia="Times New Roman" w:hAnsi="Times New Roman" w:cs="Times New Roman"/>
      <w:b/>
      <w:bCs/>
      <w:sz w:val="29"/>
      <w:szCs w:val="24"/>
      <w:lang w:eastAsia="ru-RU"/>
    </w:rPr>
  </w:style>
  <w:style w:type="character" w:customStyle="1" w:styleId="50">
    <w:name w:val="Заголовок 5 Знак"/>
    <w:basedOn w:val="a0"/>
    <w:link w:val="5"/>
    <w:rsid w:val="00145BF2"/>
    <w:rPr>
      <w:rFonts w:ascii="Times New Roman" w:eastAsia="Times New Roman" w:hAnsi="Times New Roman" w:cs="Times New Roman"/>
      <w:b/>
      <w:sz w:val="36"/>
      <w:szCs w:val="24"/>
      <w:lang w:eastAsia="ru-RU"/>
    </w:rPr>
  </w:style>
  <w:style w:type="character" w:customStyle="1" w:styleId="60">
    <w:name w:val="Заголовок 6 Знак"/>
    <w:basedOn w:val="a0"/>
    <w:link w:val="6"/>
    <w:rsid w:val="00145BF2"/>
    <w:rPr>
      <w:rFonts w:ascii="Times New Roman" w:eastAsia="Times New Roman" w:hAnsi="Times New Roman" w:cs="Times New Roman"/>
      <w:sz w:val="28"/>
      <w:szCs w:val="24"/>
      <w:lang w:eastAsia="ru-RU"/>
    </w:rPr>
  </w:style>
  <w:style w:type="paragraph" w:customStyle="1" w:styleId="a3">
    <w:name w:val="Знак"/>
    <w:basedOn w:val="a"/>
    <w:rsid w:val="00145BF2"/>
    <w:rPr>
      <w:rFonts w:ascii="Verdana" w:hAnsi="Verdana" w:cs="Verdana"/>
      <w:sz w:val="20"/>
      <w:szCs w:val="20"/>
      <w:lang w:val="en-US" w:eastAsia="en-US"/>
    </w:rPr>
  </w:style>
  <w:style w:type="paragraph" w:styleId="a4">
    <w:name w:val="Body Text"/>
    <w:basedOn w:val="a"/>
    <w:link w:val="a5"/>
    <w:rsid w:val="00145BF2"/>
    <w:pPr>
      <w:jc w:val="both"/>
    </w:pPr>
    <w:rPr>
      <w:sz w:val="28"/>
    </w:rPr>
  </w:style>
  <w:style w:type="character" w:customStyle="1" w:styleId="a5">
    <w:name w:val="Основной текст Знак"/>
    <w:basedOn w:val="a0"/>
    <w:link w:val="a4"/>
    <w:rsid w:val="00145BF2"/>
    <w:rPr>
      <w:rFonts w:ascii="Times New Roman" w:eastAsia="Times New Roman" w:hAnsi="Times New Roman" w:cs="Times New Roman"/>
      <w:sz w:val="28"/>
      <w:szCs w:val="24"/>
      <w:lang w:eastAsia="ru-RU"/>
    </w:rPr>
  </w:style>
  <w:style w:type="paragraph" w:styleId="a6">
    <w:name w:val="Body Text Indent"/>
    <w:basedOn w:val="a"/>
    <w:link w:val="a7"/>
    <w:rsid w:val="00145BF2"/>
    <w:pPr>
      <w:ind w:firstLine="540"/>
      <w:jc w:val="both"/>
    </w:pPr>
    <w:rPr>
      <w:sz w:val="28"/>
    </w:rPr>
  </w:style>
  <w:style w:type="character" w:customStyle="1" w:styleId="a7">
    <w:name w:val="Основной текст с отступом Знак"/>
    <w:basedOn w:val="a0"/>
    <w:link w:val="a6"/>
    <w:rsid w:val="00145BF2"/>
    <w:rPr>
      <w:rFonts w:ascii="Times New Roman" w:eastAsia="Times New Roman" w:hAnsi="Times New Roman" w:cs="Times New Roman"/>
      <w:sz w:val="28"/>
      <w:szCs w:val="24"/>
      <w:lang w:eastAsia="ru-RU"/>
    </w:rPr>
  </w:style>
  <w:style w:type="paragraph" w:styleId="31">
    <w:name w:val="Body Text 3"/>
    <w:basedOn w:val="a"/>
    <w:link w:val="32"/>
    <w:rsid w:val="00145BF2"/>
    <w:pPr>
      <w:jc w:val="center"/>
    </w:pPr>
    <w:rPr>
      <w:sz w:val="29"/>
    </w:rPr>
  </w:style>
  <w:style w:type="character" w:customStyle="1" w:styleId="32">
    <w:name w:val="Основной текст 3 Знак"/>
    <w:basedOn w:val="a0"/>
    <w:link w:val="31"/>
    <w:rsid w:val="00145BF2"/>
    <w:rPr>
      <w:rFonts w:ascii="Times New Roman" w:eastAsia="Times New Roman" w:hAnsi="Times New Roman" w:cs="Times New Roman"/>
      <w:sz w:val="29"/>
      <w:szCs w:val="24"/>
      <w:lang w:eastAsia="ru-RU"/>
    </w:rPr>
  </w:style>
  <w:style w:type="paragraph" w:styleId="21">
    <w:name w:val="Body Text 2"/>
    <w:basedOn w:val="a"/>
    <w:link w:val="22"/>
    <w:rsid w:val="00145BF2"/>
    <w:pPr>
      <w:jc w:val="both"/>
    </w:pPr>
    <w:rPr>
      <w:sz w:val="28"/>
    </w:rPr>
  </w:style>
  <w:style w:type="character" w:customStyle="1" w:styleId="22">
    <w:name w:val="Основной текст 2 Знак"/>
    <w:basedOn w:val="a0"/>
    <w:link w:val="21"/>
    <w:rsid w:val="00145BF2"/>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145BF2"/>
    <w:rPr>
      <w:rFonts w:ascii="Tahoma" w:hAnsi="Tahoma" w:cs="Tahoma"/>
      <w:sz w:val="16"/>
      <w:szCs w:val="16"/>
    </w:rPr>
  </w:style>
  <w:style w:type="character" w:customStyle="1" w:styleId="a9">
    <w:name w:val="Текст выноски Знак"/>
    <w:basedOn w:val="a0"/>
    <w:link w:val="a8"/>
    <w:uiPriority w:val="99"/>
    <w:semiHidden/>
    <w:rsid w:val="00145BF2"/>
    <w:rPr>
      <w:rFonts w:ascii="Tahoma" w:eastAsia="Times New Roman" w:hAnsi="Tahoma" w:cs="Tahoma"/>
      <w:sz w:val="16"/>
      <w:szCs w:val="16"/>
      <w:lang w:eastAsia="ru-RU"/>
    </w:rPr>
  </w:style>
  <w:style w:type="paragraph" w:styleId="aa">
    <w:name w:val="header"/>
    <w:basedOn w:val="a"/>
    <w:link w:val="ab"/>
    <w:uiPriority w:val="99"/>
    <w:unhideWhenUsed/>
    <w:rsid w:val="00145BF2"/>
    <w:pPr>
      <w:tabs>
        <w:tab w:val="center" w:pos="4677"/>
        <w:tab w:val="right" w:pos="9355"/>
      </w:tabs>
    </w:pPr>
  </w:style>
  <w:style w:type="character" w:customStyle="1" w:styleId="ab">
    <w:name w:val="Верхний колонтитул Знак"/>
    <w:basedOn w:val="a0"/>
    <w:link w:val="aa"/>
    <w:uiPriority w:val="99"/>
    <w:rsid w:val="00145BF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45BF2"/>
    <w:pPr>
      <w:tabs>
        <w:tab w:val="center" w:pos="4677"/>
        <w:tab w:val="right" w:pos="9355"/>
      </w:tabs>
    </w:pPr>
  </w:style>
  <w:style w:type="character" w:customStyle="1" w:styleId="ad">
    <w:name w:val="Нижний колонтитул Знак"/>
    <w:basedOn w:val="a0"/>
    <w:link w:val="ac"/>
    <w:uiPriority w:val="99"/>
    <w:rsid w:val="00145BF2"/>
    <w:rPr>
      <w:rFonts w:ascii="Times New Roman" w:eastAsia="Times New Roman" w:hAnsi="Times New Roman" w:cs="Times New Roman"/>
      <w:sz w:val="24"/>
      <w:szCs w:val="24"/>
      <w:lang w:eastAsia="ru-RU"/>
    </w:rPr>
  </w:style>
  <w:style w:type="paragraph" w:customStyle="1" w:styleId="ConsPlusNormal">
    <w:name w:val="ConsPlusNormal"/>
    <w:rsid w:val="0032515B"/>
    <w:pPr>
      <w:autoSpaceDE w:val="0"/>
      <w:autoSpaceDN w:val="0"/>
      <w:adjustRightInd w:val="0"/>
      <w:spacing w:after="0" w:line="240" w:lineRule="auto"/>
    </w:pPr>
    <w:rPr>
      <w:rFonts w:ascii="Times New Roman" w:hAnsi="Times New Roman" w:cs="Times New Roman"/>
      <w:sz w:val="28"/>
      <w:szCs w:val="28"/>
    </w:rPr>
  </w:style>
  <w:style w:type="paragraph" w:customStyle="1" w:styleId="headertext">
    <w:name w:val="headertext"/>
    <w:basedOn w:val="a"/>
    <w:rsid w:val="00041578"/>
    <w:pPr>
      <w:spacing w:before="100" w:beforeAutospacing="1" w:after="100" w:afterAutospacing="1"/>
    </w:pPr>
  </w:style>
  <w:style w:type="paragraph" w:customStyle="1" w:styleId="formattext">
    <w:name w:val="formattext"/>
    <w:basedOn w:val="a"/>
    <w:rsid w:val="00041578"/>
    <w:pPr>
      <w:spacing w:before="100" w:beforeAutospacing="1" w:after="100" w:afterAutospacing="1"/>
    </w:pPr>
  </w:style>
  <w:style w:type="character" w:styleId="ae">
    <w:name w:val="Hyperlink"/>
    <w:basedOn w:val="a0"/>
    <w:uiPriority w:val="99"/>
    <w:semiHidden/>
    <w:unhideWhenUsed/>
    <w:rsid w:val="00041578"/>
    <w:rPr>
      <w:color w:val="0000FF"/>
      <w:u w:val="single"/>
    </w:rPr>
  </w:style>
  <w:style w:type="paragraph" w:styleId="af">
    <w:name w:val="No Spacing"/>
    <w:uiPriority w:val="1"/>
    <w:qFormat/>
    <w:rsid w:val="00C0527E"/>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85CEE"/>
    <w:pPr>
      <w:spacing w:before="100" w:beforeAutospacing="1" w:after="100" w:afterAutospacing="1"/>
    </w:pPr>
  </w:style>
  <w:style w:type="character" w:customStyle="1" w:styleId="comment">
    <w:name w:val="comment"/>
    <w:basedOn w:val="a0"/>
    <w:rsid w:val="00053D0E"/>
  </w:style>
  <w:style w:type="character" w:customStyle="1" w:styleId="10">
    <w:name w:val="Заголовок 1 Знак"/>
    <w:basedOn w:val="a0"/>
    <w:link w:val="1"/>
    <w:uiPriority w:val="9"/>
    <w:rsid w:val="00D15039"/>
    <w:rPr>
      <w:rFonts w:asciiTheme="majorHAnsi" w:eastAsiaTheme="majorEastAsia" w:hAnsiTheme="majorHAnsi" w:cstheme="majorBidi"/>
      <w:b/>
      <w:bCs/>
      <w:color w:val="365F91" w:themeColor="accent1" w:themeShade="BF"/>
      <w:sz w:val="28"/>
      <w:szCs w:val="28"/>
      <w:lang w:eastAsia="ru-RU"/>
    </w:rPr>
  </w:style>
  <w:style w:type="paragraph" w:customStyle="1" w:styleId="time">
    <w:name w:val="time"/>
    <w:basedOn w:val="a"/>
    <w:rsid w:val="00D15039"/>
    <w:rPr>
      <w:color w:val="C1C1C1"/>
      <w:sz w:val="21"/>
      <w:szCs w:val="21"/>
    </w:rPr>
  </w:style>
  <w:style w:type="paragraph" w:styleId="af1">
    <w:name w:val="List Paragraph"/>
    <w:basedOn w:val="a"/>
    <w:uiPriority w:val="34"/>
    <w:qFormat/>
    <w:rsid w:val="00EF5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5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45BF2"/>
    <w:pPr>
      <w:keepNext/>
      <w:jc w:val="center"/>
      <w:outlineLvl w:val="1"/>
    </w:pPr>
    <w:rPr>
      <w:b/>
      <w:bCs/>
      <w:sz w:val="28"/>
    </w:rPr>
  </w:style>
  <w:style w:type="paragraph" w:styleId="3">
    <w:name w:val="heading 3"/>
    <w:basedOn w:val="a"/>
    <w:next w:val="a"/>
    <w:link w:val="30"/>
    <w:qFormat/>
    <w:rsid w:val="00145BF2"/>
    <w:pPr>
      <w:keepNext/>
      <w:jc w:val="center"/>
      <w:outlineLvl w:val="2"/>
    </w:pPr>
    <w:rPr>
      <w:b/>
      <w:bCs/>
      <w:sz w:val="32"/>
    </w:rPr>
  </w:style>
  <w:style w:type="paragraph" w:styleId="4">
    <w:name w:val="heading 4"/>
    <w:basedOn w:val="a"/>
    <w:next w:val="a"/>
    <w:link w:val="40"/>
    <w:qFormat/>
    <w:rsid w:val="00145BF2"/>
    <w:pPr>
      <w:keepNext/>
      <w:tabs>
        <w:tab w:val="left" w:pos="1276"/>
        <w:tab w:val="left" w:pos="7371"/>
      </w:tabs>
      <w:jc w:val="center"/>
      <w:outlineLvl w:val="3"/>
    </w:pPr>
    <w:rPr>
      <w:b/>
      <w:bCs/>
      <w:sz w:val="29"/>
    </w:rPr>
  </w:style>
  <w:style w:type="paragraph" w:styleId="5">
    <w:name w:val="heading 5"/>
    <w:basedOn w:val="a"/>
    <w:next w:val="a"/>
    <w:link w:val="50"/>
    <w:qFormat/>
    <w:rsid w:val="00145BF2"/>
    <w:pPr>
      <w:keepNext/>
      <w:outlineLvl w:val="4"/>
    </w:pPr>
    <w:rPr>
      <w:b/>
      <w:sz w:val="36"/>
    </w:rPr>
  </w:style>
  <w:style w:type="paragraph" w:styleId="6">
    <w:name w:val="heading 6"/>
    <w:basedOn w:val="a"/>
    <w:next w:val="a"/>
    <w:link w:val="60"/>
    <w:qFormat/>
    <w:rsid w:val="00145BF2"/>
    <w:pPr>
      <w:keepNext/>
      <w:spacing w:line="360" w:lineRule="auto"/>
      <w:jc w:val="both"/>
      <w:outlineLvl w:val="5"/>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5BF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45BF2"/>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145BF2"/>
    <w:rPr>
      <w:rFonts w:ascii="Times New Roman" w:eastAsia="Times New Roman" w:hAnsi="Times New Roman" w:cs="Times New Roman"/>
      <w:b/>
      <w:bCs/>
      <w:sz w:val="29"/>
      <w:szCs w:val="24"/>
      <w:lang w:eastAsia="ru-RU"/>
    </w:rPr>
  </w:style>
  <w:style w:type="character" w:customStyle="1" w:styleId="50">
    <w:name w:val="Заголовок 5 Знак"/>
    <w:basedOn w:val="a0"/>
    <w:link w:val="5"/>
    <w:rsid w:val="00145BF2"/>
    <w:rPr>
      <w:rFonts w:ascii="Times New Roman" w:eastAsia="Times New Roman" w:hAnsi="Times New Roman" w:cs="Times New Roman"/>
      <w:b/>
      <w:sz w:val="36"/>
      <w:szCs w:val="24"/>
      <w:lang w:eastAsia="ru-RU"/>
    </w:rPr>
  </w:style>
  <w:style w:type="character" w:customStyle="1" w:styleId="60">
    <w:name w:val="Заголовок 6 Знак"/>
    <w:basedOn w:val="a0"/>
    <w:link w:val="6"/>
    <w:rsid w:val="00145BF2"/>
    <w:rPr>
      <w:rFonts w:ascii="Times New Roman" w:eastAsia="Times New Roman" w:hAnsi="Times New Roman" w:cs="Times New Roman"/>
      <w:sz w:val="28"/>
      <w:szCs w:val="24"/>
      <w:lang w:eastAsia="ru-RU"/>
    </w:rPr>
  </w:style>
  <w:style w:type="paragraph" w:customStyle="1" w:styleId="a3">
    <w:name w:val="Знак"/>
    <w:basedOn w:val="a"/>
    <w:rsid w:val="00145BF2"/>
    <w:rPr>
      <w:rFonts w:ascii="Verdana" w:hAnsi="Verdana" w:cs="Verdana"/>
      <w:sz w:val="20"/>
      <w:szCs w:val="20"/>
      <w:lang w:val="en-US" w:eastAsia="en-US"/>
    </w:rPr>
  </w:style>
  <w:style w:type="paragraph" w:styleId="a4">
    <w:name w:val="Body Text"/>
    <w:basedOn w:val="a"/>
    <w:link w:val="a5"/>
    <w:rsid w:val="00145BF2"/>
    <w:pPr>
      <w:jc w:val="both"/>
    </w:pPr>
    <w:rPr>
      <w:sz w:val="28"/>
    </w:rPr>
  </w:style>
  <w:style w:type="character" w:customStyle="1" w:styleId="a5">
    <w:name w:val="Основной текст Знак"/>
    <w:basedOn w:val="a0"/>
    <w:link w:val="a4"/>
    <w:rsid w:val="00145BF2"/>
    <w:rPr>
      <w:rFonts w:ascii="Times New Roman" w:eastAsia="Times New Roman" w:hAnsi="Times New Roman" w:cs="Times New Roman"/>
      <w:sz w:val="28"/>
      <w:szCs w:val="24"/>
      <w:lang w:eastAsia="ru-RU"/>
    </w:rPr>
  </w:style>
  <w:style w:type="paragraph" w:styleId="a6">
    <w:name w:val="Body Text Indent"/>
    <w:basedOn w:val="a"/>
    <w:link w:val="a7"/>
    <w:rsid w:val="00145BF2"/>
    <w:pPr>
      <w:ind w:firstLine="540"/>
      <w:jc w:val="both"/>
    </w:pPr>
    <w:rPr>
      <w:sz w:val="28"/>
    </w:rPr>
  </w:style>
  <w:style w:type="character" w:customStyle="1" w:styleId="a7">
    <w:name w:val="Основной текст с отступом Знак"/>
    <w:basedOn w:val="a0"/>
    <w:link w:val="a6"/>
    <w:rsid w:val="00145BF2"/>
    <w:rPr>
      <w:rFonts w:ascii="Times New Roman" w:eastAsia="Times New Roman" w:hAnsi="Times New Roman" w:cs="Times New Roman"/>
      <w:sz w:val="28"/>
      <w:szCs w:val="24"/>
      <w:lang w:eastAsia="ru-RU"/>
    </w:rPr>
  </w:style>
  <w:style w:type="paragraph" w:styleId="31">
    <w:name w:val="Body Text 3"/>
    <w:basedOn w:val="a"/>
    <w:link w:val="32"/>
    <w:rsid w:val="00145BF2"/>
    <w:pPr>
      <w:jc w:val="center"/>
    </w:pPr>
    <w:rPr>
      <w:sz w:val="29"/>
    </w:rPr>
  </w:style>
  <w:style w:type="character" w:customStyle="1" w:styleId="32">
    <w:name w:val="Основной текст 3 Знак"/>
    <w:basedOn w:val="a0"/>
    <w:link w:val="31"/>
    <w:rsid w:val="00145BF2"/>
    <w:rPr>
      <w:rFonts w:ascii="Times New Roman" w:eastAsia="Times New Roman" w:hAnsi="Times New Roman" w:cs="Times New Roman"/>
      <w:sz w:val="29"/>
      <w:szCs w:val="24"/>
      <w:lang w:eastAsia="ru-RU"/>
    </w:rPr>
  </w:style>
  <w:style w:type="paragraph" w:styleId="21">
    <w:name w:val="Body Text 2"/>
    <w:basedOn w:val="a"/>
    <w:link w:val="22"/>
    <w:rsid w:val="00145BF2"/>
    <w:pPr>
      <w:jc w:val="both"/>
    </w:pPr>
    <w:rPr>
      <w:sz w:val="28"/>
    </w:rPr>
  </w:style>
  <w:style w:type="character" w:customStyle="1" w:styleId="22">
    <w:name w:val="Основной текст 2 Знак"/>
    <w:basedOn w:val="a0"/>
    <w:link w:val="21"/>
    <w:rsid w:val="00145BF2"/>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145BF2"/>
    <w:rPr>
      <w:rFonts w:ascii="Tahoma" w:hAnsi="Tahoma" w:cs="Tahoma"/>
      <w:sz w:val="16"/>
      <w:szCs w:val="16"/>
    </w:rPr>
  </w:style>
  <w:style w:type="character" w:customStyle="1" w:styleId="a9">
    <w:name w:val="Текст выноски Знак"/>
    <w:basedOn w:val="a0"/>
    <w:link w:val="a8"/>
    <w:uiPriority w:val="99"/>
    <w:semiHidden/>
    <w:rsid w:val="00145BF2"/>
    <w:rPr>
      <w:rFonts w:ascii="Tahoma" w:eastAsia="Times New Roman" w:hAnsi="Tahoma" w:cs="Tahoma"/>
      <w:sz w:val="16"/>
      <w:szCs w:val="16"/>
      <w:lang w:eastAsia="ru-RU"/>
    </w:rPr>
  </w:style>
  <w:style w:type="paragraph" w:styleId="aa">
    <w:name w:val="header"/>
    <w:basedOn w:val="a"/>
    <w:link w:val="ab"/>
    <w:uiPriority w:val="99"/>
    <w:unhideWhenUsed/>
    <w:rsid w:val="00145BF2"/>
    <w:pPr>
      <w:tabs>
        <w:tab w:val="center" w:pos="4677"/>
        <w:tab w:val="right" w:pos="9355"/>
      </w:tabs>
    </w:pPr>
  </w:style>
  <w:style w:type="character" w:customStyle="1" w:styleId="ab">
    <w:name w:val="Верхний колонтитул Знак"/>
    <w:basedOn w:val="a0"/>
    <w:link w:val="aa"/>
    <w:uiPriority w:val="99"/>
    <w:rsid w:val="00145BF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45BF2"/>
    <w:pPr>
      <w:tabs>
        <w:tab w:val="center" w:pos="4677"/>
        <w:tab w:val="right" w:pos="9355"/>
      </w:tabs>
    </w:pPr>
  </w:style>
  <w:style w:type="character" w:customStyle="1" w:styleId="ad">
    <w:name w:val="Нижний колонтитул Знак"/>
    <w:basedOn w:val="a0"/>
    <w:link w:val="ac"/>
    <w:uiPriority w:val="99"/>
    <w:rsid w:val="00145BF2"/>
    <w:rPr>
      <w:rFonts w:ascii="Times New Roman" w:eastAsia="Times New Roman" w:hAnsi="Times New Roman" w:cs="Times New Roman"/>
      <w:sz w:val="24"/>
      <w:szCs w:val="24"/>
      <w:lang w:eastAsia="ru-RU"/>
    </w:rPr>
  </w:style>
  <w:style w:type="paragraph" w:customStyle="1" w:styleId="ConsPlusNormal">
    <w:name w:val="ConsPlusNormal"/>
    <w:rsid w:val="0032515B"/>
    <w:pPr>
      <w:autoSpaceDE w:val="0"/>
      <w:autoSpaceDN w:val="0"/>
      <w:adjustRightInd w:val="0"/>
      <w:spacing w:after="0" w:line="240" w:lineRule="auto"/>
    </w:pPr>
    <w:rPr>
      <w:rFonts w:ascii="Times New Roman" w:hAnsi="Times New Roman" w:cs="Times New Roman"/>
      <w:sz w:val="28"/>
      <w:szCs w:val="28"/>
    </w:rPr>
  </w:style>
  <w:style w:type="paragraph" w:customStyle="1" w:styleId="headertext">
    <w:name w:val="headertext"/>
    <w:basedOn w:val="a"/>
    <w:rsid w:val="00041578"/>
    <w:pPr>
      <w:spacing w:before="100" w:beforeAutospacing="1" w:after="100" w:afterAutospacing="1"/>
    </w:pPr>
  </w:style>
  <w:style w:type="paragraph" w:customStyle="1" w:styleId="formattext">
    <w:name w:val="formattext"/>
    <w:basedOn w:val="a"/>
    <w:rsid w:val="00041578"/>
    <w:pPr>
      <w:spacing w:before="100" w:beforeAutospacing="1" w:after="100" w:afterAutospacing="1"/>
    </w:pPr>
  </w:style>
  <w:style w:type="character" w:styleId="ae">
    <w:name w:val="Hyperlink"/>
    <w:basedOn w:val="a0"/>
    <w:uiPriority w:val="99"/>
    <w:semiHidden/>
    <w:unhideWhenUsed/>
    <w:rsid w:val="00041578"/>
    <w:rPr>
      <w:color w:val="0000FF"/>
      <w:u w:val="single"/>
    </w:rPr>
  </w:style>
  <w:style w:type="paragraph" w:styleId="af">
    <w:name w:val="No Spacing"/>
    <w:uiPriority w:val="1"/>
    <w:qFormat/>
    <w:rsid w:val="00C0527E"/>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85CEE"/>
    <w:pPr>
      <w:spacing w:before="100" w:beforeAutospacing="1" w:after="100" w:afterAutospacing="1"/>
    </w:pPr>
  </w:style>
  <w:style w:type="character" w:customStyle="1" w:styleId="comment">
    <w:name w:val="comment"/>
    <w:basedOn w:val="a0"/>
    <w:rsid w:val="00053D0E"/>
  </w:style>
  <w:style w:type="character" w:customStyle="1" w:styleId="10">
    <w:name w:val="Заголовок 1 Знак"/>
    <w:basedOn w:val="a0"/>
    <w:link w:val="1"/>
    <w:uiPriority w:val="9"/>
    <w:rsid w:val="00D15039"/>
    <w:rPr>
      <w:rFonts w:asciiTheme="majorHAnsi" w:eastAsiaTheme="majorEastAsia" w:hAnsiTheme="majorHAnsi" w:cstheme="majorBidi"/>
      <w:b/>
      <w:bCs/>
      <w:color w:val="365F91" w:themeColor="accent1" w:themeShade="BF"/>
      <w:sz w:val="28"/>
      <w:szCs w:val="28"/>
      <w:lang w:eastAsia="ru-RU"/>
    </w:rPr>
  </w:style>
  <w:style w:type="paragraph" w:customStyle="1" w:styleId="time">
    <w:name w:val="time"/>
    <w:basedOn w:val="a"/>
    <w:rsid w:val="00D15039"/>
    <w:rPr>
      <w:color w:val="C1C1C1"/>
      <w:sz w:val="21"/>
      <w:szCs w:val="21"/>
    </w:rPr>
  </w:style>
  <w:style w:type="paragraph" w:styleId="af1">
    <w:name w:val="List Paragraph"/>
    <w:basedOn w:val="a"/>
    <w:uiPriority w:val="34"/>
    <w:qFormat/>
    <w:rsid w:val="00EF535A"/>
    <w:pPr>
      <w:ind w:left="720"/>
      <w:contextualSpacing/>
    </w:pPr>
  </w:style>
</w:styles>
</file>

<file path=word/webSettings.xml><?xml version="1.0" encoding="utf-8"?>
<w:webSettings xmlns:r="http://schemas.openxmlformats.org/officeDocument/2006/relationships" xmlns:w="http://schemas.openxmlformats.org/wordprocessingml/2006/main">
  <w:divs>
    <w:div w:id="73403066">
      <w:bodyDiv w:val="1"/>
      <w:marLeft w:val="0"/>
      <w:marRight w:val="0"/>
      <w:marTop w:val="0"/>
      <w:marBottom w:val="0"/>
      <w:divBdr>
        <w:top w:val="none" w:sz="0" w:space="0" w:color="auto"/>
        <w:left w:val="none" w:sz="0" w:space="0" w:color="auto"/>
        <w:bottom w:val="none" w:sz="0" w:space="0" w:color="auto"/>
        <w:right w:val="none" w:sz="0" w:space="0" w:color="auto"/>
      </w:divBdr>
      <w:divsChild>
        <w:div w:id="1753048011">
          <w:marLeft w:val="0"/>
          <w:marRight w:val="0"/>
          <w:marTop w:val="0"/>
          <w:marBottom w:val="0"/>
          <w:divBdr>
            <w:top w:val="none" w:sz="0" w:space="0" w:color="auto"/>
            <w:left w:val="none" w:sz="0" w:space="0" w:color="auto"/>
            <w:bottom w:val="none" w:sz="0" w:space="0" w:color="auto"/>
            <w:right w:val="none" w:sz="0" w:space="0" w:color="auto"/>
          </w:divBdr>
          <w:divsChild>
            <w:div w:id="1308969822">
              <w:marLeft w:val="-120"/>
              <w:marRight w:val="-120"/>
              <w:marTop w:val="0"/>
              <w:marBottom w:val="0"/>
              <w:divBdr>
                <w:top w:val="none" w:sz="0" w:space="0" w:color="auto"/>
                <w:left w:val="none" w:sz="0" w:space="0" w:color="auto"/>
                <w:bottom w:val="none" w:sz="0" w:space="0" w:color="auto"/>
                <w:right w:val="none" w:sz="0" w:space="0" w:color="auto"/>
              </w:divBdr>
              <w:divsChild>
                <w:div w:id="870071542">
                  <w:marLeft w:val="0"/>
                  <w:marRight w:val="0"/>
                  <w:marTop w:val="0"/>
                  <w:marBottom w:val="0"/>
                  <w:divBdr>
                    <w:top w:val="none" w:sz="0" w:space="0" w:color="auto"/>
                    <w:left w:val="none" w:sz="0" w:space="0" w:color="auto"/>
                    <w:bottom w:val="none" w:sz="0" w:space="0" w:color="auto"/>
                    <w:right w:val="none" w:sz="0" w:space="0" w:color="auto"/>
                  </w:divBdr>
                  <w:divsChild>
                    <w:div w:id="880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50329">
          <w:marLeft w:val="0"/>
          <w:marRight w:val="0"/>
          <w:marTop w:val="0"/>
          <w:marBottom w:val="0"/>
          <w:divBdr>
            <w:top w:val="none" w:sz="0" w:space="0" w:color="auto"/>
            <w:left w:val="none" w:sz="0" w:space="0" w:color="auto"/>
            <w:bottom w:val="none" w:sz="0" w:space="0" w:color="auto"/>
            <w:right w:val="none" w:sz="0" w:space="0" w:color="auto"/>
          </w:divBdr>
          <w:divsChild>
            <w:div w:id="113210053">
              <w:marLeft w:val="300"/>
              <w:marRight w:val="0"/>
              <w:marTop w:val="300"/>
              <w:marBottom w:val="0"/>
              <w:divBdr>
                <w:top w:val="none" w:sz="0" w:space="0" w:color="auto"/>
                <w:left w:val="none" w:sz="0" w:space="0" w:color="auto"/>
                <w:bottom w:val="none" w:sz="0" w:space="0" w:color="auto"/>
                <w:right w:val="none" w:sz="0" w:space="0" w:color="auto"/>
              </w:divBdr>
            </w:div>
          </w:divsChild>
        </w:div>
        <w:div w:id="44841758">
          <w:marLeft w:val="0"/>
          <w:marRight w:val="0"/>
          <w:marTop w:val="0"/>
          <w:marBottom w:val="0"/>
          <w:divBdr>
            <w:top w:val="none" w:sz="0" w:space="0" w:color="auto"/>
            <w:left w:val="none" w:sz="0" w:space="0" w:color="auto"/>
            <w:bottom w:val="none" w:sz="0" w:space="0" w:color="auto"/>
            <w:right w:val="none" w:sz="0" w:space="0" w:color="auto"/>
          </w:divBdr>
        </w:div>
      </w:divsChild>
    </w:div>
    <w:div w:id="528841336">
      <w:bodyDiv w:val="1"/>
      <w:marLeft w:val="0"/>
      <w:marRight w:val="0"/>
      <w:marTop w:val="0"/>
      <w:marBottom w:val="0"/>
      <w:divBdr>
        <w:top w:val="none" w:sz="0" w:space="0" w:color="auto"/>
        <w:left w:val="none" w:sz="0" w:space="0" w:color="auto"/>
        <w:bottom w:val="none" w:sz="0" w:space="0" w:color="auto"/>
        <w:right w:val="none" w:sz="0" w:space="0" w:color="auto"/>
      </w:divBdr>
    </w:div>
    <w:div w:id="615528785">
      <w:bodyDiv w:val="1"/>
      <w:marLeft w:val="0"/>
      <w:marRight w:val="0"/>
      <w:marTop w:val="0"/>
      <w:marBottom w:val="0"/>
      <w:divBdr>
        <w:top w:val="none" w:sz="0" w:space="0" w:color="auto"/>
        <w:left w:val="none" w:sz="0" w:space="0" w:color="auto"/>
        <w:bottom w:val="none" w:sz="0" w:space="0" w:color="auto"/>
        <w:right w:val="none" w:sz="0" w:space="0" w:color="auto"/>
      </w:divBdr>
    </w:div>
    <w:div w:id="631591319">
      <w:bodyDiv w:val="1"/>
      <w:marLeft w:val="0"/>
      <w:marRight w:val="0"/>
      <w:marTop w:val="0"/>
      <w:marBottom w:val="0"/>
      <w:divBdr>
        <w:top w:val="none" w:sz="0" w:space="0" w:color="auto"/>
        <w:left w:val="none" w:sz="0" w:space="0" w:color="auto"/>
        <w:bottom w:val="none" w:sz="0" w:space="0" w:color="auto"/>
        <w:right w:val="none" w:sz="0" w:space="0" w:color="auto"/>
      </w:divBdr>
    </w:div>
    <w:div w:id="633828039">
      <w:bodyDiv w:val="1"/>
      <w:marLeft w:val="0"/>
      <w:marRight w:val="0"/>
      <w:marTop w:val="0"/>
      <w:marBottom w:val="0"/>
      <w:divBdr>
        <w:top w:val="none" w:sz="0" w:space="0" w:color="auto"/>
        <w:left w:val="none" w:sz="0" w:space="0" w:color="auto"/>
        <w:bottom w:val="none" w:sz="0" w:space="0" w:color="auto"/>
        <w:right w:val="none" w:sz="0" w:space="0" w:color="auto"/>
      </w:divBdr>
      <w:divsChild>
        <w:div w:id="1742482533">
          <w:marLeft w:val="0"/>
          <w:marRight w:val="0"/>
          <w:marTop w:val="0"/>
          <w:marBottom w:val="0"/>
          <w:divBdr>
            <w:top w:val="none" w:sz="0" w:space="0" w:color="auto"/>
            <w:left w:val="none" w:sz="0" w:space="0" w:color="auto"/>
            <w:bottom w:val="none" w:sz="0" w:space="0" w:color="auto"/>
            <w:right w:val="none" w:sz="0" w:space="0" w:color="auto"/>
          </w:divBdr>
          <w:divsChild>
            <w:div w:id="488332687">
              <w:marLeft w:val="0"/>
              <w:marRight w:val="0"/>
              <w:marTop w:val="0"/>
              <w:marBottom w:val="0"/>
              <w:divBdr>
                <w:top w:val="none" w:sz="0" w:space="0" w:color="auto"/>
                <w:left w:val="none" w:sz="0" w:space="0" w:color="auto"/>
                <w:bottom w:val="none" w:sz="0" w:space="0" w:color="auto"/>
                <w:right w:val="none" w:sz="0" w:space="0" w:color="auto"/>
              </w:divBdr>
              <w:divsChild>
                <w:div w:id="1783916619">
                  <w:marLeft w:val="0"/>
                  <w:marRight w:val="0"/>
                  <w:marTop w:val="0"/>
                  <w:marBottom w:val="0"/>
                  <w:divBdr>
                    <w:top w:val="none" w:sz="0" w:space="0" w:color="auto"/>
                    <w:left w:val="none" w:sz="0" w:space="0" w:color="auto"/>
                    <w:bottom w:val="none" w:sz="0" w:space="0" w:color="auto"/>
                    <w:right w:val="none" w:sz="0" w:space="0" w:color="auto"/>
                  </w:divBdr>
                  <w:divsChild>
                    <w:div w:id="29839613">
                      <w:marLeft w:val="0"/>
                      <w:marRight w:val="0"/>
                      <w:marTop w:val="0"/>
                      <w:marBottom w:val="0"/>
                      <w:divBdr>
                        <w:top w:val="none" w:sz="0" w:space="0" w:color="auto"/>
                        <w:left w:val="none" w:sz="0" w:space="0" w:color="auto"/>
                        <w:bottom w:val="none" w:sz="0" w:space="0" w:color="auto"/>
                        <w:right w:val="none" w:sz="0" w:space="0" w:color="auto"/>
                      </w:divBdr>
                      <w:divsChild>
                        <w:div w:id="1294022296">
                          <w:marLeft w:val="0"/>
                          <w:marRight w:val="0"/>
                          <w:marTop w:val="0"/>
                          <w:marBottom w:val="0"/>
                          <w:divBdr>
                            <w:top w:val="none" w:sz="0" w:space="0" w:color="auto"/>
                            <w:left w:val="none" w:sz="0" w:space="0" w:color="auto"/>
                            <w:bottom w:val="none" w:sz="0" w:space="0" w:color="auto"/>
                            <w:right w:val="none" w:sz="0" w:space="0" w:color="auto"/>
                          </w:divBdr>
                          <w:divsChild>
                            <w:div w:id="987052715">
                              <w:marLeft w:val="0"/>
                              <w:marRight w:val="0"/>
                              <w:marTop w:val="0"/>
                              <w:marBottom w:val="0"/>
                              <w:divBdr>
                                <w:top w:val="none" w:sz="0" w:space="0" w:color="auto"/>
                                <w:left w:val="none" w:sz="0" w:space="0" w:color="auto"/>
                                <w:bottom w:val="none" w:sz="0" w:space="0" w:color="auto"/>
                                <w:right w:val="none" w:sz="0" w:space="0" w:color="auto"/>
                              </w:divBdr>
                              <w:divsChild>
                                <w:div w:id="2027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0601">
                      <w:marLeft w:val="0"/>
                      <w:marRight w:val="0"/>
                      <w:marTop w:val="0"/>
                      <w:marBottom w:val="0"/>
                      <w:divBdr>
                        <w:top w:val="none" w:sz="0" w:space="0" w:color="auto"/>
                        <w:left w:val="none" w:sz="0" w:space="0" w:color="auto"/>
                        <w:bottom w:val="none" w:sz="0" w:space="0" w:color="auto"/>
                        <w:right w:val="none" w:sz="0" w:space="0" w:color="auto"/>
                      </w:divBdr>
                      <w:divsChild>
                        <w:div w:id="195967058">
                          <w:marLeft w:val="0"/>
                          <w:marRight w:val="0"/>
                          <w:marTop w:val="0"/>
                          <w:marBottom w:val="0"/>
                          <w:divBdr>
                            <w:top w:val="none" w:sz="0" w:space="0" w:color="auto"/>
                            <w:left w:val="none" w:sz="0" w:space="0" w:color="auto"/>
                            <w:bottom w:val="none" w:sz="0" w:space="0" w:color="auto"/>
                            <w:right w:val="none" w:sz="0" w:space="0" w:color="auto"/>
                          </w:divBdr>
                          <w:divsChild>
                            <w:div w:id="481626983">
                              <w:marLeft w:val="0"/>
                              <w:marRight w:val="0"/>
                              <w:marTop w:val="0"/>
                              <w:marBottom w:val="0"/>
                              <w:divBdr>
                                <w:top w:val="none" w:sz="0" w:space="0" w:color="auto"/>
                                <w:left w:val="none" w:sz="0" w:space="0" w:color="auto"/>
                                <w:bottom w:val="none" w:sz="0" w:space="0" w:color="auto"/>
                                <w:right w:val="none" w:sz="0" w:space="0" w:color="auto"/>
                              </w:divBdr>
                              <w:divsChild>
                                <w:div w:id="6443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80735">
      <w:bodyDiv w:val="1"/>
      <w:marLeft w:val="0"/>
      <w:marRight w:val="0"/>
      <w:marTop w:val="0"/>
      <w:marBottom w:val="0"/>
      <w:divBdr>
        <w:top w:val="none" w:sz="0" w:space="0" w:color="auto"/>
        <w:left w:val="none" w:sz="0" w:space="0" w:color="auto"/>
        <w:bottom w:val="none" w:sz="0" w:space="0" w:color="auto"/>
        <w:right w:val="none" w:sz="0" w:space="0" w:color="auto"/>
      </w:divBdr>
      <w:divsChild>
        <w:div w:id="1782994070">
          <w:marLeft w:val="0"/>
          <w:marRight w:val="0"/>
          <w:marTop w:val="0"/>
          <w:marBottom w:val="0"/>
          <w:divBdr>
            <w:top w:val="none" w:sz="0" w:space="0" w:color="auto"/>
            <w:left w:val="none" w:sz="0" w:space="0" w:color="auto"/>
            <w:bottom w:val="none" w:sz="0" w:space="0" w:color="auto"/>
            <w:right w:val="none" w:sz="0" w:space="0" w:color="auto"/>
          </w:divBdr>
          <w:divsChild>
            <w:div w:id="238517209">
              <w:marLeft w:val="0"/>
              <w:marRight w:val="0"/>
              <w:marTop w:val="0"/>
              <w:marBottom w:val="0"/>
              <w:divBdr>
                <w:top w:val="none" w:sz="0" w:space="0" w:color="auto"/>
                <w:left w:val="none" w:sz="0" w:space="0" w:color="auto"/>
                <w:bottom w:val="none" w:sz="0" w:space="0" w:color="auto"/>
                <w:right w:val="none" w:sz="0" w:space="0" w:color="auto"/>
              </w:divBdr>
              <w:divsChild>
                <w:div w:id="2135053785">
                  <w:marLeft w:val="0"/>
                  <w:marRight w:val="0"/>
                  <w:marTop w:val="0"/>
                  <w:marBottom w:val="0"/>
                  <w:divBdr>
                    <w:top w:val="none" w:sz="0" w:space="0" w:color="auto"/>
                    <w:left w:val="none" w:sz="0" w:space="0" w:color="auto"/>
                    <w:bottom w:val="none" w:sz="0" w:space="0" w:color="auto"/>
                    <w:right w:val="none" w:sz="0" w:space="0" w:color="auto"/>
                  </w:divBdr>
                  <w:divsChild>
                    <w:div w:id="261031483">
                      <w:marLeft w:val="0"/>
                      <w:marRight w:val="0"/>
                      <w:marTop w:val="0"/>
                      <w:marBottom w:val="0"/>
                      <w:divBdr>
                        <w:top w:val="none" w:sz="0" w:space="0" w:color="auto"/>
                        <w:left w:val="none" w:sz="0" w:space="0" w:color="auto"/>
                        <w:bottom w:val="none" w:sz="0" w:space="0" w:color="auto"/>
                        <w:right w:val="none" w:sz="0" w:space="0" w:color="auto"/>
                      </w:divBdr>
                      <w:divsChild>
                        <w:div w:id="1743719362">
                          <w:marLeft w:val="0"/>
                          <w:marRight w:val="0"/>
                          <w:marTop w:val="0"/>
                          <w:marBottom w:val="0"/>
                          <w:divBdr>
                            <w:top w:val="none" w:sz="0" w:space="0" w:color="auto"/>
                            <w:left w:val="none" w:sz="0" w:space="0" w:color="auto"/>
                            <w:bottom w:val="none" w:sz="0" w:space="0" w:color="auto"/>
                            <w:right w:val="none" w:sz="0" w:space="0" w:color="auto"/>
                          </w:divBdr>
                          <w:divsChild>
                            <w:div w:id="434906044">
                              <w:marLeft w:val="0"/>
                              <w:marRight w:val="0"/>
                              <w:marTop w:val="0"/>
                              <w:marBottom w:val="0"/>
                              <w:divBdr>
                                <w:top w:val="none" w:sz="0" w:space="0" w:color="auto"/>
                                <w:left w:val="none" w:sz="0" w:space="0" w:color="auto"/>
                                <w:bottom w:val="none" w:sz="0" w:space="0" w:color="auto"/>
                                <w:right w:val="none" w:sz="0" w:space="0" w:color="auto"/>
                              </w:divBdr>
                              <w:divsChild>
                                <w:div w:id="4560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4562">
                      <w:marLeft w:val="0"/>
                      <w:marRight w:val="0"/>
                      <w:marTop w:val="0"/>
                      <w:marBottom w:val="0"/>
                      <w:divBdr>
                        <w:top w:val="none" w:sz="0" w:space="0" w:color="auto"/>
                        <w:left w:val="none" w:sz="0" w:space="0" w:color="auto"/>
                        <w:bottom w:val="none" w:sz="0" w:space="0" w:color="auto"/>
                        <w:right w:val="none" w:sz="0" w:space="0" w:color="auto"/>
                      </w:divBdr>
                      <w:divsChild>
                        <w:div w:id="1507138727">
                          <w:marLeft w:val="0"/>
                          <w:marRight w:val="0"/>
                          <w:marTop w:val="0"/>
                          <w:marBottom w:val="0"/>
                          <w:divBdr>
                            <w:top w:val="none" w:sz="0" w:space="0" w:color="auto"/>
                            <w:left w:val="none" w:sz="0" w:space="0" w:color="auto"/>
                            <w:bottom w:val="none" w:sz="0" w:space="0" w:color="auto"/>
                            <w:right w:val="none" w:sz="0" w:space="0" w:color="auto"/>
                          </w:divBdr>
                          <w:divsChild>
                            <w:div w:id="2633827">
                              <w:marLeft w:val="0"/>
                              <w:marRight w:val="0"/>
                              <w:marTop w:val="0"/>
                              <w:marBottom w:val="0"/>
                              <w:divBdr>
                                <w:top w:val="none" w:sz="0" w:space="0" w:color="auto"/>
                                <w:left w:val="none" w:sz="0" w:space="0" w:color="auto"/>
                                <w:bottom w:val="none" w:sz="0" w:space="0" w:color="auto"/>
                                <w:right w:val="none" w:sz="0" w:space="0" w:color="auto"/>
                              </w:divBdr>
                              <w:divsChild>
                                <w:div w:id="6853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47368">
      <w:bodyDiv w:val="1"/>
      <w:marLeft w:val="0"/>
      <w:marRight w:val="0"/>
      <w:marTop w:val="0"/>
      <w:marBottom w:val="0"/>
      <w:divBdr>
        <w:top w:val="none" w:sz="0" w:space="0" w:color="auto"/>
        <w:left w:val="none" w:sz="0" w:space="0" w:color="auto"/>
        <w:bottom w:val="none" w:sz="0" w:space="0" w:color="auto"/>
        <w:right w:val="none" w:sz="0" w:space="0" w:color="auto"/>
      </w:divBdr>
    </w:div>
    <w:div w:id="1429889211">
      <w:bodyDiv w:val="1"/>
      <w:marLeft w:val="0"/>
      <w:marRight w:val="0"/>
      <w:marTop w:val="0"/>
      <w:marBottom w:val="0"/>
      <w:divBdr>
        <w:top w:val="none" w:sz="0" w:space="0" w:color="auto"/>
        <w:left w:val="none" w:sz="0" w:space="0" w:color="auto"/>
        <w:bottom w:val="none" w:sz="0" w:space="0" w:color="auto"/>
        <w:right w:val="none" w:sz="0" w:space="0" w:color="auto"/>
      </w:divBdr>
    </w:div>
    <w:div w:id="1491212769">
      <w:bodyDiv w:val="1"/>
      <w:marLeft w:val="0"/>
      <w:marRight w:val="0"/>
      <w:marTop w:val="0"/>
      <w:marBottom w:val="0"/>
      <w:divBdr>
        <w:top w:val="none" w:sz="0" w:space="0" w:color="auto"/>
        <w:left w:val="none" w:sz="0" w:space="0" w:color="auto"/>
        <w:bottom w:val="none" w:sz="0" w:space="0" w:color="auto"/>
        <w:right w:val="none" w:sz="0" w:space="0" w:color="auto"/>
      </w:divBdr>
    </w:div>
    <w:div w:id="1667367324">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7">
          <w:marLeft w:val="0"/>
          <w:marRight w:val="0"/>
          <w:marTop w:val="0"/>
          <w:marBottom w:val="0"/>
          <w:divBdr>
            <w:top w:val="none" w:sz="0" w:space="0" w:color="auto"/>
            <w:left w:val="none" w:sz="0" w:space="0" w:color="auto"/>
            <w:bottom w:val="none" w:sz="0" w:space="0" w:color="auto"/>
            <w:right w:val="none" w:sz="0" w:space="0" w:color="auto"/>
          </w:divBdr>
          <w:divsChild>
            <w:div w:id="811559503">
              <w:marLeft w:val="0"/>
              <w:marRight w:val="0"/>
              <w:marTop w:val="0"/>
              <w:marBottom w:val="0"/>
              <w:divBdr>
                <w:top w:val="none" w:sz="0" w:space="0" w:color="auto"/>
                <w:left w:val="none" w:sz="0" w:space="0" w:color="auto"/>
                <w:bottom w:val="none" w:sz="0" w:space="0" w:color="auto"/>
                <w:right w:val="none" w:sz="0" w:space="0" w:color="auto"/>
              </w:divBdr>
              <w:divsChild>
                <w:div w:id="1494755952">
                  <w:marLeft w:val="0"/>
                  <w:marRight w:val="0"/>
                  <w:marTop w:val="0"/>
                  <w:marBottom w:val="0"/>
                  <w:divBdr>
                    <w:top w:val="none" w:sz="0" w:space="0" w:color="auto"/>
                    <w:left w:val="none" w:sz="0" w:space="0" w:color="auto"/>
                    <w:bottom w:val="none" w:sz="0" w:space="0" w:color="auto"/>
                    <w:right w:val="none" w:sz="0" w:space="0" w:color="auto"/>
                  </w:divBdr>
                  <w:divsChild>
                    <w:div w:id="82646805">
                      <w:marLeft w:val="0"/>
                      <w:marRight w:val="0"/>
                      <w:marTop w:val="0"/>
                      <w:marBottom w:val="0"/>
                      <w:divBdr>
                        <w:top w:val="none" w:sz="0" w:space="0" w:color="auto"/>
                        <w:left w:val="none" w:sz="0" w:space="0" w:color="auto"/>
                        <w:bottom w:val="none" w:sz="0" w:space="0" w:color="auto"/>
                        <w:right w:val="none" w:sz="0" w:space="0" w:color="auto"/>
                      </w:divBdr>
                      <w:divsChild>
                        <w:div w:id="721640331">
                          <w:marLeft w:val="0"/>
                          <w:marRight w:val="0"/>
                          <w:marTop w:val="0"/>
                          <w:marBottom w:val="0"/>
                          <w:divBdr>
                            <w:top w:val="none" w:sz="0" w:space="0" w:color="auto"/>
                            <w:left w:val="none" w:sz="0" w:space="0" w:color="auto"/>
                            <w:bottom w:val="none" w:sz="0" w:space="0" w:color="auto"/>
                            <w:right w:val="none" w:sz="0" w:space="0" w:color="auto"/>
                          </w:divBdr>
                          <w:divsChild>
                            <w:div w:id="1403521916">
                              <w:marLeft w:val="0"/>
                              <w:marRight w:val="0"/>
                              <w:marTop w:val="0"/>
                              <w:marBottom w:val="0"/>
                              <w:divBdr>
                                <w:top w:val="none" w:sz="0" w:space="0" w:color="auto"/>
                                <w:left w:val="none" w:sz="0" w:space="0" w:color="auto"/>
                                <w:bottom w:val="none" w:sz="0" w:space="0" w:color="auto"/>
                                <w:right w:val="none" w:sz="0" w:space="0" w:color="auto"/>
                              </w:divBdr>
                              <w:divsChild>
                                <w:div w:id="1795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02295">
                      <w:marLeft w:val="0"/>
                      <w:marRight w:val="0"/>
                      <w:marTop w:val="0"/>
                      <w:marBottom w:val="0"/>
                      <w:divBdr>
                        <w:top w:val="none" w:sz="0" w:space="0" w:color="auto"/>
                        <w:left w:val="none" w:sz="0" w:space="0" w:color="auto"/>
                        <w:bottom w:val="none" w:sz="0" w:space="0" w:color="auto"/>
                        <w:right w:val="none" w:sz="0" w:space="0" w:color="auto"/>
                      </w:divBdr>
                      <w:divsChild>
                        <w:div w:id="1494830315">
                          <w:marLeft w:val="0"/>
                          <w:marRight w:val="0"/>
                          <w:marTop w:val="0"/>
                          <w:marBottom w:val="0"/>
                          <w:divBdr>
                            <w:top w:val="none" w:sz="0" w:space="0" w:color="auto"/>
                            <w:left w:val="none" w:sz="0" w:space="0" w:color="auto"/>
                            <w:bottom w:val="none" w:sz="0" w:space="0" w:color="auto"/>
                            <w:right w:val="none" w:sz="0" w:space="0" w:color="auto"/>
                          </w:divBdr>
                          <w:divsChild>
                            <w:div w:id="1249268988">
                              <w:marLeft w:val="0"/>
                              <w:marRight w:val="0"/>
                              <w:marTop w:val="0"/>
                              <w:marBottom w:val="0"/>
                              <w:divBdr>
                                <w:top w:val="none" w:sz="0" w:space="0" w:color="auto"/>
                                <w:left w:val="none" w:sz="0" w:space="0" w:color="auto"/>
                                <w:bottom w:val="none" w:sz="0" w:space="0" w:color="auto"/>
                                <w:right w:val="none" w:sz="0" w:space="0" w:color="auto"/>
                              </w:divBdr>
                              <w:divsChild>
                                <w:div w:id="3907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542693">
      <w:bodyDiv w:val="1"/>
      <w:marLeft w:val="0"/>
      <w:marRight w:val="0"/>
      <w:marTop w:val="0"/>
      <w:marBottom w:val="0"/>
      <w:divBdr>
        <w:top w:val="none" w:sz="0" w:space="0" w:color="auto"/>
        <w:left w:val="none" w:sz="0" w:space="0" w:color="auto"/>
        <w:bottom w:val="none" w:sz="0" w:space="0" w:color="auto"/>
        <w:right w:val="none" w:sz="0" w:space="0" w:color="auto"/>
      </w:divBdr>
      <w:divsChild>
        <w:div w:id="1320380680">
          <w:marLeft w:val="0"/>
          <w:marRight w:val="0"/>
          <w:marTop w:val="0"/>
          <w:marBottom w:val="0"/>
          <w:divBdr>
            <w:top w:val="none" w:sz="0" w:space="0" w:color="auto"/>
            <w:left w:val="none" w:sz="0" w:space="0" w:color="auto"/>
            <w:bottom w:val="none" w:sz="0" w:space="0" w:color="auto"/>
            <w:right w:val="none" w:sz="0" w:space="0" w:color="auto"/>
          </w:divBdr>
          <w:divsChild>
            <w:div w:id="514879671">
              <w:marLeft w:val="0"/>
              <w:marRight w:val="0"/>
              <w:marTop w:val="0"/>
              <w:marBottom w:val="0"/>
              <w:divBdr>
                <w:top w:val="none" w:sz="0" w:space="0" w:color="auto"/>
                <w:left w:val="none" w:sz="0" w:space="0" w:color="auto"/>
                <w:bottom w:val="none" w:sz="0" w:space="0" w:color="auto"/>
                <w:right w:val="none" w:sz="0" w:space="0" w:color="auto"/>
              </w:divBdr>
              <w:divsChild>
                <w:div w:id="900023335">
                  <w:marLeft w:val="0"/>
                  <w:marRight w:val="0"/>
                  <w:marTop w:val="0"/>
                  <w:marBottom w:val="0"/>
                  <w:divBdr>
                    <w:top w:val="none" w:sz="0" w:space="0" w:color="auto"/>
                    <w:left w:val="none" w:sz="0" w:space="0" w:color="auto"/>
                    <w:bottom w:val="none" w:sz="0" w:space="0" w:color="auto"/>
                    <w:right w:val="none" w:sz="0" w:space="0" w:color="auto"/>
                  </w:divBdr>
                  <w:divsChild>
                    <w:div w:id="1222060664">
                      <w:marLeft w:val="0"/>
                      <w:marRight w:val="0"/>
                      <w:marTop w:val="0"/>
                      <w:marBottom w:val="0"/>
                      <w:divBdr>
                        <w:top w:val="none" w:sz="0" w:space="0" w:color="auto"/>
                        <w:left w:val="none" w:sz="0" w:space="0" w:color="auto"/>
                        <w:bottom w:val="none" w:sz="0" w:space="0" w:color="auto"/>
                        <w:right w:val="none" w:sz="0" w:space="0" w:color="auto"/>
                      </w:divBdr>
                      <w:divsChild>
                        <w:div w:id="1596936026">
                          <w:marLeft w:val="0"/>
                          <w:marRight w:val="0"/>
                          <w:marTop w:val="0"/>
                          <w:marBottom w:val="0"/>
                          <w:divBdr>
                            <w:top w:val="none" w:sz="0" w:space="0" w:color="auto"/>
                            <w:left w:val="none" w:sz="0" w:space="0" w:color="auto"/>
                            <w:bottom w:val="none" w:sz="0" w:space="0" w:color="auto"/>
                            <w:right w:val="none" w:sz="0" w:space="0" w:color="auto"/>
                          </w:divBdr>
                          <w:divsChild>
                            <w:div w:id="1922568426">
                              <w:marLeft w:val="0"/>
                              <w:marRight w:val="0"/>
                              <w:marTop w:val="0"/>
                              <w:marBottom w:val="0"/>
                              <w:divBdr>
                                <w:top w:val="none" w:sz="0" w:space="0" w:color="auto"/>
                                <w:left w:val="none" w:sz="0" w:space="0" w:color="auto"/>
                                <w:bottom w:val="none" w:sz="0" w:space="0" w:color="auto"/>
                                <w:right w:val="none" w:sz="0" w:space="0" w:color="auto"/>
                              </w:divBdr>
                              <w:divsChild>
                                <w:div w:id="9827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0139">
                      <w:marLeft w:val="0"/>
                      <w:marRight w:val="0"/>
                      <w:marTop w:val="0"/>
                      <w:marBottom w:val="0"/>
                      <w:divBdr>
                        <w:top w:val="none" w:sz="0" w:space="0" w:color="auto"/>
                        <w:left w:val="none" w:sz="0" w:space="0" w:color="auto"/>
                        <w:bottom w:val="none" w:sz="0" w:space="0" w:color="auto"/>
                        <w:right w:val="none" w:sz="0" w:space="0" w:color="auto"/>
                      </w:divBdr>
                      <w:divsChild>
                        <w:div w:id="1484663236">
                          <w:marLeft w:val="0"/>
                          <w:marRight w:val="0"/>
                          <w:marTop w:val="0"/>
                          <w:marBottom w:val="0"/>
                          <w:divBdr>
                            <w:top w:val="none" w:sz="0" w:space="0" w:color="auto"/>
                            <w:left w:val="none" w:sz="0" w:space="0" w:color="auto"/>
                            <w:bottom w:val="none" w:sz="0" w:space="0" w:color="auto"/>
                            <w:right w:val="none" w:sz="0" w:space="0" w:color="auto"/>
                          </w:divBdr>
                          <w:divsChild>
                            <w:div w:id="859507812">
                              <w:marLeft w:val="0"/>
                              <w:marRight w:val="0"/>
                              <w:marTop w:val="0"/>
                              <w:marBottom w:val="0"/>
                              <w:divBdr>
                                <w:top w:val="none" w:sz="0" w:space="0" w:color="auto"/>
                                <w:left w:val="none" w:sz="0" w:space="0" w:color="auto"/>
                                <w:bottom w:val="none" w:sz="0" w:space="0" w:color="auto"/>
                                <w:right w:val="none" w:sz="0" w:space="0" w:color="auto"/>
                              </w:divBdr>
                              <w:divsChild>
                                <w:div w:id="15000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67063">
      <w:bodyDiv w:val="1"/>
      <w:marLeft w:val="0"/>
      <w:marRight w:val="0"/>
      <w:marTop w:val="0"/>
      <w:marBottom w:val="0"/>
      <w:divBdr>
        <w:top w:val="none" w:sz="0" w:space="0" w:color="auto"/>
        <w:left w:val="none" w:sz="0" w:space="0" w:color="auto"/>
        <w:bottom w:val="none" w:sz="0" w:space="0" w:color="auto"/>
        <w:right w:val="none" w:sz="0" w:space="0" w:color="auto"/>
      </w:divBdr>
    </w:div>
    <w:div w:id="1991787052">
      <w:bodyDiv w:val="1"/>
      <w:marLeft w:val="0"/>
      <w:marRight w:val="0"/>
      <w:marTop w:val="0"/>
      <w:marBottom w:val="0"/>
      <w:divBdr>
        <w:top w:val="none" w:sz="0" w:space="0" w:color="auto"/>
        <w:left w:val="none" w:sz="0" w:space="0" w:color="auto"/>
        <w:bottom w:val="none" w:sz="0" w:space="0" w:color="auto"/>
        <w:right w:val="none" w:sz="0" w:space="0" w:color="auto"/>
      </w:divBdr>
      <w:divsChild>
        <w:div w:id="1389108960">
          <w:marLeft w:val="0"/>
          <w:marRight w:val="0"/>
          <w:marTop w:val="0"/>
          <w:marBottom w:val="0"/>
          <w:divBdr>
            <w:top w:val="none" w:sz="0" w:space="0" w:color="auto"/>
            <w:left w:val="none" w:sz="0" w:space="0" w:color="auto"/>
            <w:bottom w:val="none" w:sz="0" w:space="0" w:color="auto"/>
            <w:right w:val="none" w:sz="0" w:space="0" w:color="auto"/>
          </w:divBdr>
          <w:divsChild>
            <w:div w:id="614293676">
              <w:marLeft w:val="0"/>
              <w:marRight w:val="0"/>
              <w:marTop w:val="0"/>
              <w:marBottom w:val="0"/>
              <w:divBdr>
                <w:top w:val="none" w:sz="0" w:space="0" w:color="auto"/>
                <w:left w:val="none" w:sz="0" w:space="0" w:color="auto"/>
                <w:bottom w:val="none" w:sz="0" w:space="0" w:color="auto"/>
                <w:right w:val="none" w:sz="0" w:space="0" w:color="auto"/>
              </w:divBdr>
              <w:divsChild>
                <w:div w:id="780104262">
                  <w:marLeft w:val="0"/>
                  <w:marRight w:val="0"/>
                  <w:marTop w:val="0"/>
                  <w:marBottom w:val="0"/>
                  <w:divBdr>
                    <w:top w:val="none" w:sz="0" w:space="0" w:color="auto"/>
                    <w:left w:val="none" w:sz="0" w:space="0" w:color="auto"/>
                    <w:bottom w:val="none" w:sz="0" w:space="0" w:color="auto"/>
                    <w:right w:val="none" w:sz="0" w:space="0" w:color="auto"/>
                  </w:divBdr>
                  <w:divsChild>
                    <w:div w:id="672298560">
                      <w:marLeft w:val="0"/>
                      <w:marRight w:val="0"/>
                      <w:marTop w:val="0"/>
                      <w:marBottom w:val="0"/>
                      <w:divBdr>
                        <w:top w:val="none" w:sz="0" w:space="0" w:color="auto"/>
                        <w:left w:val="none" w:sz="0" w:space="0" w:color="auto"/>
                        <w:bottom w:val="none" w:sz="0" w:space="0" w:color="auto"/>
                        <w:right w:val="none" w:sz="0" w:space="0" w:color="auto"/>
                      </w:divBdr>
                      <w:divsChild>
                        <w:div w:id="1362972228">
                          <w:marLeft w:val="0"/>
                          <w:marRight w:val="0"/>
                          <w:marTop w:val="0"/>
                          <w:marBottom w:val="0"/>
                          <w:divBdr>
                            <w:top w:val="none" w:sz="0" w:space="0" w:color="auto"/>
                            <w:left w:val="none" w:sz="0" w:space="0" w:color="auto"/>
                            <w:bottom w:val="none" w:sz="0" w:space="0" w:color="auto"/>
                            <w:right w:val="none" w:sz="0" w:space="0" w:color="auto"/>
                          </w:divBdr>
                          <w:divsChild>
                            <w:div w:id="151682696">
                              <w:marLeft w:val="0"/>
                              <w:marRight w:val="0"/>
                              <w:marTop w:val="0"/>
                              <w:marBottom w:val="0"/>
                              <w:divBdr>
                                <w:top w:val="none" w:sz="0" w:space="0" w:color="auto"/>
                                <w:left w:val="none" w:sz="0" w:space="0" w:color="auto"/>
                                <w:bottom w:val="none" w:sz="0" w:space="0" w:color="auto"/>
                                <w:right w:val="none" w:sz="0" w:space="0" w:color="auto"/>
                              </w:divBdr>
                              <w:divsChild>
                                <w:div w:id="1584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014">
                      <w:marLeft w:val="0"/>
                      <w:marRight w:val="0"/>
                      <w:marTop w:val="0"/>
                      <w:marBottom w:val="0"/>
                      <w:divBdr>
                        <w:top w:val="none" w:sz="0" w:space="0" w:color="auto"/>
                        <w:left w:val="none" w:sz="0" w:space="0" w:color="auto"/>
                        <w:bottom w:val="none" w:sz="0" w:space="0" w:color="auto"/>
                        <w:right w:val="none" w:sz="0" w:space="0" w:color="auto"/>
                      </w:divBdr>
                      <w:divsChild>
                        <w:div w:id="389769443">
                          <w:marLeft w:val="0"/>
                          <w:marRight w:val="0"/>
                          <w:marTop w:val="0"/>
                          <w:marBottom w:val="0"/>
                          <w:divBdr>
                            <w:top w:val="none" w:sz="0" w:space="0" w:color="auto"/>
                            <w:left w:val="none" w:sz="0" w:space="0" w:color="auto"/>
                            <w:bottom w:val="none" w:sz="0" w:space="0" w:color="auto"/>
                            <w:right w:val="none" w:sz="0" w:space="0" w:color="auto"/>
                          </w:divBdr>
                          <w:divsChild>
                            <w:div w:id="933515013">
                              <w:marLeft w:val="0"/>
                              <w:marRight w:val="0"/>
                              <w:marTop w:val="0"/>
                              <w:marBottom w:val="0"/>
                              <w:divBdr>
                                <w:top w:val="none" w:sz="0" w:space="0" w:color="auto"/>
                                <w:left w:val="none" w:sz="0" w:space="0" w:color="auto"/>
                                <w:bottom w:val="none" w:sz="0" w:space="0" w:color="auto"/>
                                <w:right w:val="none" w:sz="0" w:space="0" w:color="auto"/>
                              </w:divBdr>
                              <w:divsChild>
                                <w:div w:id="6492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37112">
      <w:bodyDiv w:val="1"/>
      <w:marLeft w:val="0"/>
      <w:marRight w:val="0"/>
      <w:marTop w:val="0"/>
      <w:marBottom w:val="0"/>
      <w:divBdr>
        <w:top w:val="none" w:sz="0" w:space="0" w:color="auto"/>
        <w:left w:val="none" w:sz="0" w:space="0" w:color="auto"/>
        <w:bottom w:val="none" w:sz="0" w:space="0" w:color="auto"/>
        <w:right w:val="none" w:sz="0" w:space="0" w:color="auto"/>
      </w:divBdr>
      <w:divsChild>
        <w:div w:id="551577884">
          <w:marLeft w:val="0"/>
          <w:marRight w:val="0"/>
          <w:marTop w:val="0"/>
          <w:marBottom w:val="0"/>
          <w:divBdr>
            <w:top w:val="none" w:sz="0" w:space="0" w:color="auto"/>
            <w:left w:val="none" w:sz="0" w:space="0" w:color="auto"/>
            <w:bottom w:val="none" w:sz="0" w:space="0" w:color="auto"/>
            <w:right w:val="none" w:sz="0" w:space="0" w:color="auto"/>
          </w:divBdr>
        </w:div>
        <w:div w:id="114315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0AC1-11EF-4712-BABE-81BDBFC1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Таня</cp:lastModifiedBy>
  <cp:revision>11</cp:revision>
  <cp:lastPrinted>2018-11-08T06:23:00Z</cp:lastPrinted>
  <dcterms:created xsi:type="dcterms:W3CDTF">2018-12-26T08:10:00Z</dcterms:created>
  <dcterms:modified xsi:type="dcterms:W3CDTF">2018-12-27T04:29:00Z</dcterms:modified>
</cp:coreProperties>
</file>