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F" w:rsidRPr="00E0292E" w:rsidRDefault="0000502F" w:rsidP="0000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92E">
        <w:rPr>
          <w:rFonts w:ascii="Times New Roman" w:hAnsi="Times New Roman" w:cs="Times New Roman"/>
          <w:sz w:val="24"/>
          <w:szCs w:val="24"/>
        </w:rPr>
        <w:t>10.03.2022</w:t>
      </w:r>
    </w:p>
    <w:p w:rsidR="0000502F" w:rsidRDefault="0000502F" w:rsidP="0000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02F" w:rsidRPr="007F1EBB" w:rsidRDefault="0000502F" w:rsidP="000050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Дня защиты прав потребителей в магазине Магнит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 консультационный стол.</w:t>
      </w:r>
    </w:p>
    <w:p w:rsidR="0000502F" w:rsidRDefault="0000502F" w:rsidP="0000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7419" cy="2943225"/>
            <wp:effectExtent l="0" t="0" r="2540" b="0"/>
            <wp:docPr id="2" name="Рисунок 2" descr="C:\Users\Пользователь\Documents\2022 год\март22\WhatsApp Image 2022-03-10 at 10.07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2022 год\март22\WhatsApp Image 2022-03-10 at 10.07.5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40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02F" w:rsidRDefault="0000502F" w:rsidP="0000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2F" w:rsidRDefault="0000502F" w:rsidP="0000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24">
        <w:rPr>
          <w:rFonts w:ascii="Times New Roman" w:hAnsi="Times New Roman" w:cs="Times New Roman"/>
          <w:sz w:val="24"/>
          <w:szCs w:val="24"/>
        </w:rPr>
        <w:t>В рамках Всемирного дня защиты прав потребителей, объявленного в 2022 году под девизом «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FairDigitalFinance</w:t>
      </w:r>
      <w:proofErr w:type="spellEnd"/>
      <w:r w:rsidRPr="000E5A24">
        <w:rPr>
          <w:rFonts w:ascii="Times New Roman" w:hAnsi="Times New Roman" w:cs="Times New Roman"/>
          <w:sz w:val="24"/>
          <w:szCs w:val="24"/>
        </w:rPr>
        <w:t xml:space="preserve">  - Справедливые цифровые финансовые услуги» специалистом 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0E5A24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0E5A24">
        <w:rPr>
          <w:rFonts w:ascii="Times New Roman" w:hAnsi="Times New Roman" w:cs="Times New Roman"/>
          <w:sz w:val="24"/>
          <w:szCs w:val="24"/>
        </w:rPr>
        <w:t xml:space="preserve"> Республики Татарстан 9 марта проведен консультационный стол  в магазине «Магнит» как для потребителей, так и для работников торговли. </w:t>
      </w:r>
    </w:p>
    <w:p w:rsidR="0000502F" w:rsidRDefault="0000502F" w:rsidP="0000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24">
        <w:rPr>
          <w:rFonts w:ascii="Times New Roman" w:hAnsi="Times New Roman" w:cs="Times New Roman"/>
          <w:sz w:val="24"/>
          <w:szCs w:val="24"/>
        </w:rPr>
        <w:t>Одна из основных задач в работе консультационного пункта - организация информирования, просвещения населения по вопросам потребительского законодательства с целью повышения правовой грамотности и потребительской культуры.</w:t>
      </w:r>
    </w:p>
    <w:p w:rsidR="0000502F" w:rsidRDefault="0000502F" w:rsidP="0000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24">
        <w:rPr>
          <w:rFonts w:ascii="Times New Roman" w:hAnsi="Times New Roman" w:cs="Times New Roman"/>
          <w:sz w:val="24"/>
          <w:szCs w:val="24"/>
        </w:rPr>
        <w:t xml:space="preserve">В ходе мероприятия освещались полномочия 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0E5A24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Татарстан</w:t>
      </w:r>
      <w:proofErr w:type="gramStart"/>
      <w:r w:rsidRPr="000E5A24">
        <w:rPr>
          <w:rFonts w:ascii="Times New Roman" w:hAnsi="Times New Roman" w:cs="Times New Roman"/>
          <w:sz w:val="24"/>
          <w:szCs w:val="24"/>
        </w:rPr>
        <w:t>,</w:t>
      </w:r>
      <w:r w:rsidRPr="0072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proofErr w:type="spellEnd"/>
      <w:r w:rsidRPr="0072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в надзорные органы по вопросам защиты потребительских прав, возможности государственного информационного ресурса, правовые аспекты защиты прав потребителей при дистанционной торговле и другие актуальные вопросы потребительского законодательства.</w:t>
      </w:r>
    </w:p>
    <w:p w:rsidR="0000502F" w:rsidRDefault="0000502F" w:rsidP="0000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24">
        <w:rPr>
          <w:rFonts w:ascii="Times New Roman" w:hAnsi="Times New Roman" w:cs="Times New Roman"/>
          <w:sz w:val="24"/>
          <w:szCs w:val="24"/>
        </w:rPr>
        <w:t xml:space="preserve">В ходе Всемирного дня защиты прав потребителей большое внимание уделено вопросам </w:t>
      </w:r>
      <w:proofErr w:type="spellStart"/>
      <w:r w:rsidRPr="000E5A24">
        <w:rPr>
          <w:rFonts w:ascii="Times New Roman" w:hAnsi="Times New Roman" w:cs="Times New Roman"/>
          <w:sz w:val="24"/>
          <w:szCs w:val="24"/>
        </w:rPr>
        <w:t>самоинформирования</w:t>
      </w:r>
      <w:proofErr w:type="spellEnd"/>
      <w:r w:rsidRPr="000E5A24">
        <w:rPr>
          <w:rFonts w:ascii="Times New Roman" w:hAnsi="Times New Roman" w:cs="Times New Roman"/>
          <w:sz w:val="24"/>
          <w:szCs w:val="24"/>
        </w:rPr>
        <w:t xml:space="preserve"> и просвещения населения.</w:t>
      </w:r>
    </w:p>
    <w:p w:rsidR="0000502F" w:rsidRPr="000E5A24" w:rsidRDefault="0000502F" w:rsidP="0000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5A24">
        <w:rPr>
          <w:rFonts w:ascii="Times New Roman" w:hAnsi="Times New Roman" w:cs="Times New Roman"/>
          <w:sz w:val="24"/>
          <w:szCs w:val="24"/>
        </w:rPr>
        <w:t>ля населения распространялись памятки и другие информационные материалы.</w:t>
      </w:r>
    </w:p>
    <w:p w:rsidR="0000502F" w:rsidRDefault="0000502F" w:rsidP="0000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2F" w:rsidRDefault="0000502F" w:rsidP="0000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0502F" w:rsidRDefault="0000502F" w:rsidP="0000502F">
      <w:pPr>
        <w:pStyle w:val="a3"/>
        <w:rPr>
          <w:rFonts w:ascii="Arial" w:hAnsi="Arial" w:cs="Arial"/>
          <w:color w:val="000000"/>
          <w:sz w:val="23"/>
          <w:szCs w:val="23"/>
        </w:rPr>
      </w:pPr>
    </w:p>
    <w:p w:rsidR="0000502F" w:rsidRDefault="0000502F" w:rsidP="0000502F">
      <w:pPr>
        <w:pStyle w:val="a3"/>
        <w:rPr>
          <w:rFonts w:ascii="Arial" w:hAnsi="Arial" w:cs="Arial"/>
          <w:color w:val="000000"/>
          <w:sz w:val="23"/>
          <w:szCs w:val="23"/>
        </w:rPr>
      </w:pPr>
    </w:p>
    <w:p w:rsidR="0000502F" w:rsidRDefault="0000502F" w:rsidP="0000502F">
      <w:pPr>
        <w:pStyle w:val="a3"/>
        <w:rPr>
          <w:rFonts w:ascii="Arial" w:hAnsi="Arial" w:cs="Arial"/>
          <w:color w:val="000000"/>
          <w:sz w:val="23"/>
          <w:szCs w:val="23"/>
        </w:rPr>
      </w:pPr>
    </w:p>
    <w:p w:rsidR="0039176A" w:rsidRDefault="0039176A"/>
    <w:sectPr w:rsidR="0039176A" w:rsidSect="00005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2F"/>
    <w:rsid w:val="0000502F"/>
    <w:rsid w:val="0039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2022-03-11T06:28:00Z</dcterms:created>
  <dcterms:modified xsi:type="dcterms:W3CDTF">2022-03-11T06:29:00Z</dcterms:modified>
</cp:coreProperties>
</file>